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F9" w:rsidRPr="00853920" w:rsidRDefault="001C0DF9" w:rsidP="001C0DF9">
      <w:pPr>
        <w:ind w:firstLine="0"/>
        <w:jc w:val="center"/>
      </w:pPr>
      <w:r w:rsidRPr="00853920">
        <w:t>ПРИМЕРЫ ОФОРМЛЕНИЯ СПИСКА ЛИТЕРАТУРЫ</w:t>
      </w:r>
    </w:p>
    <w:p w:rsidR="001C0DF9" w:rsidRPr="00853920" w:rsidRDefault="001C0DF9" w:rsidP="001C0DF9">
      <w:pPr>
        <w:ind w:firstLine="0"/>
        <w:jc w:val="center"/>
        <w:rPr>
          <w:b/>
          <w:bCs/>
        </w:rPr>
      </w:pPr>
      <w:r w:rsidRPr="00853920">
        <w:rPr>
          <w:b/>
          <w:bCs/>
        </w:rPr>
        <w:t>Книги и монографии</w:t>
      </w:r>
    </w:p>
    <w:p w:rsidR="001C0DF9" w:rsidRPr="00853920" w:rsidRDefault="001C0DF9" w:rsidP="001C0DF9">
      <w:pPr>
        <w:pStyle w:val="a9"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853920">
        <w:rPr>
          <w:color w:val="000000"/>
          <w:sz w:val="24"/>
          <w:szCs w:val="24"/>
          <w:lang w:eastAsia="ru-RU"/>
        </w:rPr>
        <w:t>Библиографическое описание документа начинается с фамилии автора, если авторов НЕ БОЛЕЕ ТРЕХ.</w:t>
      </w: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От 1 до 3-х авторов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Горностай П. П. Консультативная психология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Теория и практика проблемного по</w:t>
      </w:r>
      <w:r w:rsidRPr="00853920">
        <w:rPr>
          <w:color w:val="000000"/>
        </w:rPr>
        <w:t>д</w:t>
      </w:r>
      <w:r w:rsidRPr="00853920">
        <w:rPr>
          <w:color w:val="000000"/>
        </w:rPr>
        <w:t>хода / П. П. Горностай. – Киев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Ника-Центр, 2018. – 400 с.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Белкина Т. Д. Методология анализа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монография / Т. Д. Белкина.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ИНФРА-М, 2018. – 206 с.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Котляров М. А. Экономика недвижимости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учебник и практикум для </w:t>
      </w:r>
      <w:proofErr w:type="spellStart"/>
      <w:r w:rsidRPr="00853920">
        <w:rPr>
          <w:color w:val="000000"/>
        </w:rPr>
        <w:t>бакалавриата</w:t>
      </w:r>
      <w:proofErr w:type="spellEnd"/>
      <w:r w:rsidRPr="00853920">
        <w:rPr>
          <w:color w:val="000000"/>
        </w:rPr>
        <w:t xml:space="preserve"> и м</w:t>
      </w:r>
      <w:r w:rsidRPr="00853920">
        <w:rPr>
          <w:color w:val="000000"/>
        </w:rPr>
        <w:t>а</w:t>
      </w:r>
      <w:r w:rsidRPr="00853920">
        <w:rPr>
          <w:color w:val="000000"/>
        </w:rPr>
        <w:t>гистратуры / М. А. Котляров.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853920">
        <w:rPr>
          <w:color w:val="000000"/>
        </w:rPr>
        <w:t>Юрайт</w:t>
      </w:r>
      <w:proofErr w:type="spellEnd"/>
      <w:r w:rsidRPr="00853920">
        <w:rPr>
          <w:color w:val="000000"/>
        </w:rPr>
        <w:t>, 2019. – 238 с.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Варламова Л. Н. Управление документацией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англо-русский аннотированный словарь стандартизирован</w:t>
      </w:r>
      <w:r w:rsidRPr="00853920">
        <w:rPr>
          <w:color w:val="000000"/>
        </w:rPr>
        <w:softHyphen/>
        <w:t xml:space="preserve">ной терминологии / Л. Н. Варламова, Л. С. </w:t>
      </w:r>
      <w:proofErr w:type="spellStart"/>
      <w:r w:rsidRPr="00853920">
        <w:rPr>
          <w:color w:val="000000"/>
        </w:rPr>
        <w:t>Баюн</w:t>
      </w:r>
      <w:proofErr w:type="spellEnd"/>
      <w:r w:rsidRPr="00853920">
        <w:rPr>
          <w:color w:val="000000"/>
        </w:rPr>
        <w:t xml:space="preserve">, К. А. </w:t>
      </w:r>
      <w:proofErr w:type="spellStart"/>
      <w:r w:rsidRPr="00853920">
        <w:rPr>
          <w:color w:val="000000"/>
        </w:rPr>
        <w:t>Бастрикова</w:t>
      </w:r>
      <w:proofErr w:type="spellEnd"/>
      <w:r w:rsidRPr="00853920">
        <w:rPr>
          <w:color w:val="000000"/>
        </w:rPr>
        <w:t>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Спутник+, 2017. – 398 с.</w:t>
      </w:r>
    </w:p>
    <w:p w:rsidR="001C0DF9" w:rsidRPr="00853920" w:rsidRDefault="001C0DF9" w:rsidP="001C0DF9">
      <w:pPr>
        <w:shd w:val="clear" w:color="auto" w:fill="FFFFFF"/>
        <w:rPr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От 4 и более авторов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 xml:space="preserve">Распределенные интеллектуальные информационные системы и среды : монография </w:t>
      </w:r>
      <w:r w:rsidRPr="00797CD5">
        <w:rPr>
          <w:color w:val="000000"/>
        </w:rPr>
        <w:t xml:space="preserve">/ А. Н. Швецов, А. А. Суконщиков, Д. В. Кочкин [и </w:t>
      </w:r>
      <w:proofErr w:type="spellStart"/>
      <w:r w:rsidRPr="00797CD5">
        <w:rPr>
          <w:color w:val="000000"/>
        </w:rPr>
        <w:t>др</w:t>
      </w:r>
      <w:proofErr w:type="spellEnd"/>
      <w:proofErr w:type="gramStart"/>
      <w:r w:rsidRPr="00797CD5">
        <w:rPr>
          <w:color w:val="000000"/>
        </w:rPr>
        <w:t xml:space="preserve"> .</w:t>
      </w:r>
      <w:proofErr w:type="gramEnd"/>
      <w:r w:rsidRPr="00797CD5">
        <w:rPr>
          <w:color w:val="000000"/>
        </w:rPr>
        <w:t>].</w:t>
      </w:r>
      <w:r w:rsidRPr="00853920">
        <w:rPr>
          <w:color w:val="000000"/>
        </w:rPr>
        <w:t xml:space="preserve"> – Курск: Университетская книга, 2017. – 196 с. </w:t>
      </w:r>
    </w:p>
    <w:p w:rsidR="001C0DF9" w:rsidRPr="00853920" w:rsidRDefault="001C0DF9" w:rsidP="001C0DF9">
      <w:pPr>
        <w:shd w:val="clear" w:color="auto" w:fill="FFFFFF"/>
        <w:ind w:firstLine="709"/>
        <w:rPr>
          <w:i/>
          <w:iCs/>
          <w:color w:val="000000"/>
        </w:rPr>
      </w:pPr>
      <w:r w:rsidRPr="00853920">
        <w:rPr>
          <w:i/>
          <w:iCs/>
          <w:color w:val="000000"/>
        </w:rPr>
        <w:t xml:space="preserve">Приводятся ФИО первых трех, а про остальных [и </w:t>
      </w:r>
      <w:proofErr w:type="spellStart"/>
      <w:r w:rsidRPr="00853920">
        <w:rPr>
          <w:i/>
          <w:iCs/>
          <w:color w:val="000000"/>
        </w:rPr>
        <w:t>др</w:t>
      </w:r>
      <w:proofErr w:type="spellEnd"/>
      <w:proofErr w:type="gramStart"/>
      <w:r w:rsidRPr="00853920">
        <w:rPr>
          <w:i/>
          <w:iCs/>
          <w:color w:val="000000"/>
        </w:rPr>
        <w:t xml:space="preserve"> .</w:t>
      </w:r>
      <w:proofErr w:type="gramEnd"/>
      <w:r w:rsidRPr="00853920">
        <w:rPr>
          <w:i/>
          <w:iCs/>
          <w:color w:val="000000"/>
        </w:rPr>
        <w:t>].</w:t>
      </w:r>
    </w:p>
    <w:p w:rsidR="001C0DF9" w:rsidRPr="00853920" w:rsidRDefault="001C0DF9" w:rsidP="001C0DF9">
      <w:pPr>
        <w:ind w:firstLine="709"/>
      </w:pPr>
    </w:p>
    <w:p w:rsidR="001C0DF9" w:rsidRPr="00853920" w:rsidRDefault="001C0DF9" w:rsidP="001C0DF9">
      <w:pPr>
        <w:ind w:firstLine="0"/>
        <w:jc w:val="center"/>
        <w:rPr>
          <w:b/>
          <w:bCs/>
        </w:rPr>
      </w:pPr>
      <w:r w:rsidRPr="00853920">
        <w:rPr>
          <w:b/>
          <w:bCs/>
        </w:rPr>
        <w:t>Под редакцией, составители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proofErr w:type="spellStart"/>
      <w:r w:rsidRPr="00853920">
        <w:rPr>
          <w:color w:val="000000"/>
        </w:rPr>
        <w:t>Дорман</w:t>
      </w:r>
      <w:proofErr w:type="spellEnd"/>
      <w:r w:rsidRPr="00853920">
        <w:rPr>
          <w:color w:val="000000"/>
        </w:rPr>
        <w:t xml:space="preserve"> В. Н. Экономика организации. Ресурсы коммерческой организации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учебное пособие / В. Н. </w:t>
      </w:r>
      <w:proofErr w:type="spellStart"/>
      <w:r w:rsidRPr="00853920">
        <w:rPr>
          <w:color w:val="000000"/>
        </w:rPr>
        <w:t>Дорман</w:t>
      </w:r>
      <w:proofErr w:type="spellEnd"/>
      <w:r w:rsidRPr="00853920">
        <w:rPr>
          <w:color w:val="000000"/>
        </w:rPr>
        <w:t xml:space="preserve"> ; под редакцией Н. Р. </w:t>
      </w:r>
      <w:proofErr w:type="spellStart"/>
      <w:r w:rsidRPr="00853920">
        <w:rPr>
          <w:color w:val="000000"/>
        </w:rPr>
        <w:t>Кельчевской</w:t>
      </w:r>
      <w:proofErr w:type="spellEnd"/>
      <w:r w:rsidRPr="00853920">
        <w:rPr>
          <w:color w:val="000000"/>
        </w:rPr>
        <w:t>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853920">
        <w:rPr>
          <w:color w:val="000000"/>
        </w:rPr>
        <w:t>Юрайт</w:t>
      </w:r>
      <w:proofErr w:type="spellEnd"/>
      <w:r w:rsidRPr="00853920">
        <w:rPr>
          <w:color w:val="000000"/>
        </w:rPr>
        <w:t xml:space="preserve"> ; Екатеринбург : Изд-во Урал</w:t>
      </w:r>
      <w:proofErr w:type="gramStart"/>
      <w:r w:rsidRPr="00853920">
        <w:rPr>
          <w:color w:val="000000"/>
        </w:rPr>
        <w:t>.</w:t>
      </w:r>
      <w:proofErr w:type="gramEnd"/>
      <w:r w:rsidRPr="00853920">
        <w:rPr>
          <w:color w:val="000000"/>
        </w:rPr>
        <w:t xml:space="preserve"> </w:t>
      </w:r>
      <w:proofErr w:type="gramStart"/>
      <w:r w:rsidRPr="00853920">
        <w:rPr>
          <w:color w:val="000000"/>
        </w:rPr>
        <w:t>у</w:t>
      </w:r>
      <w:proofErr w:type="gramEnd"/>
      <w:r w:rsidRPr="00853920">
        <w:rPr>
          <w:color w:val="000000"/>
        </w:rPr>
        <w:t xml:space="preserve">н-та, 2019. – 134 с. </w:t>
      </w:r>
    </w:p>
    <w:p w:rsidR="001C0DF9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Психологическая подготовка к ЕГЭ. Работа с учащимися, педагогами, родителями / сост. М. Ю. Чибисова.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Генезис, 2009. – 184 с.</w:t>
      </w:r>
    </w:p>
    <w:p w:rsidR="001C0DF9" w:rsidRPr="00050319" w:rsidRDefault="001C0DF9" w:rsidP="001C0DF9">
      <w:pPr>
        <w:shd w:val="clear" w:color="auto" w:fill="FFFFFF"/>
        <w:ind w:firstLine="709"/>
        <w:rPr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Многотомное издание целиком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Агапов А. Б. Административное право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в 2 т. : учебник для </w:t>
      </w:r>
      <w:proofErr w:type="spellStart"/>
      <w:r w:rsidRPr="00853920">
        <w:rPr>
          <w:color w:val="000000"/>
        </w:rPr>
        <w:t>бакалавриата</w:t>
      </w:r>
      <w:proofErr w:type="spellEnd"/>
      <w:r w:rsidRPr="00853920">
        <w:rPr>
          <w:color w:val="000000"/>
        </w:rPr>
        <w:t xml:space="preserve"> и магистр</w:t>
      </w:r>
      <w:r w:rsidRPr="00853920">
        <w:rPr>
          <w:color w:val="000000"/>
        </w:rPr>
        <w:t>а</w:t>
      </w:r>
      <w:r w:rsidRPr="00853920">
        <w:rPr>
          <w:color w:val="000000"/>
        </w:rPr>
        <w:t>туры / А. Б. Агапов.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853920">
        <w:rPr>
          <w:color w:val="000000"/>
        </w:rPr>
        <w:t>Юрайт</w:t>
      </w:r>
      <w:proofErr w:type="spellEnd"/>
      <w:r w:rsidRPr="00853920">
        <w:rPr>
          <w:color w:val="000000"/>
        </w:rPr>
        <w:t xml:space="preserve">, 2019. – 471 с. 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Криминология. Особенная часть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в 2 т. / О. С. </w:t>
      </w:r>
      <w:proofErr w:type="spellStart"/>
      <w:r w:rsidRPr="00853920">
        <w:rPr>
          <w:color w:val="000000"/>
        </w:rPr>
        <w:t>Капинус</w:t>
      </w:r>
      <w:proofErr w:type="spellEnd"/>
      <w:r w:rsidRPr="00853920">
        <w:rPr>
          <w:color w:val="000000"/>
        </w:rPr>
        <w:t xml:space="preserve">, П. В. Агапов, Б. В. Андреев [и др.] ; отв. ред. О. С. </w:t>
      </w:r>
      <w:proofErr w:type="spellStart"/>
      <w:r w:rsidRPr="00853920">
        <w:rPr>
          <w:color w:val="000000"/>
        </w:rPr>
        <w:t>Капинус</w:t>
      </w:r>
      <w:proofErr w:type="spellEnd"/>
      <w:r w:rsidRPr="00853920">
        <w:rPr>
          <w:color w:val="000000"/>
        </w:rPr>
        <w:t>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853920">
        <w:rPr>
          <w:color w:val="000000"/>
        </w:rPr>
        <w:t>Юрайт</w:t>
      </w:r>
      <w:proofErr w:type="spellEnd"/>
      <w:r w:rsidRPr="00853920">
        <w:rPr>
          <w:color w:val="000000"/>
        </w:rPr>
        <w:t>, 2018. – 311 с.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Отдельный том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Агапов А. Б. Административное право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в 2 т. Т. 1 Общая часть : учебник для </w:t>
      </w:r>
      <w:proofErr w:type="spellStart"/>
      <w:r w:rsidRPr="00853920">
        <w:rPr>
          <w:color w:val="000000"/>
        </w:rPr>
        <w:t>бакалаври</w:t>
      </w:r>
      <w:r w:rsidRPr="00853920">
        <w:rPr>
          <w:color w:val="000000"/>
        </w:rPr>
        <w:t>а</w:t>
      </w:r>
      <w:r w:rsidRPr="00853920">
        <w:rPr>
          <w:color w:val="000000"/>
        </w:rPr>
        <w:t>та</w:t>
      </w:r>
      <w:proofErr w:type="spellEnd"/>
      <w:r w:rsidRPr="00853920">
        <w:rPr>
          <w:color w:val="000000"/>
        </w:rPr>
        <w:t xml:space="preserve"> и магистратуры / А. Б. Агапов.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853920">
        <w:rPr>
          <w:color w:val="000000"/>
        </w:rPr>
        <w:t>Юрайт</w:t>
      </w:r>
      <w:proofErr w:type="spellEnd"/>
      <w:r w:rsidRPr="00853920">
        <w:rPr>
          <w:color w:val="000000"/>
        </w:rPr>
        <w:t>, 2019. – 471 с.</w:t>
      </w:r>
    </w:p>
    <w:p w:rsidR="001C0DF9" w:rsidRPr="00853920" w:rsidRDefault="001C0DF9" w:rsidP="001C0DF9">
      <w:pPr>
        <w:shd w:val="clear" w:color="auto" w:fill="FFFFFF"/>
        <w:ind w:firstLine="426"/>
        <w:rPr>
          <w:color w:val="000000"/>
        </w:rPr>
      </w:pPr>
      <w:r w:rsidRPr="00853920">
        <w:rPr>
          <w:color w:val="000000"/>
        </w:rPr>
        <w:t>Криминология. Особенная часть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2 т. Т. 2.  / О. С. </w:t>
      </w:r>
      <w:proofErr w:type="spellStart"/>
      <w:r w:rsidRPr="00853920">
        <w:rPr>
          <w:color w:val="000000"/>
        </w:rPr>
        <w:t>Капинус</w:t>
      </w:r>
      <w:proofErr w:type="spellEnd"/>
      <w:r w:rsidRPr="00853920">
        <w:rPr>
          <w:color w:val="000000"/>
        </w:rPr>
        <w:t>, П. В. Агапов, Б. В. Андреев [и др.]</w:t>
      </w:r>
      <w:proofErr w:type="gramStart"/>
      <w:r w:rsidRPr="00853920">
        <w:rPr>
          <w:color w:val="000000"/>
        </w:rPr>
        <w:t xml:space="preserve"> ;</w:t>
      </w:r>
      <w:proofErr w:type="gramEnd"/>
      <w:r w:rsidRPr="00853920">
        <w:rPr>
          <w:color w:val="000000"/>
        </w:rPr>
        <w:t xml:space="preserve"> отв. ред. О. С. </w:t>
      </w:r>
      <w:proofErr w:type="spellStart"/>
      <w:r w:rsidRPr="00853920">
        <w:rPr>
          <w:color w:val="000000"/>
        </w:rPr>
        <w:t>Капинус</w:t>
      </w:r>
      <w:proofErr w:type="spellEnd"/>
      <w:r w:rsidRPr="00853920">
        <w:rPr>
          <w:color w:val="000000"/>
        </w:rPr>
        <w:t>. – М.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853920">
        <w:rPr>
          <w:color w:val="000000"/>
        </w:rPr>
        <w:t>Юрайт</w:t>
      </w:r>
      <w:proofErr w:type="spellEnd"/>
      <w:r w:rsidRPr="00853920">
        <w:rPr>
          <w:color w:val="000000"/>
        </w:rPr>
        <w:t>, 2018. – 311 с.</w:t>
      </w:r>
    </w:p>
    <w:p w:rsidR="001C0DF9" w:rsidRPr="00853920" w:rsidRDefault="001C0DF9" w:rsidP="001C0DF9">
      <w:pPr>
        <w:ind w:firstLine="709"/>
      </w:pPr>
    </w:p>
    <w:p w:rsidR="001C0DF9" w:rsidRPr="00853920" w:rsidRDefault="001C0DF9" w:rsidP="001C0DF9">
      <w:pPr>
        <w:ind w:firstLine="0"/>
        <w:jc w:val="center"/>
        <w:rPr>
          <w:b/>
          <w:bCs/>
        </w:rPr>
      </w:pPr>
      <w:r w:rsidRPr="00853920">
        <w:rPr>
          <w:b/>
          <w:bCs/>
        </w:rPr>
        <w:t>Авторефераты и диссертации</w:t>
      </w:r>
    </w:p>
    <w:p w:rsidR="001C0DF9" w:rsidRPr="00797CD5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Аврамова Е. В. Публичная библиотека в системе непрерывного библиотечно-информационного образования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</w:t>
      </w:r>
      <w:proofErr w:type="spellStart"/>
      <w:r w:rsidRPr="00797CD5">
        <w:rPr>
          <w:color w:val="000000"/>
        </w:rPr>
        <w:t>дисс</w:t>
      </w:r>
      <w:proofErr w:type="spellEnd"/>
      <w:r w:rsidRPr="00797CD5">
        <w:rPr>
          <w:color w:val="000000"/>
        </w:rPr>
        <w:t xml:space="preserve">. … канд. </w:t>
      </w:r>
      <w:proofErr w:type="spellStart"/>
      <w:r w:rsidRPr="00797CD5">
        <w:rPr>
          <w:color w:val="000000"/>
        </w:rPr>
        <w:t>пед</w:t>
      </w:r>
      <w:proofErr w:type="spellEnd"/>
      <w:r w:rsidRPr="00797CD5">
        <w:rPr>
          <w:color w:val="000000"/>
        </w:rPr>
        <w:t>. наук : 13.00.08 /  Аврамова Елена Викторо</w:t>
      </w:r>
      <w:r w:rsidRPr="00797CD5">
        <w:rPr>
          <w:color w:val="000000"/>
        </w:rPr>
        <w:t>в</w:t>
      </w:r>
      <w:r w:rsidRPr="00797CD5">
        <w:rPr>
          <w:color w:val="000000"/>
        </w:rPr>
        <w:t xml:space="preserve">на. – СПб. – 2017. – 361 с. 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797CD5">
        <w:rPr>
          <w:color w:val="000000"/>
        </w:rPr>
        <w:t xml:space="preserve">Сорокина Ж. А. Развитие психологической готовности студентов к профессиональной деятельности средствами </w:t>
      </w:r>
      <w:proofErr w:type="spellStart"/>
      <w:r w:rsidRPr="00797CD5">
        <w:rPr>
          <w:color w:val="000000"/>
        </w:rPr>
        <w:t>саморегуляции</w:t>
      </w:r>
      <w:proofErr w:type="spellEnd"/>
      <w:r w:rsidRPr="00797CD5">
        <w:rPr>
          <w:color w:val="000000"/>
        </w:rPr>
        <w:t xml:space="preserve">: автореферат </w:t>
      </w:r>
      <w:proofErr w:type="spellStart"/>
      <w:r w:rsidRPr="00797CD5">
        <w:rPr>
          <w:color w:val="000000"/>
        </w:rPr>
        <w:t>дисс</w:t>
      </w:r>
      <w:proofErr w:type="spellEnd"/>
      <w:r w:rsidRPr="00797CD5">
        <w:rPr>
          <w:color w:val="000000"/>
        </w:rPr>
        <w:t>. … канд. психолог</w:t>
      </w:r>
      <w:proofErr w:type="gramStart"/>
      <w:r w:rsidRPr="00797CD5">
        <w:rPr>
          <w:color w:val="000000"/>
        </w:rPr>
        <w:t>.</w:t>
      </w:r>
      <w:proofErr w:type="gramEnd"/>
      <w:r w:rsidRPr="00797CD5">
        <w:rPr>
          <w:color w:val="000000"/>
        </w:rPr>
        <w:t xml:space="preserve"> </w:t>
      </w:r>
      <w:proofErr w:type="gramStart"/>
      <w:r w:rsidRPr="00797CD5">
        <w:rPr>
          <w:color w:val="000000"/>
        </w:rPr>
        <w:t>н</w:t>
      </w:r>
      <w:proofErr w:type="gramEnd"/>
      <w:r w:rsidRPr="00797CD5">
        <w:rPr>
          <w:color w:val="000000"/>
        </w:rPr>
        <w:t>аук : 19.00.07 / Сорокина Жанна Анатольевна. – Курск, 2006. – 26 с.</w:t>
      </w:r>
    </w:p>
    <w:p w:rsidR="001C0DF9" w:rsidRPr="00853920" w:rsidRDefault="001C0DF9" w:rsidP="001C0DF9">
      <w:pPr>
        <w:shd w:val="clear" w:color="auto" w:fill="FFFFFF"/>
        <w:rPr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Статьи в журналах</w:t>
      </w: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От 1 до 3-х авторов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proofErr w:type="spellStart"/>
      <w:r w:rsidRPr="00853920">
        <w:rPr>
          <w:color w:val="000000"/>
        </w:rPr>
        <w:t>Такиуллина</w:t>
      </w:r>
      <w:proofErr w:type="spellEnd"/>
      <w:r w:rsidRPr="00853920">
        <w:rPr>
          <w:color w:val="000000"/>
        </w:rPr>
        <w:t xml:space="preserve"> Л. И. Коррекция ситуативной тревожности у старших школьников при подготовке к ЕГЭ / Л. И. </w:t>
      </w:r>
      <w:proofErr w:type="spellStart"/>
      <w:r w:rsidRPr="00853920">
        <w:rPr>
          <w:color w:val="000000"/>
        </w:rPr>
        <w:t>Такиуллина</w:t>
      </w:r>
      <w:proofErr w:type="spellEnd"/>
      <w:r w:rsidRPr="00853920">
        <w:rPr>
          <w:color w:val="000000"/>
        </w:rPr>
        <w:t xml:space="preserve"> // Концепт. – 2015. – № 1. – С. 206</w:t>
      </w:r>
      <w:r w:rsidRPr="00A35529">
        <w:rPr>
          <w:color w:val="000000"/>
        </w:rPr>
        <w:t>–</w:t>
      </w:r>
      <w:r w:rsidRPr="00853920">
        <w:rPr>
          <w:color w:val="000000"/>
        </w:rPr>
        <w:t>210.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lastRenderedPageBreak/>
        <w:t>Бобрищева-Пушкина Н. Д. Экзаменационный стресс и факторы, его определяющие, у старших школьников / Н. Д. Бобрищева-Пушкина, Л. Ю. Кузнецова, О. Л. Попова, А. А. С</w:t>
      </w:r>
      <w:r w:rsidRPr="00853920">
        <w:rPr>
          <w:color w:val="000000"/>
        </w:rPr>
        <w:t>и</w:t>
      </w:r>
      <w:r w:rsidRPr="00853920">
        <w:rPr>
          <w:color w:val="000000"/>
        </w:rPr>
        <w:t>лаев // Гигиена и санитария. – 2015. – № 3. – С. 67</w:t>
      </w:r>
      <w:r w:rsidRPr="00A35529">
        <w:rPr>
          <w:color w:val="000000"/>
        </w:rPr>
        <w:t>–</w:t>
      </w:r>
      <w:r w:rsidRPr="00853920">
        <w:rPr>
          <w:color w:val="000000"/>
        </w:rPr>
        <w:t>69.</w:t>
      </w:r>
    </w:p>
    <w:p w:rsidR="001C0DF9" w:rsidRDefault="001C0DF9" w:rsidP="001C0DF9">
      <w:pPr>
        <w:shd w:val="clear" w:color="auto" w:fill="FFFFFF"/>
        <w:jc w:val="center"/>
        <w:rPr>
          <w:b/>
          <w:bCs/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От 4-х и более авторов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 xml:space="preserve">Мониторинг и оценка </w:t>
      </w:r>
      <w:proofErr w:type="gramStart"/>
      <w:r w:rsidRPr="00853920">
        <w:rPr>
          <w:color w:val="000000"/>
        </w:rPr>
        <w:t>качества скважинных вод инфильтрационных водозаборов юго-востока Беларуси</w:t>
      </w:r>
      <w:proofErr w:type="gramEnd"/>
      <w:r w:rsidRPr="00853920">
        <w:rPr>
          <w:color w:val="000000"/>
        </w:rPr>
        <w:t xml:space="preserve"> / Д. В. Макаров, Е. А. Кантор, Н. А. </w:t>
      </w:r>
      <w:proofErr w:type="spellStart"/>
      <w:r w:rsidRPr="00853920">
        <w:rPr>
          <w:color w:val="000000"/>
        </w:rPr>
        <w:t>Красулина</w:t>
      </w:r>
      <w:proofErr w:type="spellEnd"/>
      <w:r w:rsidRPr="00853920">
        <w:rPr>
          <w:color w:val="000000"/>
        </w:rPr>
        <w:t xml:space="preserve"> [и др.] // Юг России: экол</w:t>
      </w:r>
      <w:r w:rsidRPr="00853920">
        <w:rPr>
          <w:color w:val="000000"/>
        </w:rPr>
        <w:t>о</w:t>
      </w:r>
      <w:r w:rsidRPr="00853920">
        <w:rPr>
          <w:color w:val="000000"/>
        </w:rPr>
        <w:t>гия, развитие. – 2019 – Т. 14, № 3 – С. 53</w:t>
      </w:r>
      <w:r w:rsidRPr="00A35529">
        <w:rPr>
          <w:color w:val="000000"/>
        </w:rPr>
        <w:t>–</w:t>
      </w:r>
      <w:r w:rsidRPr="00853920">
        <w:rPr>
          <w:color w:val="000000"/>
        </w:rPr>
        <w:t>60.</w:t>
      </w:r>
    </w:p>
    <w:p w:rsidR="001C0DF9" w:rsidRDefault="001C0DF9" w:rsidP="001C0DF9">
      <w:pPr>
        <w:shd w:val="clear" w:color="auto" w:fill="FFFFFF"/>
        <w:jc w:val="center"/>
        <w:rPr>
          <w:b/>
          <w:bCs/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Материалы конференций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Андреев П. Г. Развитие стрессоустойчивости старшеклассников в период подготовки к ЕГЭ как фактор сохранения психологического здоровья выпускников школ / П. Г. Андреев // Актуальные проблемы безопасности жизнедеятельности детей и пути их решения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мат</w:t>
      </w:r>
      <w:r w:rsidRPr="00853920">
        <w:rPr>
          <w:color w:val="000000"/>
        </w:rPr>
        <w:t>е</w:t>
      </w:r>
      <w:r w:rsidRPr="00853920">
        <w:rPr>
          <w:color w:val="000000"/>
        </w:rPr>
        <w:t xml:space="preserve">риалы Всероссийской научно-практической конференции с международным участием / под общей ред. Н. В. </w:t>
      </w:r>
      <w:proofErr w:type="spellStart"/>
      <w:r w:rsidRPr="00853920">
        <w:rPr>
          <w:color w:val="000000"/>
        </w:rPr>
        <w:t>Тимушкиной</w:t>
      </w:r>
      <w:proofErr w:type="spellEnd"/>
      <w:r w:rsidRPr="00853920">
        <w:rPr>
          <w:color w:val="000000"/>
        </w:rPr>
        <w:t>, Д. В. Воробьева. – Саратов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Саратовский источник, 2017. – С. 21-25.</w:t>
      </w:r>
    </w:p>
    <w:p w:rsidR="001C0DF9" w:rsidRDefault="001C0DF9" w:rsidP="001C0DF9">
      <w:pPr>
        <w:shd w:val="clear" w:color="auto" w:fill="FFFFFF"/>
        <w:jc w:val="center"/>
        <w:rPr>
          <w:b/>
          <w:bCs/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Электронные ресурсы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proofErr w:type="spellStart"/>
      <w:r w:rsidRPr="00853920">
        <w:rPr>
          <w:color w:val="000000"/>
        </w:rPr>
        <w:t>Чухирь</w:t>
      </w:r>
      <w:proofErr w:type="spellEnd"/>
      <w:r w:rsidRPr="00853920">
        <w:rPr>
          <w:color w:val="000000"/>
        </w:rPr>
        <w:t xml:space="preserve"> И. Н. Количественные признаки риса, контролирующие урожайность и их наследование / И. Н. </w:t>
      </w:r>
      <w:proofErr w:type="spellStart"/>
      <w:r w:rsidRPr="00853920">
        <w:rPr>
          <w:color w:val="000000"/>
        </w:rPr>
        <w:t>Чухирь</w:t>
      </w:r>
      <w:proofErr w:type="spellEnd"/>
      <w:r w:rsidRPr="00853920">
        <w:rPr>
          <w:color w:val="000000"/>
        </w:rPr>
        <w:t xml:space="preserve">, Л. В. </w:t>
      </w:r>
      <w:proofErr w:type="spellStart"/>
      <w:r w:rsidRPr="00853920">
        <w:rPr>
          <w:color w:val="000000"/>
        </w:rPr>
        <w:t>Есаулова</w:t>
      </w:r>
      <w:proofErr w:type="spellEnd"/>
      <w:r w:rsidRPr="00853920">
        <w:rPr>
          <w:color w:val="000000"/>
        </w:rPr>
        <w:t xml:space="preserve">, Н. П. </w:t>
      </w:r>
      <w:proofErr w:type="spellStart"/>
      <w:r w:rsidRPr="00853920">
        <w:rPr>
          <w:color w:val="000000"/>
        </w:rPr>
        <w:t>Чухирь</w:t>
      </w:r>
      <w:proofErr w:type="spellEnd"/>
      <w:r w:rsidRPr="00853920">
        <w:rPr>
          <w:color w:val="000000"/>
        </w:rPr>
        <w:t xml:space="preserve"> // Политематический сетевой электронный научный журнал Кубанского государственного аграрного университета. – 2019 – № 151 – С. 15–23. – URL: http://ej.kubagro.ru/2019/07/pdf/02.pdf. (дата обращения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30.09.2019).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</w:rPr>
      </w:pPr>
      <w:r w:rsidRPr="00853920">
        <w:rPr>
          <w:color w:val="000000"/>
        </w:rPr>
        <w:t>Федеральная служба по надзору в сфере образования и науки (</w:t>
      </w:r>
      <w:proofErr w:type="spellStart"/>
      <w:r w:rsidRPr="00853920">
        <w:rPr>
          <w:color w:val="000000"/>
        </w:rPr>
        <w:t>Рособрнадзор</w:t>
      </w:r>
      <w:proofErr w:type="spellEnd"/>
      <w:r w:rsidRPr="00853920">
        <w:rPr>
          <w:color w:val="000000"/>
        </w:rPr>
        <w:t>)</w:t>
      </w:r>
      <w:proofErr w:type="gramStart"/>
      <w:r w:rsidRPr="00853920">
        <w:rPr>
          <w:color w:val="000000"/>
        </w:rPr>
        <w:t xml:space="preserve"> :</w:t>
      </w:r>
      <w:proofErr w:type="gramEnd"/>
      <w:r w:rsidRPr="00853920">
        <w:rPr>
          <w:color w:val="000000"/>
        </w:rPr>
        <w:t xml:space="preserve"> официал</w:t>
      </w:r>
      <w:r w:rsidRPr="00853920">
        <w:rPr>
          <w:color w:val="000000"/>
        </w:rPr>
        <w:t>ь</w:t>
      </w:r>
      <w:r w:rsidRPr="00853920">
        <w:rPr>
          <w:color w:val="000000"/>
        </w:rPr>
        <w:t xml:space="preserve">ный сайт. – Москва, 2004 – URL: </w:t>
      </w:r>
      <w:hyperlink r:id="rId5" w:history="1">
        <w:r w:rsidRPr="00853920">
          <w:rPr>
            <w:rStyle w:val="a3"/>
          </w:rPr>
          <w:t>http://obrnadzor.gov.ru/ru/</w:t>
        </w:r>
      </w:hyperlink>
      <w:r w:rsidRPr="00853920">
        <w:rPr>
          <w:color w:val="000000"/>
        </w:rPr>
        <w:t xml:space="preserve"> (дата обращения: 01.09.2019).</w:t>
      </w:r>
    </w:p>
    <w:p w:rsidR="001C0DF9" w:rsidRPr="00853920" w:rsidRDefault="001C0DF9" w:rsidP="001C0DF9">
      <w:pPr>
        <w:shd w:val="clear" w:color="auto" w:fill="FFFFFF"/>
        <w:rPr>
          <w:color w:val="000000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Источники на иностранном языке</w:t>
      </w: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</w:rPr>
      </w:pPr>
      <w:r w:rsidRPr="00853920">
        <w:rPr>
          <w:b/>
          <w:bCs/>
          <w:color w:val="000000"/>
        </w:rPr>
        <w:t>Книги</w:t>
      </w:r>
    </w:p>
    <w:p w:rsidR="001C0DF9" w:rsidRPr="00853920" w:rsidRDefault="001C0DF9" w:rsidP="001C0DF9">
      <w:pPr>
        <w:ind w:firstLine="0"/>
        <w:jc w:val="center"/>
        <w:rPr>
          <w:b/>
          <w:bCs/>
        </w:rPr>
      </w:pPr>
      <w:r w:rsidRPr="00853920">
        <w:rPr>
          <w:b/>
          <w:bCs/>
        </w:rPr>
        <w:t>1 - 3 автора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  <w:lang w:val="en-US"/>
        </w:rPr>
      </w:pPr>
      <w:proofErr w:type="gramStart"/>
      <w:r w:rsidRPr="00853920">
        <w:rPr>
          <w:color w:val="000000"/>
          <w:lang w:val="en-US"/>
        </w:rPr>
        <w:t>Torrance E. P. Education and creative potential / E. P.</w:t>
      </w:r>
      <w:proofErr w:type="gramEnd"/>
      <w:r w:rsidRPr="00853920">
        <w:rPr>
          <w:color w:val="000000"/>
          <w:lang w:val="en-US"/>
        </w:rPr>
        <w:t xml:space="preserve">  Torrance. – Minneapolis: University of Minnesota, 1963. – 180 p.</w:t>
      </w:r>
    </w:p>
    <w:p w:rsidR="001C0DF9" w:rsidRDefault="001C0DF9" w:rsidP="001C0DF9">
      <w:pPr>
        <w:ind w:firstLine="709"/>
        <w:rPr>
          <w:color w:val="000000"/>
          <w:lang w:val="en-US"/>
        </w:rPr>
      </w:pPr>
      <w:proofErr w:type="gramStart"/>
      <w:r w:rsidRPr="00853920">
        <w:rPr>
          <w:color w:val="000000"/>
          <w:lang w:val="en-US"/>
        </w:rPr>
        <w:t>Campbell A.</w:t>
      </w:r>
      <w:proofErr w:type="gramEnd"/>
      <w:r w:rsidRPr="00853920">
        <w:rPr>
          <w:color w:val="000000"/>
          <w:lang w:val="en-US"/>
        </w:rPr>
        <w:t xml:space="preserve"> </w:t>
      </w:r>
      <w:proofErr w:type="gramStart"/>
      <w:r w:rsidRPr="00853920">
        <w:rPr>
          <w:color w:val="000000"/>
          <w:lang w:val="en-US"/>
        </w:rPr>
        <w:t>The quality of American Life / A. Campbell, P. E. Converse, W. L.</w:t>
      </w:r>
      <w:proofErr w:type="gramEnd"/>
      <w:r w:rsidRPr="00853920">
        <w:rPr>
          <w:color w:val="000000"/>
          <w:lang w:val="en-US"/>
        </w:rPr>
        <w:t xml:space="preserve">  Rodgers. – New </w:t>
      </w:r>
      <w:proofErr w:type="gramStart"/>
      <w:r w:rsidRPr="00853920">
        <w:rPr>
          <w:color w:val="000000"/>
          <w:lang w:val="en-US"/>
        </w:rPr>
        <w:t>York :</w:t>
      </w:r>
      <w:proofErr w:type="gramEnd"/>
      <w:r w:rsidRPr="00853920">
        <w:rPr>
          <w:color w:val="000000"/>
          <w:lang w:val="en-US"/>
        </w:rPr>
        <w:t xml:space="preserve"> </w:t>
      </w:r>
      <w:proofErr w:type="spellStart"/>
      <w:r w:rsidRPr="00853920">
        <w:rPr>
          <w:color w:val="000000"/>
          <w:lang w:val="en-US"/>
        </w:rPr>
        <w:t>Russel</w:t>
      </w:r>
      <w:proofErr w:type="spellEnd"/>
      <w:r w:rsidRPr="00853920">
        <w:rPr>
          <w:color w:val="000000"/>
          <w:lang w:val="en-US"/>
        </w:rPr>
        <w:t xml:space="preserve"> Sage Foundation, 1976. – 583 p.</w:t>
      </w:r>
    </w:p>
    <w:p w:rsidR="001C0DF9" w:rsidRPr="00853920" w:rsidRDefault="001C0DF9" w:rsidP="001C0DF9">
      <w:pPr>
        <w:ind w:firstLine="709"/>
        <w:rPr>
          <w:color w:val="000000"/>
          <w:lang w:val="en-US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  <w:lang w:val="en-US"/>
        </w:rPr>
      </w:pPr>
      <w:r w:rsidRPr="00853920">
        <w:rPr>
          <w:b/>
          <w:bCs/>
          <w:color w:val="000000"/>
        </w:rPr>
        <w:t>От</w:t>
      </w:r>
      <w:r w:rsidRPr="00853920">
        <w:rPr>
          <w:b/>
          <w:bCs/>
          <w:color w:val="000000"/>
          <w:lang w:val="en-US"/>
        </w:rPr>
        <w:t xml:space="preserve"> 4-</w:t>
      </w:r>
      <w:r>
        <w:rPr>
          <w:b/>
          <w:bCs/>
          <w:color w:val="000000"/>
        </w:rPr>
        <w:t>х</w:t>
      </w:r>
      <w:r w:rsidRPr="00853920">
        <w:rPr>
          <w:b/>
          <w:bCs/>
          <w:color w:val="000000"/>
          <w:lang w:val="en-US"/>
        </w:rPr>
        <w:t xml:space="preserve"> </w:t>
      </w:r>
      <w:r w:rsidRPr="00853920">
        <w:rPr>
          <w:b/>
          <w:bCs/>
          <w:color w:val="000000"/>
        </w:rPr>
        <w:t>и</w:t>
      </w:r>
      <w:r w:rsidRPr="00853920">
        <w:rPr>
          <w:b/>
          <w:bCs/>
          <w:color w:val="000000"/>
          <w:lang w:val="en-US"/>
        </w:rPr>
        <w:t xml:space="preserve"> </w:t>
      </w:r>
      <w:r w:rsidRPr="00853920">
        <w:rPr>
          <w:b/>
          <w:bCs/>
          <w:color w:val="000000"/>
        </w:rPr>
        <w:t>более</w:t>
      </w:r>
      <w:r w:rsidRPr="00853920">
        <w:rPr>
          <w:b/>
          <w:bCs/>
          <w:color w:val="000000"/>
          <w:lang w:val="en-US"/>
        </w:rPr>
        <w:t xml:space="preserve"> </w:t>
      </w:r>
      <w:r w:rsidRPr="00853920">
        <w:rPr>
          <w:b/>
          <w:bCs/>
          <w:color w:val="000000"/>
        </w:rPr>
        <w:t>авторов</w:t>
      </w:r>
    </w:p>
    <w:p w:rsidR="001C0DF9" w:rsidRPr="00853920" w:rsidRDefault="001C0DF9" w:rsidP="001C0DF9">
      <w:pPr>
        <w:ind w:firstLine="709"/>
        <w:rPr>
          <w:color w:val="000000"/>
          <w:lang w:val="en-US"/>
        </w:rPr>
      </w:pPr>
      <w:r w:rsidRPr="00853920">
        <w:rPr>
          <w:color w:val="000000"/>
          <w:lang w:val="en-US"/>
        </w:rPr>
        <w:t>The impact of adult attachment and parental rearing on subjective wellbeing in Chinese late a</w:t>
      </w:r>
      <w:r w:rsidRPr="00853920">
        <w:rPr>
          <w:color w:val="000000"/>
          <w:lang w:val="en-US"/>
        </w:rPr>
        <w:t>d</w:t>
      </w:r>
      <w:r w:rsidRPr="00853920">
        <w:rPr>
          <w:color w:val="000000"/>
          <w:lang w:val="en-US"/>
        </w:rPr>
        <w:t xml:space="preserve">olescents </w:t>
      </w:r>
      <w:proofErr w:type="gramStart"/>
      <w:r w:rsidRPr="00853920">
        <w:rPr>
          <w:color w:val="000000"/>
          <w:lang w:val="en-US"/>
        </w:rPr>
        <w:t>/  A</w:t>
      </w:r>
      <w:proofErr w:type="gramEnd"/>
      <w:r w:rsidRPr="00853920">
        <w:rPr>
          <w:color w:val="000000"/>
          <w:lang w:val="en-US"/>
        </w:rPr>
        <w:t xml:space="preserve">. Yang, </w:t>
      </w:r>
      <w:r w:rsidRPr="00853920">
        <w:rPr>
          <w:bCs/>
          <w:iCs/>
          <w:lang w:val="en-US"/>
        </w:rPr>
        <w:t>E.</w:t>
      </w:r>
      <w:r w:rsidRPr="00853920">
        <w:rPr>
          <w:bCs/>
          <w:i/>
          <w:iCs/>
          <w:lang w:val="en-US"/>
        </w:rPr>
        <w:t xml:space="preserve"> </w:t>
      </w:r>
      <w:r w:rsidRPr="00853920">
        <w:rPr>
          <w:color w:val="000000"/>
          <w:lang w:val="en-US"/>
        </w:rPr>
        <w:t xml:space="preserve"> </w:t>
      </w:r>
      <w:proofErr w:type="spellStart"/>
      <w:r w:rsidRPr="00853920">
        <w:rPr>
          <w:bCs/>
          <w:iCs/>
          <w:lang w:val="en-US"/>
        </w:rPr>
        <w:t>Diener</w:t>
      </w:r>
      <w:proofErr w:type="spellEnd"/>
      <w:r w:rsidRPr="00853920">
        <w:rPr>
          <w:bCs/>
          <w:iCs/>
          <w:lang w:val="en-US"/>
        </w:rPr>
        <w:t xml:space="preserve">, S. </w:t>
      </w:r>
      <w:proofErr w:type="spellStart"/>
      <w:proofErr w:type="gramStart"/>
      <w:r w:rsidRPr="00853920">
        <w:rPr>
          <w:bCs/>
          <w:iCs/>
          <w:lang w:val="en-US"/>
        </w:rPr>
        <w:t>Sammut</w:t>
      </w:r>
      <w:proofErr w:type="spellEnd"/>
      <w:r w:rsidRPr="00853920">
        <w:rPr>
          <w:lang w:val="en-US"/>
        </w:rPr>
        <w:t xml:space="preserve"> </w:t>
      </w:r>
      <w:r w:rsidRPr="00853920">
        <w:rPr>
          <w:bCs/>
          <w:iCs/>
          <w:lang w:val="en-US"/>
        </w:rPr>
        <w:t xml:space="preserve"> </w:t>
      </w:r>
      <w:bookmarkStart w:id="0" w:name="_Hlk19303588"/>
      <w:r w:rsidRPr="00853920">
        <w:rPr>
          <w:color w:val="000000"/>
          <w:lang w:val="en-US"/>
        </w:rPr>
        <w:t>[</w:t>
      </w:r>
      <w:proofErr w:type="gramEnd"/>
      <w:r w:rsidRPr="00853920">
        <w:rPr>
          <w:color w:val="000000"/>
          <w:lang w:val="en-US"/>
        </w:rPr>
        <w:t>et. al.]</w:t>
      </w:r>
      <w:bookmarkEnd w:id="0"/>
      <w:r w:rsidRPr="00853920">
        <w:rPr>
          <w:color w:val="000000"/>
          <w:lang w:val="en-US"/>
        </w:rPr>
        <w:t xml:space="preserve">. – </w:t>
      </w:r>
      <w:proofErr w:type="gramStart"/>
      <w:r w:rsidRPr="00853920">
        <w:rPr>
          <w:color w:val="000000"/>
          <w:lang w:val="en-US"/>
        </w:rPr>
        <w:t>London :</w:t>
      </w:r>
      <w:proofErr w:type="gramEnd"/>
      <w:r w:rsidRPr="00853920">
        <w:rPr>
          <w:color w:val="000000"/>
          <w:lang w:val="en-US"/>
        </w:rPr>
        <w:t xml:space="preserve"> </w:t>
      </w:r>
      <w:proofErr w:type="spellStart"/>
      <w:r w:rsidRPr="00853920">
        <w:rPr>
          <w:color w:val="000000"/>
          <w:lang w:val="en-US"/>
        </w:rPr>
        <w:t>Hodder</w:t>
      </w:r>
      <w:proofErr w:type="spellEnd"/>
      <w:r w:rsidRPr="00853920">
        <w:rPr>
          <w:color w:val="000000"/>
          <w:lang w:val="en-US"/>
        </w:rPr>
        <w:t xml:space="preserve"> &amp; Stoughton, 1974. – 285 p.</w:t>
      </w:r>
      <w:r w:rsidRPr="00853920">
        <w:rPr>
          <w:rFonts w:ascii="Arial Narrow" w:hAnsi="Arial Narrow"/>
          <w:color w:val="333333"/>
          <w:lang w:val="en-US"/>
        </w:rPr>
        <w:t> </w:t>
      </w:r>
    </w:p>
    <w:p w:rsidR="001C0DF9" w:rsidRPr="001C0DF9" w:rsidRDefault="001C0DF9" w:rsidP="001C0DF9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  <w:lang w:val="en-US"/>
        </w:rPr>
      </w:pPr>
      <w:r w:rsidRPr="00853920">
        <w:rPr>
          <w:b/>
          <w:bCs/>
          <w:color w:val="000000"/>
        </w:rPr>
        <w:t>Статьи</w:t>
      </w: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  <w:lang w:val="en-US"/>
        </w:rPr>
      </w:pPr>
      <w:r w:rsidRPr="00853920">
        <w:rPr>
          <w:b/>
          <w:bCs/>
          <w:color w:val="000000"/>
          <w:lang w:val="en-US"/>
        </w:rPr>
        <w:t xml:space="preserve">1-3 </w:t>
      </w:r>
      <w:r w:rsidRPr="00853920">
        <w:rPr>
          <w:b/>
          <w:bCs/>
          <w:color w:val="000000"/>
        </w:rPr>
        <w:t>автора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  <w:lang w:val="en-US"/>
        </w:rPr>
      </w:pPr>
      <w:proofErr w:type="spellStart"/>
      <w:r w:rsidRPr="00853920">
        <w:rPr>
          <w:color w:val="000000"/>
          <w:lang w:val="en-US"/>
        </w:rPr>
        <w:t>Beiter</w:t>
      </w:r>
      <w:proofErr w:type="spellEnd"/>
      <w:r w:rsidRPr="00853920">
        <w:rPr>
          <w:color w:val="000000"/>
          <w:lang w:val="en-US"/>
        </w:rPr>
        <w:t xml:space="preserve"> R. The prevalence and correlates of depression, anxiety, and stress in a sample of co</w:t>
      </w:r>
      <w:r w:rsidRPr="00853920">
        <w:rPr>
          <w:color w:val="000000"/>
          <w:lang w:val="en-US"/>
        </w:rPr>
        <w:t>l</w:t>
      </w:r>
      <w:r w:rsidRPr="00853920">
        <w:rPr>
          <w:color w:val="000000"/>
          <w:lang w:val="en-US"/>
        </w:rPr>
        <w:t xml:space="preserve">lege students / R. </w:t>
      </w:r>
      <w:proofErr w:type="spellStart"/>
      <w:r w:rsidRPr="00853920">
        <w:rPr>
          <w:color w:val="000000"/>
          <w:lang w:val="en-US"/>
        </w:rPr>
        <w:t>Beiter</w:t>
      </w:r>
      <w:proofErr w:type="spellEnd"/>
      <w:r w:rsidRPr="00853920">
        <w:rPr>
          <w:color w:val="000000"/>
          <w:lang w:val="en-US"/>
        </w:rPr>
        <w:t xml:space="preserve"> // Journal Affect Disorders. – 2015. </w:t>
      </w:r>
      <w:proofErr w:type="gramStart"/>
      <w:r w:rsidRPr="00853920">
        <w:rPr>
          <w:color w:val="000000"/>
          <w:lang w:val="en-US"/>
        </w:rPr>
        <w:t>– № 173.</w:t>
      </w:r>
      <w:proofErr w:type="gramEnd"/>
      <w:r w:rsidRPr="00853920">
        <w:rPr>
          <w:color w:val="000000"/>
          <w:lang w:val="en-US"/>
        </w:rPr>
        <w:t xml:space="preserve"> – P. 90-96.</w:t>
      </w:r>
    </w:p>
    <w:p w:rsidR="001C0DF9" w:rsidRPr="00853920" w:rsidRDefault="001C0DF9" w:rsidP="001C0DF9">
      <w:pPr>
        <w:shd w:val="clear" w:color="auto" w:fill="FFFFFF"/>
        <w:ind w:firstLine="709"/>
        <w:rPr>
          <w:color w:val="000000"/>
          <w:lang w:val="en-US"/>
        </w:rPr>
      </w:pPr>
      <w:proofErr w:type="spellStart"/>
      <w:r w:rsidRPr="00853920">
        <w:rPr>
          <w:color w:val="000000"/>
          <w:lang w:val="en-US"/>
        </w:rPr>
        <w:t>Bedewy</w:t>
      </w:r>
      <w:proofErr w:type="spellEnd"/>
      <w:r w:rsidRPr="00853920">
        <w:rPr>
          <w:color w:val="000000"/>
          <w:lang w:val="en-US"/>
        </w:rPr>
        <w:t xml:space="preserve"> D. Examining perceptions of academic stress and its sources among university </w:t>
      </w:r>
      <w:proofErr w:type="gramStart"/>
      <w:r w:rsidRPr="00853920">
        <w:rPr>
          <w:color w:val="000000"/>
          <w:lang w:val="en-US"/>
        </w:rPr>
        <w:t>st</w:t>
      </w:r>
      <w:r w:rsidRPr="00853920">
        <w:rPr>
          <w:color w:val="000000"/>
          <w:lang w:val="en-US"/>
        </w:rPr>
        <w:t>u</w:t>
      </w:r>
      <w:r w:rsidRPr="00853920">
        <w:rPr>
          <w:color w:val="000000"/>
          <w:lang w:val="en-US"/>
        </w:rPr>
        <w:t>dents :</w:t>
      </w:r>
      <w:proofErr w:type="gramEnd"/>
      <w:r w:rsidRPr="00853920">
        <w:rPr>
          <w:color w:val="000000"/>
          <w:lang w:val="en-US"/>
        </w:rPr>
        <w:t xml:space="preserve"> The Perception of Academic Stress Scale / D. </w:t>
      </w:r>
      <w:proofErr w:type="spellStart"/>
      <w:r w:rsidRPr="00853920">
        <w:rPr>
          <w:color w:val="000000"/>
          <w:lang w:val="en-US"/>
        </w:rPr>
        <w:t>Bedewy</w:t>
      </w:r>
      <w:proofErr w:type="spellEnd"/>
      <w:r w:rsidRPr="00853920">
        <w:rPr>
          <w:color w:val="000000"/>
          <w:lang w:val="en-US"/>
        </w:rPr>
        <w:t xml:space="preserve">, A. Gabriel // Health </w:t>
      </w:r>
      <w:proofErr w:type="spellStart"/>
      <w:r w:rsidRPr="00853920">
        <w:rPr>
          <w:color w:val="000000"/>
          <w:lang w:val="en-US"/>
        </w:rPr>
        <w:t>Psychol</w:t>
      </w:r>
      <w:proofErr w:type="spellEnd"/>
      <w:r w:rsidRPr="00853920">
        <w:rPr>
          <w:color w:val="000000"/>
          <w:lang w:val="en-US"/>
        </w:rPr>
        <w:t xml:space="preserve"> Open. – 2015. </w:t>
      </w:r>
      <w:proofErr w:type="gramStart"/>
      <w:r w:rsidRPr="00853920">
        <w:rPr>
          <w:color w:val="000000"/>
          <w:lang w:val="en-US"/>
        </w:rPr>
        <w:t>– № 2.</w:t>
      </w:r>
      <w:proofErr w:type="gramEnd"/>
      <w:r w:rsidRPr="00853920">
        <w:rPr>
          <w:color w:val="000000"/>
          <w:lang w:val="en-US"/>
        </w:rPr>
        <w:t xml:space="preserve"> – P. 1–9.</w:t>
      </w:r>
    </w:p>
    <w:p w:rsidR="001C0DF9" w:rsidRPr="00853920" w:rsidRDefault="001C0DF9" w:rsidP="001C0DF9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1C0DF9" w:rsidRPr="00853920" w:rsidRDefault="001C0DF9" w:rsidP="001C0DF9">
      <w:pPr>
        <w:shd w:val="clear" w:color="auto" w:fill="FFFFFF"/>
        <w:ind w:firstLine="0"/>
        <w:jc w:val="center"/>
        <w:rPr>
          <w:b/>
          <w:bCs/>
          <w:color w:val="000000"/>
          <w:lang w:val="en-US"/>
        </w:rPr>
      </w:pPr>
      <w:r w:rsidRPr="00853920">
        <w:rPr>
          <w:b/>
          <w:bCs/>
          <w:color w:val="000000"/>
        </w:rPr>
        <w:t>От</w:t>
      </w:r>
      <w:r w:rsidRPr="00853920">
        <w:rPr>
          <w:b/>
          <w:bCs/>
          <w:color w:val="000000"/>
          <w:lang w:val="en-US"/>
        </w:rPr>
        <w:t xml:space="preserve"> 4-</w:t>
      </w:r>
      <w:r w:rsidRPr="00853920">
        <w:rPr>
          <w:b/>
          <w:bCs/>
          <w:color w:val="000000"/>
        </w:rPr>
        <w:t>х</w:t>
      </w:r>
      <w:r w:rsidRPr="00853920">
        <w:rPr>
          <w:b/>
          <w:bCs/>
          <w:color w:val="000000"/>
          <w:lang w:val="en-US"/>
        </w:rPr>
        <w:t xml:space="preserve"> </w:t>
      </w:r>
      <w:r w:rsidRPr="00853920">
        <w:rPr>
          <w:b/>
          <w:bCs/>
          <w:color w:val="000000"/>
        </w:rPr>
        <w:t>и</w:t>
      </w:r>
      <w:r w:rsidRPr="00853920">
        <w:rPr>
          <w:b/>
          <w:bCs/>
          <w:color w:val="000000"/>
          <w:lang w:val="en-US"/>
        </w:rPr>
        <w:t xml:space="preserve"> </w:t>
      </w:r>
      <w:r w:rsidRPr="00853920">
        <w:rPr>
          <w:b/>
          <w:bCs/>
          <w:color w:val="000000"/>
        </w:rPr>
        <w:t>более</w:t>
      </w:r>
      <w:r w:rsidRPr="00853920">
        <w:rPr>
          <w:b/>
          <w:bCs/>
          <w:color w:val="000000"/>
          <w:lang w:val="en-US"/>
        </w:rPr>
        <w:t xml:space="preserve"> </w:t>
      </w:r>
      <w:r w:rsidRPr="00853920">
        <w:rPr>
          <w:b/>
          <w:bCs/>
          <w:color w:val="000000"/>
        </w:rPr>
        <w:t>авторов</w:t>
      </w:r>
    </w:p>
    <w:p w:rsidR="00835759" w:rsidRPr="001C0DF9" w:rsidRDefault="001C0DF9" w:rsidP="001C0DF9">
      <w:pPr>
        <w:shd w:val="clear" w:color="auto" w:fill="FFFFFF"/>
        <w:ind w:firstLine="709"/>
        <w:rPr>
          <w:color w:val="000000"/>
          <w:lang w:val="en-US"/>
        </w:rPr>
      </w:pPr>
      <w:proofErr w:type="spellStart"/>
      <w:r w:rsidRPr="00853920">
        <w:rPr>
          <w:color w:val="000000"/>
          <w:lang w:val="en-US"/>
        </w:rPr>
        <w:t>Gallego</w:t>
      </w:r>
      <w:proofErr w:type="spellEnd"/>
      <w:r w:rsidRPr="00853920">
        <w:rPr>
          <w:color w:val="000000"/>
          <w:lang w:val="en-US"/>
        </w:rPr>
        <w:t xml:space="preserve"> J. Effect of a mindfulness program on stress, anxiety and depression in university students / J. </w:t>
      </w:r>
      <w:proofErr w:type="spellStart"/>
      <w:r w:rsidRPr="00853920">
        <w:rPr>
          <w:color w:val="000000"/>
          <w:lang w:val="en-US"/>
        </w:rPr>
        <w:t>Gallego</w:t>
      </w:r>
      <w:proofErr w:type="spellEnd"/>
      <w:r w:rsidRPr="00853920">
        <w:rPr>
          <w:color w:val="000000"/>
          <w:lang w:val="en-US"/>
        </w:rPr>
        <w:t xml:space="preserve">, J. M. Aguilar-Parra, A. J. </w:t>
      </w:r>
      <w:proofErr w:type="spellStart"/>
      <w:r w:rsidRPr="00853920">
        <w:rPr>
          <w:color w:val="000000"/>
          <w:lang w:val="en-US"/>
        </w:rPr>
        <w:t>Cangas</w:t>
      </w:r>
      <w:proofErr w:type="spellEnd"/>
      <w:r w:rsidRPr="00853920">
        <w:rPr>
          <w:color w:val="000000"/>
          <w:lang w:val="en-US"/>
        </w:rPr>
        <w:t xml:space="preserve"> [et. al.] // Span J Psychol. – 2015. – Vol. 17. – P. 57–65.</w:t>
      </w:r>
      <w:bookmarkStart w:id="1" w:name="_GoBack"/>
      <w:bookmarkEnd w:id="1"/>
    </w:p>
    <w:sectPr w:rsidR="00835759" w:rsidRPr="001C0DF9" w:rsidSect="00903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4" w:rsidRDefault="001C0DF9" w:rsidP="009076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75D4" w:rsidRDefault="001C0DF9" w:rsidP="00C21C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4" w:rsidRDefault="001C0DF9" w:rsidP="009076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D75D4" w:rsidRDefault="001C0DF9" w:rsidP="00C21C1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BA" w:rsidRDefault="001C0DF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BA" w:rsidRDefault="001C0D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BA" w:rsidRDefault="001C0D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BA" w:rsidRDefault="001C0D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9"/>
    <w:rsid w:val="001C0DF9"/>
    <w:rsid w:val="008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9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DF9"/>
    <w:rPr>
      <w:color w:val="000080"/>
      <w:u w:val="single"/>
    </w:rPr>
  </w:style>
  <w:style w:type="paragraph" w:styleId="a4">
    <w:name w:val="footer"/>
    <w:basedOn w:val="a"/>
    <w:link w:val="a5"/>
    <w:rsid w:val="001C0D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0DF9"/>
    <w:rPr>
      <w:rFonts w:eastAsia="Times New Roman" w:cs="Times New Roman"/>
      <w:szCs w:val="24"/>
      <w:lang w:eastAsia="ru-RU"/>
    </w:rPr>
  </w:style>
  <w:style w:type="character" w:styleId="a6">
    <w:name w:val="page number"/>
    <w:rsid w:val="001C0DF9"/>
    <w:rPr>
      <w:rFonts w:cs="Times New Roman"/>
    </w:rPr>
  </w:style>
  <w:style w:type="paragraph" w:styleId="a7">
    <w:name w:val="header"/>
    <w:basedOn w:val="a"/>
    <w:link w:val="a8"/>
    <w:rsid w:val="001C0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0DF9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1C0DF9"/>
    <w:pPr>
      <w:widowControl/>
      <w:ind w:left="720" w:firstLine="709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9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DF9"/>
    <w:rPr>
      <w:color w:val="000080"/>
      <w:u w:val="single"/>
    </w:rPr>
  </w:style>
  <w:style w:type="paragraph" w:styleId="a4">
    <w:name w:val="footer"/>
    <w:basedOn w:val="a"/>
    <w:link w:val="a5"/>
    <w:rsid w:val="001C0D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0DF9"/>
    <w:rPr>
      <w:rFonts w:eastAsia="Times New Roman" w:cs="Times New Roman"/>
      <w:szCs w:val="24"/>
      <w:lang w:eastAsia="ru-RU"/>
    </w:rPr>
  </w:style>
  <w:style w:type="character" w:styleId="a6">
    <w:name w:val="page number"/>
    <w:rsid w:val="001C0DF9"/>
    <w:rPr>
      <w:rFonts w:cs="Times New Roman"/>
    </w:rPr>
  </w:style>
  <w:style w:type="paragraph" w:styleId="a7">
    <w:name w:val="header"/>
    <w:basedOn w:val="a"/>
    <w:link w:val="a8"/>
    <w:rsid w:val="001C0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0DF9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1C0DF9"/>
    <w:pPr>
      <w:widowControl/>
      <w:ind w:left="720" w:firstLine="709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obrnadzor.gov.ru/ru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2023-05-10T07:25:00Z</dcterms:created>
  <dcterms:modified xsi:type="dcterms:W3CDTF">2023-05-10T07:26:00Z</dcterms:modified>
</cp:coreProperties>
</file>