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2C4" w:rsidRPr="002954A6" w:rsidRDefault="005352C4" w:rsidP="008215EC">
      <w:pPr>
        <w:pStyle w:val="afa"/>
        <w:jc w:val="center"/>
        <w:rPr>
          <w:rFonts w:ascii="Times New Roman" w:hAnsi="Times New Roman" w:cs="Times New Roman"/>
          <w:kern w:val="2"/>
          <w:sz w:val="22"/>
          <w:szCs w:val="22"/>
        </w:rPr>
      </w:pPr>
      <w:r w:rsidRPr="002954A6">
        <w:rPr>
          <w:rFonts w:ascii="Times New Roman" w:hAnsi="Times New Roman" w:cs="Times New Roman"/>
          <w:kern w:val="2"/>
          <w:sz w:val="22"/>
          <w:szCs w:val="22"/>
        </w:rPr>
        <w:t>Министерство науки и высшего образования Российской Федерации</w:t>
      </w:r>
    </w:p>
    <w:p w:rsidR="005352C4" w:rsidRPr="002954A6" w:rsidRDefault="005352C4" w:rsidP="008215EC">
      <w:pPr>
        <w:pStyle w:val="p3"/>
        <w:spacing w:before="0" w:beforeAutospacing="0" w:after="0" w:afterAutospacing="0"/>
        <w:jc w:val="center"/>
        <w:rPr>
          <w:kern w:val="2"/>
          <w:sz w:val="22"/>
          <w:szCs w:val="22"/>
        </w:rPr>
      </w:pPr>
      <w:r w:rsidRPr="002954A6">
        <w:rPr>
          <w:kern w:val="2"/>
          <w:sz w:val="22"/>
          <w:szCs w:val="22"/>
        </w:rPr>
        <w:t xml:space="preserve">Федеральное государственное бюджетное образовательное </w:t>
      </w:r>
      <w:r w:rsidRPr="002954A6">
        <w:rPr>
          <w:kern w:val="2"/>
          <w:sz w:val="22"/>
          <w:szCs w:val="22"/>
        </w:rPr>
        <w:br/>
        <w:t xml:space="preserve">учреждение высшего образования </w:t>
      </w:r>
      <w:r w:rsidRPr="002954A6">
        <w:rPr>
          <w:kern w:val="2"/>
          <w:sz w:val="22"/>
          <w:szCs w:val="22"/>
        </w:rPr>
        <w:br/>
        <w:t>«Иркутский государственный университет»</w:t>
      </w:r>
    </w:p>
    <w:p w:rsidR="00290B6A" w:rsidRPr="002954A6" w:rsidRDefault="00290B6A" w:rsidP="008215EC">
      <w:pPr>
        <w:spacing w:after="0" w:line="240" w:lineRule="auto"/>
        <w:rPr>
          <w:rFonts w:ascii="Times New Roman" w:hAnsi="Times New Roman"/>
          <w:kern w:val="2"/>
        </w:rPr>
      </w:pPr>
    </w:p>
    <w:p w:rsidR="00290B6A" w:rsidRPr="002954A6" w:rsidRDefault="00290B6A" w:rsidP="008215EC">
      <w:pPr>
        <w:spacing w:after="0" w:line="240" w:lineRule="auto"/>
        <w:rPr>
          <w:rFonts w:ascii="Times New Roman" w:hAnsi="Times New Roman"/>
          <w:kern w:val="2"/>
        </w:rPr>
      </w:pPr>
    </w:p>
    <w:p w:rsidR="003903D8" w:rsidRPr="002954A6" w:rsidRDefault="003903D8" w:rsidP="008215EC">
      <w:pPr>
        <w:spacing w:after="0" w:line="240" w:lineRule="auto"/>
        <w:rPr>
          <w:rFonts w:ascii="Times New Roman" w:hAnsi="Times New Roman"/>
          <w:kern w:val="2"/>
        </w:rPr>
      </w:pPr>
    </w:p>
    <w:p w:rsidR="00290B6A" w:rsidRPr="002954A6" w:rsidRDefault="00290B6A" w:rsidP="008215EC">
      <w:pPr>
        <w:spacing w:after="0" w:line="240" w:lineRule="auto"/>
        <w:rPr>
          <w:rFonts w:ascii="Times New Roman" w:hAnsi="Times New Roman"/>
          <w:kern w:val="2"/>
        </w:rPr>
      </w:pPr>
    </w:p>
    <w:p w:rsidR="00290B6A" w:rsidRPr="002954A6" w:rsidRDefault="00290B6A" w:rsidP="008215EC">
      <w:pPr>
        <w:spacing w:after="0" w:line="240" w:lineRule="auto"/>
        <w:rPr>
          <w:rFonts w:ascii="Times New Roman" w:hAnsi="Times New Roman"/>
          <w:kern w:val="2"/>
        </w:rPr>
      </w:pPr>
    </w:p>
    <w:p w:rsidR="00290B6A" w:rsidRPr="002954A6" w:rsidRDefault="00290B6A" w:rsidP="008215EC">
      <w:pPr>
        <w:spacing w:after="0" w:line="240" w:lineRule="auto"/>
        <w:rPr>
          <w:rFonts w:ascii="Arial" w:hAnsi="Arial" w:cs="Arial"/>
          <w:kern w:val="2"/>
        </w:rPr>
      </w:pPr>
    </w:p>
    <w:p w:rsidR="003903D8" w:rsidRPr="002954A6" w:rsidRDefault="003903D8" w:rsidP="008215EC">
      <w:pPr>
        <w:spacing w:after="0" w:line="240" w:lineRule="auto"/>
        <w:rPr>
          <w:rFonts w:ascii="Arial" w:hAnsi="Arial" w:cs="Arial"/>
          <w:kern w:val="2"/>
        </w:rPr>
      </w:pPr>
    </w:p>
    <w:p w:rsidR="003903D8" w:rsidRPr="002954A6" w:rsidRDefault="003903D8" w:rsidP="008215EC">
      <w:pPr>
        <w:spacing w:after="0" w:line="240" w:lineRule="auto"/>
        <w:rPr>
          <w:rFonts w:ascii="Arial" w:hAnsi="Arial" w:cs="Arial"/>
          <w:kern w:val="2"/>
        </w:rPr>
      </w:pPr>
    </w:p>
    <w:p w:rsidR="003903D8" w:rsidRPr="002954A6" w:rsidRDefault="003903D8" w:rsidP="008215EC">
      <w:pPr>
        <w:spacing w:after="0" w:line="240" w:lineRule="auto"/>
        <w:rPr>
          <w:rFonts w:ascii="Arial" w:hAnsi="Arial" w:cs="Arial"/>
          <w:kern w:val="2"/>
        </w:rPr>
      </w:pPr>
    </w:p>
    <w:p w:rsidR="003903D8" w:rsidRPr="002954A6" w:rsidRDefault="003903D8" w:rsidP="008215EC">
      <w:pPr>
        <w:spacing w:after="0" w:line="240" w:lineRule="auto"/>
        <w:rPr>
          <w:rFonts w:ascii="Arial" w:hAnsi="Arial" w:cs="Arial"/>
          <w:kern w:val="2"/>
        </w:rPr>
      </w:pPr>
    </w:p>
    <w:p w:rsidR="00290B6A" w:rsidRPr="002954A6" w:rsidRDefault="00290B6A" w:rsidP="008215EC">
      <w:pPr>
        <w:spacing w:after="0" w:line="240" w:lineRule="auto"/>
        <w:rPr>
          <w:rFonts w:ascii="Arial" w:hAnsi="Arial" w:cs="Arial"/>
          <w:kern w:val="2"/>
        </w:rPr>
      </w:pPr>
    </w:p>
    <w:p w:rsidR="00290B6A" w:rsidRPr="002954A6" w:rsidRDefault="00290B6A" w:rsidP="008215EC">
      <w:pPr>
        <w:spacing w:after="0" w:line="240" w:lineRule="auto"/>
        <w:jc w:val="center"/>
        <w:rPr>
          <w:rFonts w:ascii="Arial" w:hAnsi="Arial" w:cs="Arial"/>
          <w:b/>
          <w:kern w:val="2"/>
          <w:sz w:val="28"/>
        </w:rPr>
      </w:pPr>
      <w:r w:rsidRPr="002954A6">
        <w:rPr>
          <w:rFonts w:ascii="Arial" w:hAnsi="Arial" w:cs="Arial"/>
          <w:b/>
          <w:kern w:val="2"/>
          <w:sz w:val="28"/>
        </w:rPr>
        <w:t>ПОДГОТОВКА, ОФОРМЛЕНИЕ И ЗАЩИТА ВЫПУСКНОЙ КВАЛИФИКАЦИОННОЙ РАБОТЫ</w:t>
      </w:r>
    </w:p>
    <w:p w:rsidR="00290B6A" w:rsidRPr="002954A6" w:rsidRDefault="00290B6A" w:rsidP="008215EC">
      <w:pPr>
        <w:spacing w:after="0" w:line="240" w:lineRule="auto"/>
        <w:jc w:val="center"/>
        <w:rPr>
          <w:rFonts w:ascii="Arial" w:hAnsi="Arial" w:cs="Arial"/>
          <w:b/>
          <w:kern w:val="2"/>
        </w:rPr>
      </w:pPr>
    </w:p>
    <w:p w:rsidR="003903D8" w:rsidRPr="002954A6" w:rsidRDefault="003903D8" w:rsidP="008215EC">
      <w:pPr>
        <w:spacing w:after="0" w:line="240" w:lineRule="auto"/>
        <w:jc w:val="center"/>
        <w:rPr>
          <w:rFonts w:ascii="Arial" w:hAnsi="Arial" w:cs="Arial"/>
          <w:b/>
          <w:kern w:val="2"/>
        </w:rPr>
      </w:pPr>
    </w:p>
    <w:p w:rsidR="00EF37E8" w:rsidRPr="002954A6" w:rsidRDefault="005352C4" w:rsidP="008215EC">
      <w:pPr>
        <w:spacing w:after="0" w:line="240" w:lineRule="auto"/>
        <w:jc w:val="center"/>
        <w:rPr>
          <w:rFonts w:ascii="Arial" w:hAnsi="Arial" w:cs="Arial"/>
          <w:b/>
          <w:strike/>
          <w:kern w:val="2"/>
          <w:sz w:val="20"/>
        </w:rPr>
      </w:pPr>
      <w:r w:rsidRPr="002954A6">
        <w:rPr>
          <w:rFonts w:ascii="Arial" w:hAnsi="Arial" w:cs="Arial"/>
          <w:i/>
          <w:kern w:val="2"/>
          <w:sz w:val="20"/>
        </w:rPr>
        <w:t>Учебно</w:t>
      </w:r>
      <w:r w:rsidR="00E3452A" w:rsidRPr="002954A6">
        <w:rPr>
          <w:rFonts w:ascii="Arial" w:hAnsi="Arial" w:cs="Arial"/>
          <w:i/>
          <w:kern w:val="2"/>
          <w:sz w:val="20"/>
        </w:rPr>
        <w:t>-методическое пособие</w:t>
      </w:r>
      <w:r w:rsidR="00290B6A" w:rsidRPr="002954A6">
        <w:rPr>
          <w:rFonts w:ascii="Arial" w:hAnsi="Arial" w:cs="Arial"/>
          <w:b/>
          <w:kern w:val="2"/>
          <w:sz w:val="20"/>
        </w:rPr>
        <w:t xml:space="preserve"> </w:t>
      </w:r>
    </w:p>
    <w:p w:rsidR="00180314" w:rsidRPr="002954A6" w:rsidRDefault="00180314" w:rsidP="008215EC">
      <w:pPr>
        <w:spacing w:after="0" w:line="240" w:lineRule="auto"/>
        <w:jc w:val="center"/>
        <w:rPr>
          <w:rFonts w:ascii="Arial" w:hAnsi="Arial" w:cs="Arial"/>
          <w:b/>
          <w:strike/>
          <w:kern w:val="2"/>
        </w:rPr>
      </w:pPr>
    </w:p>
    <w:p w:rsidR="00180314" w:rsidRPr="002954A6" w:rsidRDefault="00180314" w:rsidP="008215EC">
      <w:pPr>
        <w:spacing w:after="0" w:line="240" w:lineRule="auto"/>
        <w:jc w:val="center"/>
        <w:rPr>
          <w:rFonts w:ascii="Times New Roman" w:hAnsi="Times New Roman"/>
          <w:b/>
          <w:kern w:val="2"/>
        </w:rPr>
      </w:pPr>
    </w:p>
    <w:p w:rsidR="00290B6A" w:rsidRPr="002954A6" w:rsidRDefault="003903D8" w:rsidP="008215EC">
      <w:pPr>
        <w:spacing w:after="0" w:line="240" w:lineRule="auto"/>
        <w:jc w:val="center"/>
        <w:rPr>
          <w:rFonts w:ascii="Times New Roman" w:hAnsi="Times New Roman"/>
          <w:b/>
          <w:kern w:val="2"/>
          <w:sz w:val="20"/>
        </w:rPr>
      </w:pPr>
      <w:r w:rsidRPr="002954A6">
        <w:rPr>
          <w:rFonts w:ascii="Times New Roman" w:hAnsi="Times New Roman"/>
          <w:kern w:val="2"/>
          <w:sz w:val="20"/>
        </w:rPr>
        <w:t>Составители</w:t>
      </w:r>
      <w:r w:rsidRPr="002954A6">
        <w:rPr>
          <w:rFonts w:ascii="Times New Roman" w:hAnsi="Times New Roman"/>
          <w:kern w:val="2"/>
          <w:sz w:val="20"/>
        </w:rPr>
        <w:br/>
        <w:t xml:space="preserve"> О. В. </w:t>
      </w:r>
      <w:proofErr w:type="spellStart"/>
      <w:r w:rsidRPr="002954A6">
        <w:rPr>
          <w:rFonts w:ascii="Times New Roman" w:hAnsi="Times New Roman"/>
          <w:kern w:val="2"/>
          <w:sz w:val="20"/>
        </w:rPr>
        <w:t>Синёва</w:t>
      </w:r>
      <w:proofErr w:type="spellEnd"/>
      <w:r w:rsidRPr="002954A6">
        <w:rPr>
          <w:rFonts w:ascii="Times New Roman" w:hAnsi="Times New Roman"/>
          <w:kern w:val="2"/>
          <w:sz w:val="20"/>
        </w:rPr>
        <w:t>, Т. М. Ще</w:t>
      </w:r>
      <w:r w:rsidRPr="002954A6">
        <w:rPr>
          <w:rFonts w:ascii="Times New Roman" w:hAnsi="Times New Roman"/>
          <w:kern w:val="2"/>
          <w:sz w:val="20"/>
        </w:rPr>
        <w:softHyphen/>
        <w:t>голева, В. П. Устинов, И. В. </w:t>
      </w:r>
      <w:proofErr w:type="spellStart"/>
      <w:r w:rsidRPr="002954A6">
        <w:rPr>
          <w:rFonts w:ascii="Times New Roman" w:hAnsi="Times New Roman"/>
          <w:kern w:val="2"/>
          <w:sz w:val="20"/>
        </w:rPr>
        <w:t>Глебец</w:t>
      </w:r>
      <w:proofErr w:type="spellEnd"/>
    </w:p>
    <w:p w:rsidR="003903D8" w:rsidRPr="002954A6" w:rsidRDefault="003903D8" w:rsidP="008215EC">
      <w:pPr>
        <w:spacing w:after="0" w:line="240" w:lineRule="auto"/>
        <w:jc w:val="center"/>
        <w:rPr>
          <w:rFonts w:ascii="Times New Roman" w:hAnsi="Times New Roman"/>
          <w:b/>
          <w:kern w:val="2"/>
        </w:rPr>
      </w:pPr>
    </w:p>
    <w:p w:rsidR="00290B6A" w:rsidRPr="002954A6" w:rsidRDefault="00290B6A" w:rsidP="008215EC">
      <w:pPr>
        <w:spacing w:after="0" w:line="240" w:lineRule="auto"/>
        <w:jc w:val="center"/>
        <w:rPr>
          <w:rFonts w:ascii="Times New Roman" w:hAnsi="Times New Roman"/>
          <w:b/>
          <w:kern w:val="2"/>
        </w:rPr>
      </w:pPr>
    </w:p>
    <w:p w:rsidR="00290B6A" w:rsidRPr="002954A6" w:rsidRDefault="00290B6A" w:rsidP="008215EC">
      <w:pPr>
        <w:spacing w:after="0" w:line="240" w:lineRule="auto"/>
        <w:jc w:val="center"/>
        <w:rPr>
          <w:rFonts w:ascii="Times New Roman" w:hAnsi="Times New Roman"/>
          <w:b/>
          <w:kern w:val="2"/>
        </w:rPr>
      </w:pPr>
    </w:p>
    <w:p w:rsidR="00290B6A" w:rsidRPr="002954A6" w:rsidRDefault="00290B6A" w:rsidP="008215EC">
      <w:pPr>
        <w:spacing w:after="0" w:line="240" w:lineRule="auto"/>
        <w:jc w:val="center"/>
        <w:rPr>
          <w:rFonts w:ascii="Times New Roman" w:hAnsi="Times New Roman"/>
          <w:b/>
          <w:kern w:val="2"/>
        </w:rPr>
      </w:pPr>
    </w:p>
    <w:p w:rsidR="00290B6A" w:rsidRPr="002954A6" w:rsidRDefault="00290B6A" w:rsidP="008215EC">
      <w:pPr>
        <w:spacing w:after="0" w:line="240" w:lineRule="auto"/>
        <w:jc w:val="center"/>
        <w:rPr>
          <w:rFonts w:ascii="Times New Roman" w:hAnsi="Times New Roman"/>
          <w:b/>
          <w:kern w:val="2"/>
        </w:rPr>
      </w:pPr>
    </w:p>
    <w:p w:rsidR="003903D8" w:rsidRPr="002954A6" w:rsidRDefault="003903D8" w:rsidP="008215EC">
      <w:pPr>
        <w:spacing w:after="0" w:line="240" w:lineRule="auto"/>
        <w:jc w:val="center"/>
        <w:rPr>
          <w:rFonts w:ascii="Times New Roman" w:hAnsi="Times New Roman"/>
          <w:b/>
          <w:kern w:val="2"/>
        </w:rPr>
      </w:pPr>
    </w:p>
    <w:p w:rsidR="003903D8" w:rsidRPr="002954A6" w:rsidRDefault="003903D8" w:rsidP="008215EC">
      <w:pPr>
        <w:spacing w:after="0" w:line="240" w:lineRule="auto"/>
        <w:jc w:val="center"/>
        <w:rPr>
          <w:rFonts w:ascii="Times New Roman" w:hAnsi="Times New Roman"/>
          <w:b/>
          <w:kern w:val="2"/>
        </w:rPr>
      </w:pPr>
    </w:p>
    <w:p w:rsidR="003903D8" w:rsidRPr="002954A6" w:rsidRDefault="003903D8" w:rsidP="008215EC">
      <w:pPr>
        <w:spacing w:after="0" w:line="240" w:lineRule="auto"/>
        <w:jc w:val="center"/>
        <w:rPr>
          <w:rFonts w:ascii="Times New Roman" w:hAnsi="Times New Roman"/>
          <w:b/>
          <w:kern w:val="2"/>
        </w:rPr>
      </w:pPr>
    </w:p>
    <w:p w:rsidR="00290B6A" w:rsidRPr="002954A6" w:rsidRDefault="00290B6A" w:rsidP="008215EC">
      <w:pPr>
        <w:spacing w:after="0" w:line="240" w:lineRule="auto"/>
        <w:jc w:val="center"/>
        <w:rPr>
          <w:rFonts w:ascii="Times New Roman" w:hAnsi="Times New Roman"/>
          <w:b/>
          <w:kern w:val="2"/>
        </w:rPr>
      </w:pPr>
    </w:p>
    <w:p w:rsidR="00290B6A" w:rsidRPr="002954A6" w:rsidRDefault="00290B6A" w:rsidP="008215EC">
      <w:pPr>
        <w:spacing w:after="0" w:line="240" w:lineRule="auto"/>
        <w:jc w:val="center"/>
        <w:rPr>
          <w:rFonts w:ascii="Times New Roman" w:hAnsi="Times New Roman"/>
          <w:b/>
          <w:kern w:val="2"/>
        </w:rPr>
      </w:pPr>
    </w:p>
    <w:p w:rsidR="00290B6A" w:rsidRPr="002954A6" w:rsidRDefault="00290B6A" w:rsidP="008215EC">
      <w:pPr>
        <w:spacing w:after="0" w:line="240" w:lineRule="auto"/>
        <w:jc w:val="center"/>
        <w:rPr>
          <w:rFonts w:ascii="Times New Roman" w:hAnsi="Times New Roman"/>
          <w:b/>
          <w:kern w:val="2"/>
        </w:rPr>
      </w:pPr>
    </w:p>
    <w:p w:rsidR="00290B6A" w:rsidRPr="002954A6" w:rsidRDefault="00290B6A" w:rsidP="008215EC">
      <w:pPr>
        <w:spacing w:after="0" w:line="240" w:lineRule="auto"/>
        <w:jc w:val="center"/>
        <w:rPr>
          <w:rFonts w:ascii="Times New Roman" w:hAnsi="Times New Roman"/>
          <w:b/>
          <w:kern w:val="2"/>
        </w:rPr>
      </w:pPr>
    </w:p>
    <w:p w:rsidR="00290B6A" w:rsidRPr="002954A6" w:rsidRDefault="00290B6A" w:rsidP="008215EC">
      <w:pPr>
        <w:spacing w:after="0" w:line="240" w:lineRule="auto"/>
        <w:jc w:val="center"/>
        <w:rPr>
          <w:rFonts w:ascii="Times New Roman" w:hAnsi="Times New Roman"/>
          <w:kern w:val="2"/>
        </w:rPr>
      </w:pPr>
      <w:r w:rsidRPr="002954A6">
        <w:rPr>
          <w:rFonts w:ascii="Times New Roman" w:hAnsi="Times New Roman"/>
          <w:kern w:val="2"/>
        </w:rPr>
        <w:t>Иркутск 202</w:t>
      </w:r>
      <w:r w:rsidR="00B26645" w:rsidRPr="002954A6">
        <w:rPr>
          <w:rFonts w:ascii="Times New Roman" w:hAnsi="Times New Roman"/>
          <w:kern w:val="2"/>
        </w:rPr>
        <w:t>1</w:t>
      </w:r>
    </w:p>
    <w:p w:rsidR="00F968B6" w:rsidRPr="002954A6" w:rsidRDefault="00F968B6" w:rsidP="008300E5">
      <w:pPr>
        <w:spacing w:after="0" w:line="240" w:lineRule="auto"/>
        <w:ind w:firstLine="454"/>
        <w:rPr>
          <w:rFonts w:ascii="Times New Roman" w:hAnsi="Times New Roman"/>
          <w:kern w:val="2"/>
        </w:rPr>
      </w:pPr>
      <w:r w:rsidRPr="002954A6">
        <w:rPr>
          <w:rFonts w:ascii="Times New Roman" w:hAnsi="Times New Roman"/>
          <w:kern w:val="2"/>
        </w:rPr>
        <w:br w:type="page"/>
      </w:r>
    </w:p>
    <w:p w:rsidR="00C033C1" w:rsidRPr="002954A6" w:rsidRDefault="00C033C1" w:rsidP="003903D8">
      <w:pPr>
        <w:spacing w:after="0" w:line="240" w:lineRule="auto"/>
        <w:rPr>
          <w:rFonts w:ascii="Times New Roman" w:hAnsi="Times New Roman"/>
          <w:kern w:val="2"/>
        </w:rPr>
      </w:pPr>
      <w:r w:rsidRPr="002954A6">
        <w:rPr>
          <w:rFonts w:ascii="Times New Roman" w:hAnsi="Times New Roman"/>
          <w:kern w:val="2"/>
        </w:rPr>
        <w:lastRenderedPageBreak/>
        <w:t>УДК 378.242(075.8)</w:t>
      </w:r>
    </w:p>
    <w:p w:rsidR="00C033C1" w:rsidRPr="002954A6" w:rsidRDefault="00C033C1" w:rsidP="003903D8">
      <w:pPr>
        <w:spacing w:after="0" w:line="240" w:lineRule="auto"/>
        <w:rPr>
          <w:rFonts w:ascii="Times New Roman" w:hAnsi="Times New Roman"/>
          <w:kern w:val="2"/>
        </w:rPr>
      </w:pPr>
      <w:r w:rsidRPr="002954A6">
        <w:rPr>
          <w:rFonts w:ascii="Times New Roman" w:hAnsi="Times New Roman"/>
          <w:kern w:val="2"/>
        </w:rPr>
        <w:t>ББК 74.58я7</w:t>
      </w:r>
    </w:p>
    <w:p w:rsidR="00B26645" w:rsidRPr="002954A6" w:rsidRDefault="00B26645" w:rsidP="008300E5">
      <w:pPr>
        <w:spacing w:after="0" w:line="240" w:lineRule="auto"/>
        <w:ind w:firstLine="454"/>
        <w:rPr>
          <w:rFonts w:ascii="Times New Roman" w:hAnsi="Times New Roman"/>
          <w:kern w:val="2"/>
        </w:rPr>
      </w:pPr>
      <w:r w:rsidRPr="002954A6">
        <w:rPr>
          <w:rFonts w:ascii="Times New Roman" w:hAnsi="Times New Roman"/>
          <w:kern w:val="2"/>
        </w:rPr>
        <w:t>П</w:t>
      </w:r>
    </w:p>
    <w:p w:rsidR="003903D8" w:rsidRPr="002954A6" w:rsidRDefault="003903D8" w:rsidP="003903D8">
      <w:pPr>
        <w:spacing w:after="0" w:line="240" w:lineRule="auto"/>
        <w:jc w:val="center"/>
        <w:rPr>
          <w:rFonts w:ascii="Times New Roman" w:hAnsi="Times New Roman"/>
          <w:i/>
          <w:kern w:val="2"/>
        </w:rPr>
      </w:pPr>
    </w:p>
    <w:p w:rsidR="00290B6A" w:rsidRPr="002954A6" w:rsidRDefault="00290B6A" w:rsidP="003903D8">
      <w:pPr>
        <w:spacing w:after="0" w:line="240" w:lineRule="auto"/>
        <w:jc w:val="center"/>
        <w:rPr>
          <w:rFonts w:ascii="Times New Roman" w:hAnsi="Times New Roman"/>
          <w:i/>
          <w:kern w:val="2"/>
        </w:rPr>
      </w:pPr>
      <w:r w:rsidRPr="002954A6">
        <w:rPr>
          <w:rFonts w:ascii="Times New Roman" w:hAnsi="Times New Roman"/>
          <w:i/>
          <w:kern w:val="2"/>
        </w:rPr>
        <w:t>Печатается по решению учебно-методической комиссии</w:t>
      </w:r>
    </w:p>
    <w:p w:rsidR="00290B6A" w:rsidRPr="002954A6" w:rsidRDefault="00290B6A" w:rsidP="003903D8">
      <w:pPr>
        <w:spacing w:after="0" w:line="240" w:lineRule="auto"/>
        <w:jc w:val="center"/>
        <w:rPr>
          <w:rFonts w:ascii="Times New Roman" w:hAnsi="Times New Roman"/>
          <w:i/>
          <w:kern w:val="2"/>
        </w:rPr>
      </w:pPr>
      <w:r w:rsidRPr="002954A6">
        <w:rPr>
          <w:rFonts w:ascii="Times New Roman" w:hAnsi="Times New Roman"/>
          <w:i/>
          <w:kern w:val="2"/>
        </w:rPr>
        <w:t>факультета психологии</w:t>
      </w:r>
      <w:r w:rsidR="00B26645" w:rsidRPr="002954A6">
        <w:rPr>
          <w:rFonts w:ascii="Times New Roman" w:hAnsi="Times New Roman"/>
          <w:i/>
          <w:kern w:val="2"/>
        </w:rPr>
        <w:t xml:space="preserve"> </w:t>
      </w:r>
      <w:r w:rsidR="003903D8" w:rsidRPr="002954A6">
        <w:rPr>
          <w:rFonts w:ascii="Times New Roman" w:hAnsi="Times New Roman"/>
          <w:i/>
          <w:kern w:val="2"/>
        </w:rPr>
        <w:t>ИГУ</w:t>
      </w:r>
    </w:p>
    <w:p w:rsidR="00290B6A" w:rsidRPr="002954A6" w:rsidRDefault="00290B6A" w:rsidP="003903D8">
      <w:pPr>
        <w:spacing w:after="0" w:line="240" w:lineRule="auto"/>
        <w:rPr>
          <w:rFonts w:ascii="Times New Roman" w:hAnsi="Times New Roman"/>
          <w:kern w:val="2"/>
        </w:rPr>
      </w:pPr>
      <w:r w:rsidRPr="002954A6">
        <w:rPr>
          <w:rFonts w:ascii="Times New Roman" w:hAnsi="Times New Roman"/>
          <w:kern w:val="2"/>
        </w:rPr>
        <w:t xml:space="preserve"> </w:t>
      </w:r>
    </w:p>
    <w:p w:rsidR="00290B6A" w:rsidRPr="002954A6" w:rsidRDefault="00290B6A" w:rsidP="008300E5">
      <w:pPr>
        <w:spacing w:after="0" w:line="240" w:lineRule="auto"/>
        <w:ind w:firstLine="454"/>
        <w:jc w:val="center"/>
        <w:rPr>
          <w:rFonts w:ascii="Times New Roman" w:hAnsi="Times New Roman"/>
          <w:kern w:val="2"/>
        </w:rPr>
      </w:pPr>
      <w:r w:rsidRPr="002954A6">
        <w:rPr>
          <w:rFonts w:ascii="Times New Roman" w:hAnsi="Times New Roman"/>
          <w:b/>
          <w:kern w:val="2"/>
        </w:rPr>
        <w:t>Рецензент</w:t>
      </w:r>
      <w:r w:rsidR="00750EC5" w:rsidRPr="002954A6">
        <w:rPr>
          <w:rFonts w:ascii="Times New Roman" w:hAnsi="Times New Roman"/>
          <w:b/>
          <w:kern w:val="2"/>
        </w:rPr>
        <w:t>ы</w:t>
      </w:r>
      <w:r w:rsidRPr="002954A6">
        <w:rPr>
          <w:rFonts w:ascii="Times New Roman" w:hAnsi="Times New Roman"/>
          <w:b/>
          <w:kern w:val="2"/>
        </w:rPr>
        <w:t xml:space="preserve">: </w:t>
      </w:r>
    </w:p>
    <w:p w:rsidR="00290B6A" w:rsidRPr="002954A6" w:rsidRDefault="0049353E" w:rsidP="008300E5">
      <w:pPr>
        <w:spacing w:after="0" w:line="240" w:lineRule="auto"/>
        <w:ind w:firstLine="454"/>
        <w:jc w:val="center"/>
        <w:rPr>
          <w:rFonts w:ascii="Times New Roman" w:hAnsi="Times New Roman"/>
          <w:i/>
          <w:kern w:val="2"/>
        </w:rPr>
      </w:pPr>
      <w:r>
        <w:rPr>
          <w:rFonts w:ascii="Times New Roman" w:hAnsi="Times New Roman"/>
          <w:kern w:val="2"/>
        </w:rPr>
        <w:t xml:space="preserve">канд. </w:t>
      </w:r>
      <w:proofErr w:type="spellStart"/>
      <w:r>
        <w:rPr>
          <w:rFonts w:ascii="Times New Roman" w:hAnsi="Times New Roman"/>
          <w:kern w:val="2"/>
        </w:rPr>
        <w:t>пед</w:t>
      </w:r>
      <w:proofErr w:type="spellEnd"/>
      <w:r>
        <w:rPr>
          <w:rFonts w:ascii="Times New Roman" w:hAnsi="Times New Roman"/>
          <w:kern w:val="2"/>
        </w:rPr>
        <w:t xml:space="preserve">. </w:t>
      </w:r>
      <w:r w:rsidR="00290B6A" w:rsidRPr="002954A6">
        <w:rPr>
          <w:rFonts w:ascii="Times New Roman" w:hAnsi="Times New Roman"/>
          <w:kern w:val="2"/>
        </w:rPr>
        <w:t>н</w:t>
      </w:r>
      <w:r w:rsidR="004B1AC2" w:rsidRPr="002954A6">
        <w:rPr>
          <w:rFonts w:ascii="Times New Roman" w:hAnsi="Times New Roman"/>
          <w:kern w:val="2"/>
        </w:rPr>
        <w:t>аук</w:t>
      </w:r>
      <w:r w:rsidR="00290B6A" w:rsidRPr="002954A6">
        <w:rPr>
          <w:rFonts w:ascii="Times New Roman" w:hAnsi="Times New Roman"/>
          <w:kern w:val="2"/>
        </w:rPr>
        <w:t>, доц</w:t>
      </w:r>
      <w:r w:rsidR="004B1AC2" w:rsidRPr="002954A6">
        <w:rPr>
          <w:rFonts w:ascii="Times New Roman" w:hAnsi="Times New Roman"/>
          <w:kern w:val="2"/>
        </w:rPr>
        <w:t>.</w:t>
      </w:r>
      <w:r w:rsidR="00290B6A" w:rsidRPr="002954A6">
        <w:rPr>
          <w:rFonts w:ascii="Times New Roman" w:hAnsi="Times New Roman"/>
          <w:kern w:val="2"/>
        </w:rPr>
        <w:t xml:space="preserve"> </w:t>
      </w:r>
      <w:r w:rsidR="00B43EFC" w:rsidRPr="002954A6">
        <w:rPr>
          <w:rFonts w:ascii="Times New Roman" w:hAnsi="Times New Roman"/>
          <w:i/>
          <w:kern w:val="2"/>
        </w:rPr>
        <w:t>З. В. </w:t>
      </w:r>
      <w:proofErr w:type="spellStart"/>
      <w:r w:rsidR="00B43EFC" w:rsidRPr="002954A6">
        <w:rPr>
          <w:rFonts w:ascii="Times New Roman" w:hAnsi="Times New Roman"/>
          <w:i/>
          <w:kern w:val="2"/>
        </w:rPr>
        <w:t>Д</w:t>
      </w:r>
      <w:r w:rsidR="00290B6A" w:rsidRPr="002954A6">
        <w:rPr>
          <w:rFonts w:ascii="Times New Roman" w:hAnsi="Times New Roman"/>
          <w:i/>
          <w:kern w:val="2"/>
        </w:rPr>
        <w:t>иянова</w:t>
      </w:r>
      <w:proofErr w:type="spellEnd"/>
    </w:p>
    <w:p w:rsidR="00750EC5" w:rsidRPr="002954A6" w:rsidRDefault="00750EC5" w:rsidP="008300E5">
      <w:pPr>
        <w:spacing w:after="0" w:line="240" w:lineRule="auto"/>
        <w:ind w:firstLine="454"/>
        <w:jc w:val="center"/>
        <w:rPr>
          <w:rFonts w:ascii="Times New Roman" w:hAnsi="Times New Roman"/>
          <w:i/>
          <w:kern w:val="2"/>
        </w:rPr>
      </w:pPr>
      <w:r w:rsidRPr="002954A6">
        <w:rPr>
          <w:rFonts w:ascii="Times New Roman" w:hAnsi="Times New Roman"/>
          <w:kern w:val="2"/>
        </w:rPr>
        <w:t xml:space="preserve">канд. психол. наук </w:t>
      </w:r>
      <w:r w:rsidR="00B43EFC" w:rsidRPr="002954A6">
        <w:rPr>
          <w:rFonts w:ascii="Times New Roman" w:hAnsi="Times New Roman"/>
          <w:i/>
          <w:kern w:val="2"/>
        </w:rPr>
        <w:t>Г. А. С</w:t>
      </w:r>
      <w:r w:rsidRPr="002954A6">
        <w:rPr>
          <w:rFonts w:ascii="Times New Roman" w:hAnsi="Times New Roman"/>
          <w:i/>
          <w:kern w:val="2"/>
        </w:rPr>
        <w:t>тародубцева</w:t>
      </w:r>
    </w:p>
    <w:p w:rsidR="003940CB" w:rsidRPr="002954A6" w:rsidRDefault="003940CB" w:rsidP="008300E5">
      <w:pPr>
        <w:spacing w:after="0" w:line="240" w:lineRule="auto"/>
        <w:ind w:firstLine="454"/>
        <w:jc w:val="center"/>
        <w:rPr>
          <w:rFonts w:ascii="Times New Roman" w:hAnsi="Times New Roman"/>
          <w:b/>
          <w:kern w:val="2"/>
        </w:rPr>
      </w:pPr>
    </w:p>
    <w:p w:rsidR="00290B6A" w:rsidRPr="002954A6" w:rsidRDefault="00290B6A" w:rsidP="008300E5">
      <w:pPr>
        <w:spacing w:after="0" w:line="240" w:lineRule="auto"/>
        <w:ind w:firstLine="454"/>
        <w:jc w:val="center"/>
        <w:rPr>
          <w:rFonts w:ascii="Times New Roman" w:hAnsi="Times New Roman"/>
          <w:kern w:val="2"/>
        </w:rPr>
      </w:pPr>
      <w:r w:rsidRPr="002954A6">
        <w:rPr>
          <w:rFonts w:ascii="Times New Roman" w:hAnsi="Times New Roman"/>
          <w:b/>
          <w:kern w:val="2"/>
        </w:rPr>
        <w:t xml:space="preserve">Составители: </w:t>
      </w:r>
    </w:p>
    <w:p w:rsidR="00FB56EE" w:rsidRPr="002954A6" w:rsidRDefault="00FB56EE" w:rsidP="008300E5">
      <w:pPr>
        <w:spacing w:after="0" w:line="240" w:lineRule="auto"/>
        <w:ind w:firstLine="454"/>
        <w:jc w:val="center"/>
        <w:rPr>
          <w:rFonts w:ascii="Times New Roman" w:hAnsi="Times New Roman"/>
          <w:kern w:val="2"/>
        </w:rPr>
      </w:pPr>
      <w:r w:rsidRPr="002954A6">
        <w:rPr>
          <w:rFonts w:ascii="Times New Roman" w:hAnsi="Times New Roman"/>
          <w:kern w:val="2"/>
        </w:rPr>
        <w:t xml:space="preserve">канд. психол. наук </w:t>
      </w:r>
      <w:r w:rsidR="00B43EFC" w:rsidRPr="002954A6">
        <w:rPr>
          <w:rFonts w:ascii="Times New Roman" w:hAnsi="Times New Roman"/>
          <w:i/>
          <w:kern w:val="2"/>
        </w:rPr>
        <w:t>О. В. </w:t>
      </w:r>
      <w:proofErr w:type="spellStart"/>
      <w:r w:rsidR="00B43EFC" w:rsidRPr="002954A6">
        <w:rPr>
          <w:rFonts w:ascii="Times New Roman" w:hAnsi="Times New Roman"/>
          <w:i/>
          <w:kern w:val="2"/>
        </w:rPr>
        <w:t>С</w:t>
      </w:r>
      <w:r w:rsidRPr="002954A6">
        <w:rPr>
          <w:rFonts w:ascii="Times New Roman" w:hAnsi="Times New Roman"/>
          <w:i/>
          <w:kern w:val="2"/>
        </w:rPr>
        <w:t>инёва</w:t>
      </w:r>
      <w:proofErr w:type="spellEnd"/>
    </w:p>
    <w:p w:rsidR="00290B6A" w:rsidRPr="002954A6" w:rsidRDefault="00290B6A" w:rsidP="008300E5">
      <w:pPr>
        <w:spacing w:after="0" w:line="240" w:lineRule="auto"/>
        <w:ind w:firstLine="454"/>
        <w:jc w:val="center"/>
        <w:rPr>
          <w:rFonts w:ascii="Times New Roman" w:hAnsi="Times New Roman"/>
          <w:i/>
          <w:kern w:val="2"/>
        </w:rPr>
      </w:pPr>
      <w:r w:rsidRPr="002954A6">
        <w:rPr>
          <w:rFonts w:ascii="Times New Roman" w:hAnsi="Times New Roman"/>
          <w:kern w:val="2"/>
        </w:rPr>
        <w:t xml:space="preserve">канд. психол. </w:t>
      </w:r>
      <w:r w:rsidR="004B1AC2" w:rsidRPr="002954A6">
        <w:rPr>
          <w:rFonts w:ascii="Times New Roman" w:hAnsi="Times New Roman"/>
          <w:kern w:val="2"/>
        </w:rPr>
        <w:t>наук</w:t>
      </w:r>
      <w:r w:rsidRPr="002954A6">
        <w:rPr>
          <w:rFonts w:ascii="Times New Roman" w:hAnsi="Times New Roman"/>
          <w:kern w:val="2"/>
        </w:rPr>
        <w:t xml:space="preserve"> </w:t>
      </w:r>
      <w:r w:rsidR="00B43EFC" w:rsidRPr="002954A6">
        <w:rPr>
          <w:rFonts w:ascii="Times New Roman" w:hAnsi="Times New Roman"/>
          <w:i/>
          <w:kern w:val="2"/>
        </w:rPr>
        <w:t>Т. М. Щ</w:t>
      </w:r>
      <w:r w:rsidRPr="002954A6">
        <w:rPr>
          <w:rFonts w:ascii="Times New Roman" w:hAnsi="Times New Roman"/>
          <w:i/>
          <w:kern w:val="2"/>
        </w:rPr>
        <w:t>еголева</w:t>
      </w:r>
    </w:p>
    <w:p w:rsidR="00290B6A" w:rsidRPr="002954A6" w:rsidRDefault="00290B6A" w:rsidP="008300E5">
      <w:pPr>
        <w:spacing w:after="0" w:line="240" w:lineRule="auto"/>
        <w:ind w:firstLine="454"/>
        <w:jc w:val="center"/>
        <w:rPr>
          <w:rFonts w:ascii="Times New Roman" w:hAnsi="Times New Roman"/>
          <w:i/>
          <w:kern w:val="2"/>
        </w:rPr>
      </w:pPr>
      <w:r w:rsidRPr="002954A6">
        <w:rPr>
          <w:rFonts w:ascii="Times New Roman" w:hAnsi="Times New Roman"/>
          <w:kern w:val="2"/>
        </w:rPr>
        <w:t xml:space="preserve">канд. психол. </w:t>
      </w:r>
      <w:r w:rsidR="004B1AC2" w:rsidRPr="002954A6">
        <w:rPr>
          <w:rFonts w:ascii="Times New Roman" w:hAnsi="Times New Roman"/>
          <w:kern w:val="2"/>
        </w:rPr>
        <w:t>наук</w:t>
      </w:r>
      <w:r w:rsidRPr="002954A6">
        <w:rPr>
          <w:rFonts w:ascii="Times New Roman" w:hAnsi="Times New Roman"/>
          <w:kern w:val="2"/>
        </w:rPr>
        <w:t xml:space="preserve"> </w:t>
      </w:r>
      <w:r w:rsidR="00B43EFC" w:rsidRPr="002954A6">
        <w:rPr>
          <w:rFonts w:ascii="Times New Roman" w:hAnsi="Times New Roman"/>
          <w:i/>
          <w:kern w:val="2"/>
        </w:rPr>
        <w:t>В. П. У</w:t>
      </w:r>
      <w:r w:rsidRPr="002954A6">
        <w:rPr>
          <w:rFonts w:ascii="Times New Roman" w:hAnsi="Times New Roman"/>
          <w:i/>
          <w:kern w:val="2"/>
        </w:rPr>
        <w:t>стинов</w:t>
      </w:r>
    </w:p>
    <w:p w:rsidR="00290B6A" w:rsidRPr="002954A6" w:rsidRDefault="00290B6A" w:rsidP="008300E5">
      <w:pPr>
        <w:spacing w:after="0" w:line="240" w:lineRule="auto"/>
        <w:ind w:firstLine="454"/>
        <w:jc w:val="center"/>
        <w:rPr>
          <w:rFonts w:ascii="Times New Roman" w:hAnsi="Times New Roman"/>
          <w:i/>
          <w:kern w:val="2"/>
        </w:rPr>
      </w:pPr>
      <w:r w:rsidRPr="002954A6">
        <w:rPr>
          <w:rFonts w:ascii="Times New Roman" w:hAnsi="Times New Roman"/>
          <w:kern w:val="2"/>
        </w:rPr>
        <w:t xml:space="preserve">ст. преподаватель </w:t>
      </w:r>
      <w:r w:rsidR="00B43EFC" w:rsidRPr="002954A6">
        <w:rPr>
          <w:rFonts w:ascii="Times New Roman" w:hAnsi="Times New Roman"/>
          <w:i/>
          <w:kern w:val="2"/>
        </w:rPr>
        <w:t>И. В. </w:t>
      </w:r>
      <w:proofErr w:type="spellStart"/>
      <w:r w:rsidR="00B43EFC" w:rsidRPr="002954A6">
        <w:rPr>
          <w:rFonts w:ascii="Times New Roman" w:hAnsi="Times New Roman"/>
          <w:i/>
          <w:kern w:val="2"/>
        </w:rPr>
        <w:t>Г</w:t>
      </w:r>
      <w:r w:rsidRPr="002954A6">
        <w:rPr>
          <w:rFonts w:ascii="Times New Roman" w:hAnsi="Times New Roman"/>
          <w:i/>
          <w:kern w:val="2"/>
        </w:rPr>
        <w:t>лебец</w:t>
      </w:r>
      <w:proofErr w:type="spellEnd"/>
    </w:p>
    <w:p w:rsidR="003903D8" w:rsidRPr="002954A6" w:rsidRDefault="003903D8" w:rsidP="008300E5">
      <w:pPr>
        <w:spacing w:after="0" w:line="240" w:lineRule="auto"/>
        <w:ind w:firstLine="454"/>
        <w:rPr>
          <w:rFonts w:ascii="Times New Roman" w:hAnsi="Times New Roman"/>
          <w:kern w:val="2"/>
        </w:rPr>
      </w:pPr>
    </w:p>
    <w:p w:rsidR="003903D8" w:rsidRPr="002954A6" w:rsidRDefault="003903D8" w:rsidP="008300E5">
      <w:pPr>
        <w:spacing w:after="0" w:line="240" w:lineRule="auto"/>
        <w:ind w:firstLine="454"/>
        <w:rPr>
          <w:rFonts w:ascii="Times New Roman" w:hAnsi="Times New Roman"/>
          <w:kern w:val="2"/>
        </w:rPr>
      </w:pPr>
    </w:p>
    <w:p w:rsidR="00B26645" w:rsidRPr="002954A6" w:rsidRDefault="00B26645" w:rsidP="008300E5">
      <w:pPr>
        <w:spacing w:after="0" w:line="240" w:lineRule="auto"/>
        <w:ind w:firstLine="454"/>
        <w:rPr>
          <w:rFonts w:ascii="Times New Roman" w:hAnsi="Times New Roman"/>
          <w:kern w:val="2"/>
        </w:rPr>
      </w:pPr>
      <w:r w:rsidRPr="002954A6">
        <w:rPr>
          <w:rFonts w:ascii="Times New Roman" w:hAnsi="Times New Roman"/>
          <w:kern w:val="2"/>
        </w:rPr>
        <w:t>П</w:t>
      </w:r>
    </w:p>
    <w:p w:rsidR="004B1AC2" w:rsidRPr="002954A6" w:rsidRDefault="004B1AC2" w:rsidP="008300E5">
      <w:pPr>
        <w:spacing w:after="0" w:line="240" w:lineRule="auto"/>
        <w:ind w:firstLine="454"/>
        <w:jc w:val="both"/>
        <w:rPr>
          <w:rFonts w:ascii="Times New Roman" w:hAnsi="Times New Roman"/>
          <w:b/>
          <w:kern w:val="2"/>
        </w:rPr>
      </w:pPr>
      <w:r w:rsidRPr="002954A6">
        <w:rPr>
          <w:rFonts w:ascii="Times New Roman" w:hAnsi="Times New Roman"/>
          <w:b/>
          <w:kern w:val="2"/>
        </w:rPr>
        <w:t>Подготовка</w:t>
      </w:r>
      <w:r w:rsidRPr="002954A6">
        <w:rPr>
          <w:rFonts w:ascii="Times New Roman" w:hAnsi="Times New Roman"/>
          <w:kern w:val="2"/>
        </w:rPr>
        <w:t xml:space="preserve">, оформление и защита выпускной квалификационной </w:t>
      </w:r>
      <w:proofErr w:type="gramStart"/>
      <w:r w:rsidRPr="002954A6">
        <w:rPr>
          <w:rFonts w:ascii="Times New Roman" w:hAnsi="Times New Roman"/>
          <w:kern w:val="2"/>
        </w:rPr>
        <w:t>работы :</w:t>
      </w:r>
      <w:proofErr w:type="gramEnd"/>
      <w:r w:rsidRPr="002954A6">
        <w:rPr>
          <w:rFonts w:ascii="Times New Roman" w:hAnsi="Times New Roman"/>
          <w:kern w:val="2"/>
        </w:rPr>
        <w:t xml:space="preserve"> учеб.-метод. пособие / сост. </w:t>
      </w:r>
      <w:r w:rsidR="00B43EFC" w:rsidRPr="002954A6">
        <w:rPr>
          <w:rFonts w:ascii="Times New Roman" w:hAnsi="Times New Roman"/>
          <w:kern w:val="2"/>
        </w:rPr>
        <w:t>О. В. </w:t>
      </w:r>
      <w:proofErr w:type="spellStart"/>
      <w:r w:rsidR="00B43EFC" w:rsidRPr="002954A6">
        <w:rPr>
          <w:rFonts w:ascii="Times New Roman" w:hAnsi="Times New Roman"/>
          <w:kern w:val="2"/>
        </w:rPr>
        <w:t>С</w:t>
      </w:r>
      <w:r w:rsidR="00FB56EE" w:rsidRPr="002954A6">
        <w:rPr>
          <w:rFonts w:ascii="Times New Roman" w:hAnsi="Times New Roman"/>
          <w:kern w:val="2"/>
        </w:rPr>
        <w:t>инёва</w:t>
      </w:r>
      <w:proofErr w:type="spellEnd"/>
      <w:r w:rsidR="00FB56EE" w:rsidRPr="002954A6">
        <w:rPr>
          <w:rFonts w:ascii="Times New Roman" w:hAnsi="Times New Roman"/>
          <w:kern w:val="2"/>
        </w:rPr>
        <w:t xml:space="preserve">, </w:t>
      </w:r>
      <w:r w:rsidR="00B43EFC" w:rsidRPr="002954A6">
        <w:rPr>
          <w:rFonts w:ascii="Times New Roman" w:hAnsi="Times New Roman"/>
          <w:kern w:val="2"/>
        </w:rPr>
        <w:t>Т. М. Щ</w:t>
      </w:r>
      <w:r w:rsidRPr="002954A6">
        <w:rPr>
          <w:rFonts w:ascii="Times New Roman" w:hAnsi="Times New Roman"/>
          <w:kern w:val="2"/>
        </w:rPr>
        <w:t>е</w:t>
      </w:r>
      <w:r w:rsidR="00B43EFC" w:rsidRPr="002954A6">
        <w:rPr>
          <w:rFonts w:ascii="Times New Roman" w:hAnsi="Times New Roman"/>
          <w:kern w:val="2"/>
        </w:rPr>
        <w:softHyphen/>
      </w:r>
      <w:r w:rsidRPr="002954A6">
        <w:rPr>
          <w:rFonts w:ascii="Times New Roman" w:hAnsi="Times New Roman"/>
          <w:kern w:val="2"/>
        </w:rPr>
        <w:t xml:space="preserve">голева, </w:t>
      </w:r>
      <w:r w:rsidR="00B43EFC" w:rsidRPr="002954A6">
        <w:rPr>
          <w:rFonts w:ascii="Times New Roman" w:hAnsi="Times New Roman"/>
          <w:kern w:val="2"/>
        </w:rPr>
        <w:t>В. П. У</w:t>
      </w:r>
      <w:r w:rsidRPr="002954A6">
        <w:rPr>
          <w:rFonts w:ascii="Times New Roman" w:hAnsi="Times New Roman"/>
          <w:kern w:val="2"/>
        </w:rPr>
        <w:t xml:space="preserve">стинов, </w:t>
      </w:r>
      <w:r w:rsidR="00B43EFC" w:rsidRPr="002954A6">
        <w:rPr>
          <w:rFonts w:ascii="Times New Roman" w:hAnsi="Times New Roman"/>
          <w:kern w:val="2"/>
        </w:rPr>
        <w:t>И. В. </w:t>
      </w:r>
      <w:proofErr w:type="spellStart"/>
      <w:r w:rsidR="00B43EFC" w:rsidRPr="002954A6">
        <w:rPr>
          <w:rFonts w:ascii="Times New Roman" w:hAnsi="Times New Roman"/>
          <w:kern w:val="2"/>
        </w:rPr>
        <w:t>Г</w:t>
      </w:r>
      <w:r w:rsidRPr="002954A6">
        <w:rPr>
          <w:rFonts w:ascii="Times New Roman" w:hAnsi="Times New Roman"/>
          <w:kern w:val="2"/>
        </w:rPr>
        <w:t>лебец</w:t>
      </w:r>
      <w:proofErr w:type="spellEnd"/>
      <w:r w:rsidRPr="002954A6">
        <w:rPr>
          <w:rFonts w:ascii="Times New Roman" w:hAnsi="Times New Roman"/>
          <w:kern w:val="2"/>
        </w:rPr>
        <w:t>.</w:t>
      </w:r>
      <w:r w:rsidR="00B43EFC" w:rsidRPr="002954A6">
        <w:rPr>
          <w:rFonts w:ascii="Times New Roman" w:hAnsi="Times New Roman"/>
          <w:kern w:val="2"/>
        </w:rPr>
        <w:t xml:space="preserve"> – </w:t>
      </w:r>
      <w:proofErr w:type="gramStart"/>
      <w:r w:rsidRPr="002954A6">
        <w:rPr>
          <w:rFonts w:ascii="Times New Roman" w:hAnsi="Times New Roman"/>
          <w:kern w:val="2"/>
        </w:rPr>
        <w:t>Иркутск :</w:t>
      </w:r>
      <w:proofErr w:type="gramEnd"/>
      <w:r w:rsidRPr="002954A6">
        <w:rPr>
          <w:rFonts w:ascii="Times New Roman" w:hAnsi="Times New Roman"/>
          <w:kern w:val="2"/>
        </w:rPr>
        <w:t xml:space="preserve"> Издательство ИГУ, 2021.</w:t>
      </w:r>
      <w:r w:rsidR="00B43EFC" w:rsidRPr="002954A6">
        <w:rPr>
          <w:rFonts w:ascii="Times New Roman" w:hAnsi="Times New Roman"/>
          <w:kern w:val="2"/>
        </w:rPr>
        <w:t xml:space="preserve"> – 75 </w:t>
      </w:r>
      <w:r w:rsidRPr="002954A6">
        <w:rPr>
          <w:rFonts w:ascii="Times New Roman" w:hAnsi="Times New Roman"/>
          <w:kern w:val="2"/>
        </w:rPr>
        <w:t>с.</w:t>
      </w:r>
    </w:p>
    <w:p w:rsidR="00290B6A" w:rsidRPr="002954A6" w:rsidRDefault="00290B6A" w:rsidP="008300E5">
      <w:pPr>
        <w:spacing w:after="0" w:line="240" w:lineRule="auto"/>
        <w:ind w:firstLine="454"/>
        <w:rPr>
          <w:rFonts w:ascii="Times New Roman" w:hAnsi="Times New Roman"/>
          <w:kern w:val="2"/>
        </w:rPr>
      </w:pPr>
    </w:p>
    <w:p w:rsidR="00B26645" w:rsidRPr="002954A6" w:rsidRDefault="00B26645" w:rsidP="008300E5">
      <w:pPr>
        <w:spacing w:after="0" w:line="240" w:lineRule="auto"/>
        <w:ind w:firstLine="454"/>
        <w:jc w:val="both"/>
        <w:rPr>
          <w:rFonts w:ascii="Times New Roman" w:hAnsi="Times New Roman"/>
          <w:i/>
          <w:kern w:val="2"/>
          <w:sz w:val="20"/>
        </w:rPr>
      </w:pPr>
      <w:r w:rsidRPr="002954A6">
        <w:rPr>
          <w:rFonts w:ascii="Times New Roman" w:hAnsi="Times New Roman"/>
          <w:i/>
          <w:kern w:val="2"/>
          <w:sz w:val="20"/>
        </w:rPr>
        <w:t>В пособии представлены требования к выпускной квалификационной работе (ВКР): ее содержанию, оформлению и подготовке к защите. В нем содержится информация обо всех этапах работы студента-выпускника над ВКР</w:t>
      </w:r>
      <w:r w:rsidR="00B43EFC" w:rsidRPr="002954A6">
        <w:rPr>
          <w:rFonts w:ascii="Times New Roman" w:hAnsi="Times New Roman"/>
          <w:i/>
          <w:kern w:val="2"/>
          <w:sz w:val="20"/>
        </w:rPr>
        <w:t xml:space="preserve"> – </w:t>
      </w:r>
      <w:r w:rsidRPr="002954A6">
        <w:rPr>
          <w:rFonts w:ascii="Times New Roman" w:hAnsi="Times New Roman"/>
          <w:i/>
          <w:kern w:val="2"/>
          <w:sz w:val="20"/>
        </w:rPr>
        <w:t>от выбора темы и ее закрепления на кафедре до оформления готовой работы и процедуры ее защиты.</w:t>
      </w:r>
      <w:r w:rsidR="008300E5" w:rsidRPr="002954A6">
        <w:rPr>
          <w:rFonts w:ascii="Times New Roman" w:hAnsi="Times New Roman"/>
          <w:i/>
          <w:kern w:val="2"/>
          <w:sz w:val="20"/>
        </w:rPr>
        <w:t xml:space="preserve"> </w:t>
      </w:r>
      <w:r w:rsidRPr="002954A6">
        <w:rPr>
          <w:rFonts w:ascii="Times New Roman" w:hAnsi="Times New Roman"/>
          <w:i/>
          <w:kern w:val="2"/>
          <w:sz w:val="20"/>
        </w:rPr>
        <w:t>Пособие снабжено образцами оформления основных разделов ВКР.</w:t>
      </w:r>
    </w:p>
    <w:p w:rsidR="00290B6A" w:rsidRPr="002954A6" w:rsidRDefault="00B26645" w:rsidP="008300E5">
      <w:pPr>
        <w:spacing w:after="0" w:line="240" w:lineRule="auto"/>
        <w:ind w:firstLine="454"/>
        <w:jc w:val="both"/>
        <w:rPr>
          <w:rFonts w:ascii="Times New Roman" w:hAnsi="Times New Roman"/>
          <w:i/>
          <w:kern w:val="2"/>
          <w:sz w:val="20"/>
        </w:rPr>
      </w:pPr>
      <w:r w:rsidRPr="002954A6">
        <w:rPr>
          <w:rFonts w:ascii="Times New Roman" w:hAnsi="Times New Roman"/>
          <w:i/>
          <w:kern w:val="2"/>
          <w:sz w:val="20"/>
        </w:rPr>
        <w:t xml:space="preserve">Предназначено </w:t>
      </w:r>
      <w:r w:rsidR="00290B6A" w:rsidRPr="002954A6">
        <w:rPr>
          <w:rFonts w:ascii="Times New Roman" w:hAnsi="Times New Roman"/>
          <w:i/>
          <w:kern w:val="2"/>
          <w:sz w:val="20"/>
        </w:rPr>
        <w:t>для студентов</w:t>
      </w:r>
      <w:r w:rsidRPr="002954A6">
        <w:rPr>
          <w:rFonts w:ascii="Times New Roman" w:hAnsi="Times New Roman"/>
          <w:b/>
          <w:i/>
          <w:kern w:val="2"/>
          <w:sz w:val="20"/>
        </w:rPr>
        <w:t xml:space="preserve"> </w:t>
      </w:r>
      <w:r w:rsidR="009D4B0C" w:rsidRPr="002954A6">
        <w:rPr>
          <w:rFonts w:ascii="Times New Roman" w:hAnsi="Times New Roman"/>
          <w:i/>
          <w:kern w:val="2"/>
          <w:sz w:val="20"/>
        </w:rPr>
        <w:t>факультета психологии</w:t>
      </w:r>
      <w:r w:rsidR="00D47EF4" w:rsidRPr="002954A6">
        <w:rPr>
          <w:rFonts w:ascii="Times New Roman" w:hAnsi="Times New Roman"/>
          <w:i/>
          <w:kern w:val="2"/>
          <w:sz w:val="20"/>
        </w:rPr>
        <w:t xml:space="preserve">, </w:t>
      </w:r>
      <w:r w:rsidRPr="002954A6">
        <w:rPr>
          <w:rFonts w:ascii="Times New Roman" w:hAnsi="Times New Roman"/>
          <w:i/>
          <w:kern w:val="2"/>
          <w:sz w:val="20"/>
        </w:rPr>
        <w:t xml:space="preserve">обучающихся </w:t>
      </w:r>
      <w:r w:rsidR="00C91BFA" w:rsidRPr="002954A6">
        <w:rPr>
          <w:rFonts w:ascii="Times New Roman" w:hAnsi="Times New Roman"/>
          <w:i/>
          <w:kern w:val="2"/>
          <w:sz w:val="20"/>
        </w:rPr>
        <w:t>по</w:t>
      </w:r>
      <w:r w:rsidR="008300E5" w:rsidRPr="002954A6">
        <w:rPr>
          <w:rFonts w:ascii="Times New Roman" w:hAnsi="Times New Roman"/>
          <w:i/>
          <w:kern w:val="2"/>
          <w:sz w:val="20"/>
        </w:rPr>
        <w:t xml:space="preserve"> </w:t>
      </w:r>
      <w:r w:rsidR="00C91BFA" w:rsidRPr="002954A6">
        <w:rPr>
          <w:rFonts w:ascii="Times New Roman" w:hAnsi="Times New Roman"/>
          <w:i/>
          <w:kern w:val="2"/>
          <w:sz w:val="20"/>
        </w:rPr>
        <w:t xml:space="preserve">программам </w:t>
      </w:r>
      <w:proofErr w:type="spellStart"/>
      <w:r w:rsidR="00C91BFA" w:rsidRPr="002954A6">
        <w:rPr>
          <w:rFonts w:ascii="Times New Roman" w:hAnsi="Times New Roman"/>
          <w:i/>
          <w:kern w:val="2"/>
          <w:sz w:val="20"/>
        </w:rPr>
        <w:t>бакалавриата</w:t>
      </w:r>
      <w:proofErr w:type="spellEnd"/>
      <w:r w:rsidR="00C91BFA" w:rsidRPr="002954A6">
        <w:rPr>
          <w:rFonts w:ascii="Times New Roman" w:hAnsi="Times New Roman"/>
          <w:i/>
          <w:kern w:val="2"/>
          <w:sz w:val="20"/>
        </w:rPr>
        <w:t xml:space="preserve"> </w:t>
      </w:r>
      <w:r w:rsidRPr="002954A6">
        <w:rPr>
          <w:rFonts w:ascii="Times New Roman" w:hAnsi="Times New Roman"/>
          <w:i/>
          <w:kern w:val="2"/>
          <w:sz w:val="20"/>
        </w:rPr>
        <w:t xml:space="preserve">по направлению </w:t>
      </w:r>
      <w:r w:rsidR="00C91BFA" w:rsidRPr="002954A6">
        <w:rPr>
          <w:rFonts w:ascii="Times New Roman" w:hAnsi="Times New Roman"/>
          <w:i/>
          <w:kern w:val="2"/>
          <w:sz w:val="20"/>
        </w:rPr>
        <w:t xml:space="preserve">подготовки </w:t>
      </w:r>
      <w:r w:rsidRPr="002954A6">
        <w:rPr>
          <w:rFonts w:ascii="Times New Roman" w:hAnsi="Times New Roman"/>
          <w:i/>
          <w:kern w:val="2"/>
          <w:sz w:val="20"/>
        </w:rPr>
        <w:t>37.03.01 «Психология»</w:t>
      </w:r>
      <w:r w:rsidR="00290B6A" w:rsidRPr="002954A6">
        <w:rPr>
          <w:rFonts w:ascii="Times New Roman" w:hAnsi="Times New Roman"/>
          <w:i/>
          <w:kern w:val="2"/>
          <w:sz w:val="20"/>
        </w:rPr>
        <w:t xml:space="preserve">. </w:t>
      </w:r>
    </w:p>
    <w:p w:rsidR="003903D8" w:rsidRPr="002954A6" w:rsidRDefault="003903D8" w:rsidP="003903D8">
      <w:pPr>
        <w:spacing w:after="0" w:line="240" w:lineRule="auto"/>
        <w:rPr>
          <w:rFonts w:ascii="Times New Roman" w:hAnsi="Times New Roman"/>
          <w:kern w:val="2"/>
        </w:rPr>
      </w:pPr>
    </w:p>
    <w:p w:rsidR="003903D8" w:rsidRPr="002954A6" w:rsidRDefault="003903D8" w:rsidP="003903D8">
      <w:pPr>
        <w:spacing w:after="0" w:line="240" w:lineRule="auto"/>
        <w:rPr>
          <w:rFonts w:ascii="Times New Roman" w:hAnsi="Times New Roman"/>
          <w:kern w:val="2"/>
        </w:rPr>
      </w:pPr>
      <w:r w:rsidRPr="002954A6">
        <w:rPr>
          <w:rFonts w:ascii="Times New Roman" w:hAnsi="Times New Roman"/>
          <w:kern w:val="2"/>
        </w:rPr>
        <w:t>УДК 378.242(075.8)</w:t>
      </w:r>
    </w:p>
    <w:p w:rsidR="003903D8" w:rsidRPr="002954A6" w:rsidRDefault="003903D8" w:rsidP="003903D8">
      <w:pPr>
        <w:spacing w:after="0" w:line="240" w:lineRule="auto"/>
        <w:rPr>
          <w:rFonts w:ascii="Times New Roman" w:hAnsi="Times New Roman"/>
          <w:kern w:val="2"/>
        </w:rPr>
      </w:pPr>
      <w:r w:rsidRPr="002954A6">
        <w:rPr>
          <w:rFonts w:ascii="Times New Roman" w:hAnsi="Times New Roman"/>
          <w:kern w:val="2"/>
        </w:rPr>
        <w:t>ББК 74.58я7</w:t>
      </w:r>
    </w:p>
    <w:p w:rsidR="003903D8" w:rsidRPr="002954A6" w:rsidRDefault="003903D8" w:rsidP="003903D8">
      <w:pPr>
        <w:spacing w:after="0" w:line="240" w:lineRule="auto"/>
        <w:rPr>
          <w:rFonts w:ascii="Times New Roman" w:hAnsi="Times New Roman"/>
          <w:kern w:val="2"/>
        </w:rPr>
      </w:pPr>
    </w:p>
    <w:p w:rsidR="003903D8" w:rsidRPr="002954A6" w:rsidRDefault="003903D8" w:rsidP="003903D8">
      <w:pPr>
        <w:spacing w:after="0" w:line="240" w:lineRule="auto"/>
        <w:rPr>
          <w:rFonts w:ascii="Times New Roman" w:hAnsi="Times New Roman"/>
          <w:kern w:val="2"/>
        </w:rPr>
      </w:pPr>
    </w:p>
    <w:p w:rsidR="00B26645" w:rsidRPr="002954A6" w:rsidRDefault="00B26645" w:rsidP="00AE754B">
      <w:pPr>
        <w:spacing w:after="0" w:line="240" w:lineRule="auto"/>
        <w:rPr>
          <w:rFonts w:ascii="Times New Roman" w:hAnsi="Times New Roman"/>
          <w:kern w:val="2"/>
        </w:rPr>
      </w:pPr>
      <w:r w:rsidRPr="002954A6">
        <w:rPr>
          <w:rFonts w:ascii="Times New Roman" w:hAnsi="Times New Roman"/>
          <w:kern w:val="2"/>
        </w:rPr>
        <w:br w:type="page"/>
      </w:r>
    </w:p>
    <w:p w:rsidR="00290B6A" w:rsidRPr="002954A6" w:rsidRDefault="00BA6182" w:rsidP="00AE754B">
      <w:pPr>
        <w:autoSpaceDE w:val="0"/>
        <w:autoSpaceDN w:val="0"/>
        <w:adjustRightInd w:val="0"/>
        <w:spacing w:before="480" w:after="480" w:line="240" w:lineRule="auto"/>
        <w:jc w:val="center"/>
        <w:rPr>
          <w:rFonts w:ascii="Arial" w:eastAsia="Times New Roman" w:hAnsi="Arial" w:cs="Arial"/>
          <w:b/>
          <w:sz w:val="24"/>
          <w:lang w:eastAsia="ar-SA"/>
        </w:rPr>
      </w:pPr>
      <w:r w:rsidRPr="002954A6">
        <w:rPr>
          <w:rFonts w:ascii="Arial" w:eastAsia="Times New Roman" w:hAnsi="Arial" w:cs="Arial"/>
          <w:b/>
          <w:sz w:val="24"/>
          <w:lang w:eastAsia="ar-SA"/>
        </w:rPr>
        <w:lastRenderedPageBreak/>
        <w:t>ОГЛАВЛЕНИЕ</w:t>
      </w:r>
    </w:p>
    <w:p w:rsidR="00425C23" w:rsidRPr="002954A6" w:rsidRDefault="00425C23" w:rsidP="00303D32">
      <w:pPr>
        <w:tabs>
          <w:tab w:val="left" w:pos="932"/>
          <w:tab w:val="right" w:leader="dot" w:pos="6521"/>
          <w:tab w:val="left" w:pos="9054"/>
        </w:tabs>
        <w:spacing w:after="0" w:line="240" w:lineRule="auto"/>
        <w:ind w:firstLine="454"/>
        <w:rPr>
          <w:rFonts w:ascii="Times New Roman" w:hAnsi="Times New Roman"/>
          <w:kern w:val="2"/>
          <w:lang w:eastAsia="ru-RU"/>
        </w:rPr>
      </w:pPr>
    </w:p>
    <w:p w:rsidR="00350A9F" w:rsidRPr="002954A6" w:rsidRDefault="00350A9F" w:rsidP="00303D32">
      <w:pPr>
        <w:tabs>
          <w:tab w:val="left" w:pos="932"/>
          <w:tab w:val="right" w:leader="dot" w:pos="6521"/>
          <w:tab w:val="left" w:pos="9054"/>
        </w:tabs>
        <w:spacing w:after="0" w:line="240" w:lineRule="auto"/>
        <w:ind w:firstLine="454"/>
        <w:rPr>
          <w:rFonts w:ascii="Times New Roman" w:hAnsi="Times New Roman"/>
          <w:kern w:val="2"/>
          <w:lang w:eastAsia="ru-RU"/>
        </w:rPr>
      </w:pPr>
      <w:r w:rsidRPr="002954A6">
        <w:rPr>
          <w:rFonts w:ascii="Times New Roman" w:hAnsi="Times New Roman"/>
          <w:kern w:val="2"/>
          <w:lang w:eastAsia="ru-RU"/>
        </w:rPr>
        <w:t>Введение</w:t>
      </w:r>
      <w:r w:rsidRPr="002954A6">
        <w:rPr>
          <w:rFonts w:ascii="Times New Roman" w:hAnsi="Times New Roman"/>
          <w:kern w:val="2"/>
          <w:lang w:eastAsia="ru-RU"/>
        </w:rPr>
        <w:tab/>
      </w:r>
      <w:r w:rsidR="00BB7013" w:rsidRPr="002954A6">
        <w:rPr>
          <w:rFonts w:ascii="Times New Roman" w:hAnsi="Times New Roman"/>
          <w:kern w:val="2"/>
          <w:lang w:eastAsia="ru-RU"/>
        </w:rPr>
        <w:t>4</w:t>
      </w:r>
    </w:p>
    <w:p w:rsidR="00350A9F" w:rsidRPr="002954A6" w:rsidRDefault="00350A9F" w:rsidP="00303D32">
      <w:pPr>
        <w:tabs>
          <w:tab w:val="left" w:pos="932"/>
          <w:tab w:val="right" w:leader="dot" w:pos="6521"/>
          <w:tab w:val="left" w:pos="9054"/>
        </w:tabs>
        <w:spacing w:after="0" w:line="240" w:lineRule="auto"/>
        <w:ind w:firstLine="454"/>
        <w:rPr>
          <w:rFonts w:ascii="Times New Roman" w:hAnsi="Times New Roman"/>
          <w:kern w:val="2"/>
          <w:lang w:eastAsia="ru-RU"/>
        </w:rPr>
      </w:pPr>
      <w:r w:rsidRPr="002954A6">
        <w:rPr>
          <w:rFonts w:ascii="Times New Roman" w:hAnsi="Times New Roman"/>
          <w:kern w:val="2"/>
          <w:lang w:eastAsia="ru-RU"/>
        </w:rPr>
        <w:t>1. Общие положения</w:t>
      </w:r>
      <w:r w:rsidR="00BB7013" w:rsidRPr="002954A6">
        <w:rPr>
          <w:rFonts w:ascii="Times New Roman" w:hAnsi="Times New Roman"/>
          <w:kern w:val="2"/>
          <w:lang w:eastAsia="ru-RU"/>
        </w:rPr>
        <w:tab/>
        <w:t>7</w:t>
      </w:r>
    </w:p>
    <w:p w:rsidR="00350A9F" w:rsidRPr="002954A6" w:rsidRDefault="00350A9F" w:rsidP="00303D32">
      <w:pPr>
        <w:tabs>
          <w:tab w:val="left" w:pos="932"/>
          <w:tab w:val="right" w:leader="dot" w:pos="6521"/>
          <w:tab w:val="left" w:pos="9054"/>
        </w:tabs>
        <w:spacing w:after="0" w:line="240" w:lineRule="auto"/>
        <w:ind w:firstLine="454"/>
        <w:rPr>
          <w:rFonts w:ascii="Times New Roman" w:hAnsi="Times New Roman"/>
          <w:kern w:val="2"/>
          <w:lang w:eastAsia="ru-RU"/>
        </w:rPr>
      </w:pPr>
      <w:r w:rsidRPr="002954A6">
        <w:rPr>
          <w:rFonts w:ascii="Times New Roman" w:hAnsi="Times New Roman"/>
          <w:kern w:val="2"/>
          <w:lang w:eastAsia="ru-RU"/>
        </w:rPr>
        <w:t>2. Организация выполнения ВКР</w:t>
      </w:r>
      <w:r w:rsidRPr="002954A6">
        <w:rPr>
          <w:rFonts w:ascii="Times New Roman" w:hAnsi="Times New Roman"/>
          <w:kern w:val="2"/>
          <w:lang w:eastAsia="ru-RU"/>
        </w:rPr>
        <w:tab/>
      </w:r>
      <w:r w:rsidR="00BB7013" w:rsidRPr="002954A6">
        <w:rPr>
          <w:rFonts w:ascii="Times New Roman" w:hAnsi="Times New Roman"/>
          <w:kern w:val="2"/>
          <w:lang w:eastAsia="ru-RU"/>
        </w:rPr>
        <w:t>8</w:t>
      </w:r>
    </w:p>
    <w:p w:rsidR="00350A9F" w:rsidRPr="002954A6" w:rsidRDefault="00350A9F" w:rsidP="00303D32">
      <w:pPr>
        <w:tabs>
          <w:tab w:val="left" w:pos="932"/>
          <w:tab w:val="right" w:leader="dot" w:pos="6521"/>
          <w:tab w:val="left" w:pos="9054"/>
        </w:tabs>
        <w:spacing w:after="0" w:line="240" w:lineRule="auto"/>
        <w:ind w:firstLine="454"/>
        <w:rPr>
          <w:rFonts w:ascii="Times New Roman" w:hAnsi="Times New Roman"/>
          <w:kern w:val="2"/>
          <w:lang w:eastAsia="ru-RU"/>
        </w:rPr>
      </w:pPr>
      <w:r w:rsidRPr="002954A6">
        <w:rPr>
          <w:rFonts w:ascii="Times New Roman" w:hAnsi="Times New Roman"/>
          <w:kern w:val="2"/>
          <w:lang w:eastAsia="ru-RU"/>
        </w:rPr>
        <w:t>3. Структура и содержание ВКР</w:t>
      </w:r>
      <w:r w:rsidR="00BB7013" w:rsidRPr="002954A6">
        <w:rPr>
          <w:rFonts w:ascii="Times New Roman" w:hAnsi="Times New Roman"/>
          <w:kern w:val="2"/>
          <w:lang w:eastAsia="ru-RU"/>
        </w:rPr>
        <w:tab/>
        <w:t>12</w:t>
      </w:r>
    </w:p>
    <w:p w:rsidR="00350A9F" w:rsidRPr="002954A6" w:rsidRDefault="00350A9F" w:rsidP="00303D32">
      <w:pPr>
        <w:tabs>
          <w:tab w:val="left" w:pos="932"/>
          <w:tab w:val="right" w:leader="dot" w:pos="6521"/>
          <w:tab w:val="left" w:pos="9054"/>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3.1. Титульный лист</w:t>
      </w:r>
      <w:r w:rsidRPr="002954A6">
        <w:rPr>
          <w:rFonts w:ascii="Times New Roman" w:hAnsi="Times New Roman"/>
          <w:kern w:val="2"/>
          <w:lang w:eastAsia="ru-RU"/>
        </w:rPr>
        <w:tab/>
      </w:r>
      <w:r w:rsidR="00BB7013" w:rsidRPr="002954A6">
        <w:rPr>
          <w:rFonts w:ascii="Times New Roman" w:hAnsi="Times New Roman"/>
          <w:kern w:val="2"/>
          <w:lang w:eastAsia="ru-RU"/>
        </w:rPr>
        <w:t>12</w:t>
      </w:r>
    </w:p>
    <w:p w:rsidR="00350A9F" w:rsidRPr="002954A6" w:rsidRDefault="00350A9F" w:rsidP="00303D32">
      <w:pPr>
        <w:tabs>
          <w:tab w:val="left" w:pos="932"/>
          <w:tab w:val="right" w:leader="dot" w:pos="6521"/>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3.2. Содержание</w:t>
      </w:r>
      <w:r w:rsidR="00BB7013" w:rsidRPr="002954A6">
        <w:rPr>
          <w:rFonts w:ascii="Times New Roman" w:hAnsi="Times New Roman"/>
          <w:kern w:val="2"/>
          <w:lang w:eastAsia="ru-RU"/>
        </w:rPr>
        <w:tab/>
        <w:t>12</w:t>
      </w:r>
    </w:p>
    <w:p w:rsidR="00350A9F" w:rsidRPr="002954A6" w:rsidRDefault="00350A9F" w:rsidP="00303D32">
      <w:pPr>
        <w:tabs>
          <w:tab w:val="left" w:pos="932"/>
          <w:tab w:val="right" w:leader="dot" w:pos="6521"/>
          <w:tab w:val="left" w:pos="9054"/>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3.3. Введение</w:t>
      </w:r>
      <w:r w:rsidRPr="002954A6">
        <w:rPr>
          <w:rFonts w:ascii="Times New Roman" w:hAnsi="Times New Roman"/>
          <w:kern w:val="2"/>
          <w:lang w:eastAsia="ru-RU"/>
        </w:rPr>
        <w:tab/>
      </w:r>
      <w:r w:rsidR="00BB7013" w:rsidRPr="002954A6">
        <w:rPr>
          <w:rFonts w:ascii="Times New Roman" w:hAnsi="Times New Roman"/>
          <w:kern w:val="2"/>
          <w:lang w:eastAsia="ru-RU"/>
        </w:rPr>
        <w:t>12</w:t>
      </w:r>
    </w:p>
    <w:p w:rsidR="00350A9F" w:rsidRPr="002954A6" w:rsidRDefault="00350A9F" w:rsidP="00303D32">
      <w:pPr>
        <w:tabs>
          <w:tab w:val="left" w:pos="932"/>
          <w:tab w:val="right" w:leader="dot" w:pos="6521"/>
          <w:tab w:val="left" w:pos="9054"/>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3.4. Теоретическая глава</w:t>
      </w:r>
      <w:r w:rsidRPr="002954A6">
        <w:rPr>
          <w:rFonts w:ascii="Times New Roman" w:hAnsi="Times New Roman"/>
          <w:kern w:val="2"/>
          <w:lang w:eastAsia="ru-RU"/>
        </w:rPr>
        <w:tab/>
      </w:r>
      <w:r w:rsidR="00BB7013" w:rsidRPr="002954A6">
        <w:rPr>
          <w:rFonts w:ascii="Times New Roman" w:hAnsi="Times New Roman"/>
          <w:kern w:val="2"/>
          <w:lang w:eastAsia="ru-RU"/>
        </w:rPr>
        <w:t>23</w:t>
      </w:r>
    </w:p>
    <w:p w:rsidR="00350A9F" w:rsidRPr="002954A6" w:rsidRDefault="00350A9F" w:rsidP="00303D32">
      <w:pPr>
        <w:tabs>
          <w:tab w:val="left" w:pos="932"/>
          <w:tab w:val="right" w:leader="dot" w:pos="6521"/>
          <w:tab w:val="left" w:pos="9054"/>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3.5. Эмпирическая глава</w:t>
      </w:r>
      <w:r w:rsidRPr="002954A6">
        <w:rPr>
          <w:rFonts w:ascii="Times New Roman" w:hAnsi="Times New Roman"/>
          <w:kern w:val="2"/>
          <w:lang w:eastAsia="ru-RU"/>
        </w:rPr>
        <w:tab/>
      </w:r>
      <w:r w:rsidR="00BB7013" w:rsidRPr="002954A6">
        <w:rPr>
          <w:rFonts w:ascii="Times New Roman" w:hAnsi="Times New Roman"/>
          <w:kern w:val="2"/>
          <w:lang w:eastAsia="ru-RU"/>
        </w:rPr>
        <w:t>31</w:t>
      </w:r>
    </w:p>
    <w:p w:rsidR="00350A9F" w:rsidRPr="002954A6" w:rsidRDefault="00350A9F" w:rsidP="00303D32">
      <w:pPr>
        <w:tabs>
          <w:tab w:val="left" w:pos="932"/>
          <w:tab w:val="right" w:leader="dot" w:pos="6521"/>
          <w:tab w:val="left" w:pos="9054"/>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3.6. Заключение</w:t>
      </w:r>
      <w:r w:rsidRPr="002954A6">
        <w:rPr>
          <w:rFonts w:ascii="Times New Roman" w:hAnsi="Times New Roman"/>
          <w:kern w:val="2"/>
          <w:lang w:eastAsia="ru-RU"/>
        </w:rPr>
        <w:tab/>
      </w:r>
      <w:r w:rsidR="00BB7013" w:rsidRPr="002954A6">
        <w:rPr>
          <w:rFonts w:ascii="Times New Roman" w:hAnsi="Times New Roman"/>
          <w:kern w:val="2"/>
          <w:lang w:eastAsia="ru-RU"/>
        </w:rPr>
        <w:t>43</w:t>
      </w:r>
    </w:p>
    <w:p w:rsidR="00350A9F" w:rsidRPr="002954A6" w:rsidRDefault="00350A9F" w:rsidP="00303D32">
      <w:pPr>
        <w:tabs>
          <w:tab w:val="left" w:pos="932"/>
          <w:tab w:val="right" w:leader="dot" w:pos="6521"/>
          <w:tab w:val="left" w:pos="9054"/>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3.7. Список литературы</w:t>
      </w:r>
      <w:r w:rsidR="00BB7013" w:rsidRPr="002954A6">
        <w:rPr>
          <w:rFonts w:ascii="Times New Roman" w:hAnsi="Times New Roman"/>
          <w:kern w:val="2"/>
          <w:lang w:eastAsia="ru-RU"/>
        </w:rPr>
        <w:tab/>
        <w:t>44</w:t>
      </w:r>
    </w:p>
    <w:p w:rsidR="00350A9F" w:rsidRPr="002954A6" w:rsidRDefault="00350A9F" w:rsidP="00303D32">
      <w:pPr>
        <w:tabs>
          <w:tab w:val="left" w:pos="932"/>
          <w:tab w:val="right" w:leader="dot" w:pos="6521"/>
          <w:tab w:val="left" w:pos="9054"/>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3.8. Приложения к ВКР</w:t>
      </w:r>
      <w:r w:rsidR="00BB7013" w:rsidRPr="002954A6">
        <w:rPr>
          <w:rFonts w:ascii="Times New Roman" w:hAnsi="Times New Roman"/>
          <w:kern w:val="2"/>
          <w:lang w:eastAsia="ru-RU"/>
        </w:rPr>
        <w:tab/>
        <w:t>44</w:t>
      </w:r>
    </w:p>
    <w:p w:rsidR="00350A9F" w:rsidRPr="002954A6" w:rsidRDefault="00350A9F" w:rsidP="00303D32">
      <w:pPr>
        <w:tabs>
          <w:tab w:val="left" w:pos="932"/>
          <w:tab w:val="right" w:leader="dot" w:pos="6521"/>
          <w:tab w:val="left" w:pos="9054"/>
        </w:tabs>
        <w:spacing w:after="0" w:line="240" w:lineRule="auto"/>
        <w:ind w:firstLine="454"/>
        <w:rPr>
          <w:rFonts w:ascii="Times New Roman" w:hAnsi="Times New Roman"/>
          <w:kern w:val="2"/>
          <w:lang w:eastAsia="ru-RU"/>
        </w:rPr>
      </w:pPr>
      <w:r w:rsidRPr="002954A6">
        <w:rPr>
          <w:rFonts w:ascii="Times New Roman" w:hAnsi="Times New Roman"/>
          <w:kern w:val="2"/>
          <w:lang w:eastAsia="ru-RU"/>
        </w:rPr>
        <w:t>4. Основные технические требования к оформлению ВКР</w:t>
      </w:r>
      <w:r w:rsidR="00BB7013" w:rsidRPr="002954A6">
        <w:rPr>
          <w:rFonts w:ascii="Times New Roman" w:hAnsi="Times New Roman"/>
          <w:kern w:val="2"/>
          <w:lang w:eastAsia="ru-RU"/>
        </w:rPr>
        <w:tab/>
        <w:t>46</w:t>
      </w:r>
    </w:p>
    <w:p w:rsidR="00350A9F" w:rsidRPr="002954A6" w:rsidRDefault="00350A9F" w:rsidP="00303D32">
      <w:pPr>
        <w:tabs>
          <w:tab w:val="left" w:pos="932"/>
          <w:tab w:val="right" w:leader="dot" w:pos="6521"/>
          <w:tab w:val="left" w:pos="9054"/>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4.1. Общие требования</w:t>
      </w:r>
      <w:r w:rsidR="00BB7013" w:rsidRPr="002954A6">
        <w:rPr>
          <w:rFonts w:ascii="Times New Roman" w:hAnsi="Times New Roman"/>
          <w:kern w:val="2"/>
          <w:lang w:eastAsia="ru-RU"/>
        </w:rPr>
        <w:tab/>
        <w:t>46</w:t>
      </w:r>
    </w:p>
    <w:p w:rsidR="00350A9F" w:rsidRPr="002954A6" w:rsidRDefault="00350A9F" w:rsidP="00303D32">
      <w:pPr>
        <w:tabs>
          <w:tab w:val="left" w:pos="932"/>
          <w:tab w:val="right" w:leader="dot" w:pos="6521"/>
          <w:tab w:val="left" w:pos="9054"/>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4.2. Оформление основного текста ВКР</w:t>
      </w:r>
      <w:r w:rsidRPr="002954A6">
        <w:rPr>
          <w:rFonts w:ascii="Times New Roman" w:hAnsi="Times New Roman"/>
          <w:kern w:val="2"/>
          <w:lang w:eastAsia="ru-RU"/>
        </w:rPr>
        <w:tab/>
      </w:r>
      <w:r w:rsidR="00BB7013" w:rsidRPr="002954A6">
        <w:rPr>
          <w:rFonts w:ascii="Times New Roman" w:hAnsi="Times New Roman"/>
          <w:kern w:val="2"/>
          <w:lang w:eastAsia="ru-RU"/>
        </w:rPr>
        <w:t>47</w:t>
      </w:r>
    </w:p>
    <w:p w:rsidR="00350A9F" w:rsidRPr="002954A6" w:rsidRDefault="00350A9F" w:rsidP="00BA6182">
      <w:pPr>
        <w:tabs>
          <w:tab w:val="left" w:pos="932"/>
          <w:tab w:val="right" w:leader="dot" w:pos="6521"/>
          <w:tab w:val="left" w:pos="9054"/>
        </w:tabs>
        <w:spacing w:after="0" w:line="240" w:lineRule="auto"/>
        <w:ind w:left="1389" w:hanging="397"/>
        <w:rPr>
          <w:rFonts w:ascii="Times New Roman" w:hAnsi="Times New Roman"/>
          <w:kern w:val="2"/>
          <w:lang w:eastAsia="ru-RU"/>
        </w:rPr>
      </w:pPr>
      <w:r w:rsidRPr="002954A6">
        <w:rPr>
          <w:rFonts w:ascii="Times New Roman" w:hAnsi="Times New Roman"/>
          <w:kern w:val="2"/>
          <w:lang w:eastAsia="ru-RU"/>
        </w:rPr>
        <w:t xml:space="preserve">4.3. Оформление библиографических ссылок </w:t>
      </w:r>
      <w:r w:rsidR="00BA6182" w:rsidRPr="002954A6">
        <w:rPr>
          <w:rFonts w:ascii="Times New Roman" w:hAnsi="Times New Roman"/>
          <w:kern w:val="2"/>
          <w:lang w:eastAsia="ru-RU"/>
        </w:rPr>
        <w:br/>
      </w:r>
      <w:r w:rsidRPr="002954A6">
        <w:rPr>
          <w:rFonts w:ascii="Times New Roman" w:hAnsi="Times New Roman"/>
          <w:kern w:val="2"/>
          <w:lang w:eastAsia="ru-RU"/>
        </w:rPr>
        <w:t>в тексте ВКР</w:t>
      </w:r>
      <w:r w:rsidR="00BA6182" w:rsidRPr="002954A6">
        <w:rPr>
          <w:rFonts w:ascii="Times New Roman" w:hAnsi="Times New Roman"/>
          <w:kern w:val="2"/>
          <w:lang w:eastAsia="ru-RU"/>
        </w:rPr>
        <w:tab/>
      </w:r>
      <w:r w:rsidR="00BB7013" w:rsidRPr="002954A6">
        <w:rPr>
          <w:rFonts w:ascii="Times New Roman" w:hAnsi="Times New Roman"/>
          <w:kern w:val="2"/>
          <w:lang w:eastAsia="ru-RU"/>
        </w:rPr>
        <w:t>49</w:t>
      </w:r>
    </w:p>
    <w:p w:rsidR="00350A9F" w:rsidRPr="002954A6" w:rsidRDefault="00350A9F" w:rsidP="00303D32">
      <w:pPr>
        <w:tabs>
          <w:tab w:val="left" w:pos="932"/>
          <w:tab w:val="right" w:leader="dot" w:pos="6521"/>
          <w:tab w:val="left" w:pos="9054"/>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4.4. Оформление таблиц и рисунков</w:t>
      </w:r>
      <w:r w:rsidR="00BB7013" w:rsidRPr="002954A6">
        <w:rPr>
          <w:rFonts w:ascii="Times New Roman" w:hAnsi="Times New Roman"/>
          <w:kern w:val="2"/>
          <w:lang w:eastAsia="ru-RU"/>
        </w:rPr>
        <w:tab/>
        <w:t>50</w:t>
      </w:r>
    </w:p>
    <w:p w:rsidR="00350A9F" w:rsidRPr="002954A6" w:rsidRDefault="00350A9F" w:rsidP="00303D32">
      <w:pPr>
        <w:tabs>
          <w:tab w:val="left" w:pos="932"/>
          <w:tab w:val="right" w:leader="dot" w:pos="6521"/>
          <w:tab w:val="left" w:pos="9054"/>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4.5. Оформление списка литературы</w:t>
      </w:r>
      <w:r w:rsidRPr="002954A6">
        <w:rPr>
          <w:rFonts w:ascii="Times New Roman" w:hAnsi="Times New Roman"/>
          <w:kern w:val="2"/>
          <w:lang w:eastAsia="ru-RU"/>
        </w:rPr>
        <w:tab/>
      </w:r>
      <w:r w:rsidR="00BB7013" w:rsidRPr="002954A6">
        <w:rPr>
          <w:rFonts w:ascii="Times New Roman" w:hAnsi="Times New Roman"/>
          <w:kern w:val="2"/>
          <w:lang w:eastAsia="ru-RU"/>
        </w:rPr>
        <w:t>52</w:t>
      </w:r>
    </w:p>
    <w:p w:rsidR="00350A9F" w:rsidRPr="002954A6" w:rsidRDefault="00350A9F" w:rsidP="00303D32">
      <w:pPr>
        <w:tabs>
          <w:tab w:val="left" w:pos="932"/>
          <w:tab w:val="right" w:leader="dot" w:pos="6521"/>
          <w:tab w:val="left" w:pos="9054"/>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4.6. Оформление приложений</w:t>
      </w:r>
      <w:r w:rsidRPr="002954A6">
        <w:rPr>
          <w:rFonts w:ascii="Times New Roman" w:hAnsi="Times New Roman"/>
          <w:kern w:val="2"/>
          <w:lang w:eastAsia="ru-RU"/>
        </w:rPr>
        <w:tab/>
      </w:r>
      <w:r w:rsidR="00BB7013" w:rsidRPr="002954A6">
        <w:rPr>
          <w:rFonts w:ascii="Times New Roman" w:hAnsi="Times New Roman"/>
          <w:kern w:val="2"/>
          <w:lang w:eastAsia="ru-RU"/>
        </w:rPr>
        <w:t>59</w:t>
      </w:r>
    </w:p>
    <w:p w:rsidR="00350A9F" w:rsidRPr="002954A6" w:rsidRDefault="00350A9F" w:rsidP="00303D32">
      <w:pPr>
        <w:tabs>
          <w:tab w:val="left" w:pos="932"/>
          <w:tab w:val="right" w:leader="dot" w:pos="6521"/>
          <w:tab w:val="left" w:pos="9054"/>
        </w:tabs>
        <w:spacing w:after="0" w:line="240" w:lineRule="auto"/>
        <w:ind w:firstLine="454"/>
        <w:rPr>
          <w:rFonts w:ascii="Times New Roman" w:hAnsi="Times New Roman"/>
          <w:kern w:val="2"/>
          <w:lang w:eastAsia="ru-RU"/>
        </w:rPr>
      </w:pPr>
      <w:r w:rsidRPr="002954A6">
        <w:rPr>
          <w:rFonts w:ascii="Times New Roman" w:hAnsi="Times New Roman"/>
          <w:kern w:val="2"/>
          <w:lang w:eastAsia="ru-RU"/>
        </w:rPr>
        <w:t>5. Защита ВКР</w:t>
      </w:r>
      <w:r w:rsidR="00BB7013" w:rsidRPr="002954A6">
        <w:rPr>
          <w:rFonts w:ascii="Times New Roman" w:hAnsi="Times New Roman"/>
          <w:kern w:val="2"/>
          <w:lang w:eastAsia="ru-RU"/>
        </w:rPr>
        <w:tab/>
        <w:t>60</w:t>
      </w:r>
    </w:p>
    <w:p w:rsidR="00350A9F" w:rsidRPr="002954A6" w:rsidRDefault="00350A9F" w:rsidP="00303D32">
      <w:pPr>
        <w:tabs>
          <w:tab w:val="left" w:pos="932"/>
          <w:tab w:val="right" w:leader="dot" w:pos="6521"/>
          <w:tab w:val="left" w:pos="9054"/>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5.1. Процедура защиты</w:t>
      </w:r>
      <w:r w:rsidR="00BB7013" w:rsidRPr="002954A6">
        <w:rPr>
          <w:rFonts w:ascii="Times New Roman" w:hAnsi="Times New Roman"/>
          <w:kern w:val="2"/>
          <w:lang w:eastAsia="ru-RU"/>
        </w:rPr>
        <w:tab/>
        <w:t>60</w:t>
      </w:r>
    </w:p>
    <w:p w:rsidR="00350A9F" w:rsidRPr="002954A6" w:rsidRDefault="00350A9F" w:rsidP="00303D32">
      <w:pPr>
        <w:tabs>
          <w:tab w:val="left" w:pos="932"/>
          <w:tab w:val="right" w:leader="dot" w:pos="6521"/>
          <w:tab w:val="left" w:pos="9054"/>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5.2. Подготовка доклада и презентации</w:t>
      </w:r>
      <w:r w:rsidR="00BB7013" w:rsidRPr="002954A6">
        <w:rPr>
          <w:rFonts w:ascii="Times New Roman" w:hAnsi="Times New Roman"/>
          <w:kern w:val="2"/>
          <w:lang w:eastAsia="ru-RU"/>
        </w:rPr>
        <w:tab/>
        <w:t>62</w:t>
      </w:r>
    </w:p>
    <w:p w:rsidR="00350A9F" w:rsidRPr="002954A6" w:rsidRDefault="00350A9F" w:rsidP="00303D32">
      <w:pPr>
        <w:tabs>
          <w:tab w:val="left" w:pos="932"/>
          <w:tab w:val="right" w:leader="dot" w:pos="6521"/>
          <w:tab w:val="left" w:pos="9054"/>
        </w:tabs>
        <w:spacing w:after="0" w:line="240" w:lineRule="auto"/>
        <w:ind w:firstLine="993"/>
        <w:rPr>
          <w:rFonts w:ascii="Times New Roman" w:hAnsi="Times New Roman"/>
          <w:kern w:val="2"/>
          <w:lang w:eastAsia="ru-RU"/>
        </w:rPr>
      </w:pPr>
      <w:r w:rsidRPr="002954A6">
        <w:rPr>
          <w:rFonts w:ascii="Times New Roman" w:hAnsi="Times New Roman"/>
          <w:kern w:val="2"/>
          <w:lang w:eastAsia="ru-RU"/>
        </w:rPr>
        <w:t>5.3. Психологическая подготовка к защите ВКР</w:t>
      </w:r>
      <w:r w:rsidR="00BB7013" w:rsidRPr="002954A6">
        <w:rPr>
          <w:rFonts w:ascii="Times New Roman" w:hAnsi="Times New Roman"/>
          <w:kern w:val="2"/>
          <w:lang w:eastAsia="ru-RU"/>
        </w:rPr>
        <w:tab/>
        <w:t>65</w:t>
      </w:r>
    </w:p>
    <w:p w:rsidR="00350A9F" w:rsidRPr="002954A6" w:rsidRDefault="00350A9F" w:rsidP="00303D32">
      <w:pPr>
        <w:tabs>
          <w:tab w:val="left" w:pos="932"/>
          <w:tab w:val="right" w:leader="dot" w:pos="6521"/>
          <w:tab w:val="left" w:pos="9054"/>
        </w:tabs>
        <w:spacing w:after="0" w:line="240" w:lineRule="auto"/>
        <w:ind w:firstLine="454"/>
        <w:rPr>
          <w:rFonts w:ascii="Times New Roman" w:hAnsi="Times New Roman"/>
          <w:kern w:val="2"/>
          <w:lang w:eastAsia="ru-RU"/>
        </w:rPr>
      </w:pPr>
      <w:r w:rsidRPr="002954A6">
        <w:rPr>
          <w:rFonts w:ascii="Times New Roman" w:hAnsi="Times New Roman"/>
          <w:kern w:val="2"/>
          <w:lang w:eastAsia="ru-RU"/>
        </w:rPr>
        <w:t>Заключение</w:t>
      </w:r>
      <w:r w:rsidRPr="002954A6">
        <w:rPr>
          <w:rFonts w:ascii="Times New Roman" w:hAnsi="Times New Roman"/>
          <w:kern w:val="2"/>
          <w:lang w:eastAsia="ru-RU"/>
        </w:rPr>
        <w:tab/>
      </w:r>
      <w:r w:rsidR="00AE00F5" w:rsidRPr="002954A6">
        <w:rPr>
          <w:rFonts w:ascii="Times New Roman" w:hAnsi="Times New Roman"/>
          <w:kern w:val="2"/>
          <w:lang w:eastAsia="ru-RU"/>
        </w:rPr>
        <w:t>67</w:t>
      </w:r>
    </w:p>
    <w:p w:rsidR="00350A9F" w:rsidRPr="002954A6" w:rsidRDefault="00350A9F" w:rsidP="00303D32">
      <w:pPr>
        <w:tabs>
          <w:tab w:val="left" w:pos="932"/>
          <w:tab w:val="right" w:leader="dot" w:pos="6521"/>
          <w:tab w:val="left" w:pos="9054"/>
        </w:tabs>
        <w:spacing w:after="0" w:line="240" w:lineRule="auto"/>
        <w:ind w:firstLine="454"/>
        <w:rPr>
          <w:rFonts w:ascii="Times New Roman" w:hAnsi="Times New Roman"/>
          <w:kern w:val="2"/>
          <w:lang w:eastAsia="ru-RU"/>
        </w:rPr>
      </w:pPr>
      <w:r w:rsidRPr="002954A6">
        <w:rPr>
          <w:rFonts w:ascii="Times New Roman" w:hAnsi="Times New Roman"/>
          <w:kern w:val="2"/>
          <w:lang w:eastAsia="ru-RU"/>
        </w:rPr>
        <w:t>Библиографический список</w:t>
      </w:r>
      <w:r w:rsidR="00303D32" w:rsidRPr="002954A6">
        <w:rPr>
          <w:rFonts w:ascii="Times New Roman" w:hAnsi="Times New Roman"/>
          <w:kern w:val="2"/>
          <w:lang w:eastAsia="ru-RU"/>
        </w:rPr>
        <w:tab/>
      </w:r>
      <w:r w:rsidR="00AE00F5" w:rsidRPr="002954A6">
        <w:rPr>
          <w:rFonts w:ascii="Times New Roman" w:hAnsi="Times New Roman"/>
          <w:kern w:val="2"/>
          <w:lang w:eastAsia="ru-RU"/>
        </w:rPr>
        <w:t>68</w:t>
      </w:r>
    </w:p>
    <w:p w:rsidR="00350A9F" w:rsidRPr="002954A6" w:rsidRDefault="00350A9F" w:rsidP="00303D32">
      <w:pPr>
        <w:tabs>
          <w:tab w:val="left" w:pos="932"/>
          <w:tab w:val="right" w:leader="dot" w:pos="6521"/>
          <w:tab w:val="left" w:pos="9054"/>
        </w:tabs>
        <w:spacing w:after="0" w:line="240" w:lineRule="auto"/>
        <w:ind w:firstLine="454"/>
        <w:rPr>
          <w:rFonts w:ascii="Times New Roman" w:hAnsi="Times New Roman"/>
          <w:kern w:val="2"/>
          <w:lang w:eastAsia="ru-RU"/>
        </w:rPr>
      </w:pPr>
      <w:r w:rsidRPr="002954A6">
        <w:rPr>
          <w:rFonts w:ascii="Times New Roman" w:hAnsi="Times New Roman"/>
          <w:kern w:val="2"/>
          <w:lang w:eastAsia="ru-RU"/>
        </w:rPr>
        <w:t>Приложения</w:t>
      </w:r>
      <w:r w:rsidR="00303D32" w:rsidRPr="002954A6">
        <w:rPr>
          <w:rFonts w:ascii="Times New Roman" w:hAnsi="Times New Roman"/>
          <w:kern w:val="2"/>
          <w:lang w:eastAsia="ru-RU"/>
        </w:rPr>
        <w:tab/>
      </w:r>
      <w:r w:rsidR="00AE00F5" w:rsidRPr="002954A6">
        <w:rPr>
          <w:rFonts w:ascii="Times New Roman" w:hAnsi="Times New Roman"/>
          <w:kern w:val="2"/>
          <w:lang w:eastAsia="ru-RU"/>
        </w:rPr>
        <w:t>69</w:t>
      </w:r>
    </w:p>
    <w:p w:rsidR="00350A9F" w:rsidRPr="002954A6" w:rsidRDefault="00350A9F" w:rsidP="00303D32">
      <w:pPr>
        <w:tabs>
          <w:tab w:val="right" w:leader="dot" w:pos="6521"/>
          <w:tab w:val="left" w:pos="9054"/>
        </w:tabs>
        <w:spacing w:after="0" w:line="240" w:lineRule="auto"/>
        <w:ind w:left="993"/>
        <w:rPr>
          <w:rFonts w:ascii="Times New Roman" w:hAnsi="Times New Roman"/>
          <w:kern w:val="2"/>
          <w:lang w:eastAsia="ru-RU"/>
        </w:rPr>
      </w:pPr>
      <w:r w:rsidRPr="002954A6">
        <w:rPr>
          <w:rFonts w:ascii="Times New Roman" w:hAnsi="Times New Roman"/>
          <w:kern w:val="2"/>
          <w:lang w:eastAsia="ru-RU"/>
        </w:rPr>
        <w:t xml:space="preserve">Приложение 1. </w:t>
      </w:r>
      <w:r w:rsidRPr="002954A6">
        <w:rPr>
          <w:rFonts w:ascii="Times New Roman" w:hAnsi="Times New Roman"/>
          <w:kern w:val="2"/>
        </w:rPr>
        <w:t>Образцы оформления титульного листа ВКР</w:t>
      </w:r>
      <w:r w:rsidR="00303D32" w:rsidRPr="002954A6">
        <w:rPr>
          <w:rFonts w:ascii="Times New Roman" w:hAnsi="Times New Roman"/>
          <w:kern w:val="2"/>
        </w:rPr>
        <w:tab/>
      </w:r>
      <w:r w:rsidR="00AE00F5" w:rsidRPr="002954A6">
        <w:rPr>
          <w:rFonts w:ascii="Times New Roman" w:hAnsi="Times New Roman"/>
          <w:kern w:val="2"/>
        </w:rPr>
        <w:t>69</w:t>
      </w:r>
    </w:p>
    <w:p w:rsidR="00350A9F" w:rsidRPr="002954A6" w:rsidRDefault="00350A9F" w:rsidP="00303D32">
      <w:pPr>
        <w:tabs>
          <w:tab w:val="right" w:leader="dot" w:pos="6521"/>
          <w:tab w:val="left" w:pos="9054"/>
        </w:tabs>
        <w:spacing w:after="0" w:line="240" w:lineRule="auto"/>
        <w:ind w:left="993"/>
        <w:rPr>
          <w:rFonts w:ascii="Times New Roman" w:hAnsi="Times New Roman"/>
          <w:kern w:val="2"/>
          <w:lang w:eastAsia="ru-RU"/>
        </w:rPr>
      </w:pPr>
      <w:r w:rsidRPr="002954A6">
        <w:rPr>
          <w:rFonts w:ascii="Times New Roman" w:hAnsi="Times New Roman"/>
          <w:kern w:val="2"/>
          <w:lang w:eastAsia="ru-RU"/>
        </w:rPr>
        <w:t>Приложение 2.</w:t>
      </w:r>
      <w:r w:rsidRPr="002954A6">
        <w:rPr>
          <w:rFonts w:ascii="Times New Roman" w:hAnsi="Times New Roman"/>
          <w:kern w:val="2"/>
        </w:rPr>
        <w:t xml:space="preserve"> Образец оформления страницы </w:t>
      </w:r>
      <w:r w:rsidR="00BA6182" w:rsidRPr="002954A6">
        <w:rPr>
          <w:rFonts w:ascii="Times New Roman" w:hAnsi="Times New Roman"/>
          <w:kern w:val="2"/>
        </w:rPr>
        <w:br/>
      </w:r>
      <w:r w:rsidRPr="002954A6">
        <w:rPr>
          <w:rFonts w:ascii="Times New Roman" w:hAnsi="Times New Roman"/>
          <w:kern w:val="2"/>
        </w:rPr>
        <w:t>с содержанием</w:t>
      </w:r>
      <w:r w:rsidR="00303D32" w:rsidRPr="002954A6">
        <w:rPr>
          <w:rFonts w:ascii="Times New Roman" w:hAnsi="Times New Roman"/>
          <w:kern w:val="2"/>
        </w:rPr>
        <w:tab/>
      </w:r>
      <w:r w:rsidR="00AE00F5" w:rsidRPr="002954A6">
        <w:rPr>
          <w:rFonts w:ascii="Times New Roman" w:hAnsi="Times New Roman"/>
          <w:kern w:val="2"/>
        </w:rPr>
        <w:t>73</w:t>
      </w:r>
    </w:p>
    <w:p w:rsidR="00350A9F" w:rsidRPr="002954A6" w:rsidRDefault="00350A9F" w:rsidP="00303D32">
      <w:pPr>
        <w:tabs>
          <w:tab w:val="right" w:leader="dot" w:pos="6521"/>
          <w:tab w:val="left" w:pos="9054"/>
        </w:tabs>
        <w:spacing w:after="0" w:line="240" w:lineRule="auto"/>
        <w:ind w:left="993"/>
        <w:rPr>
          <w:rFonts w:ascii="Times New Roman" w:hAnsi="Times New Roman"/>
          <w:kern w:val="2"/>
          <w:lang w:eastAsia="ru-RU"/>
        </w:rPr>
      </w:pPr>
      <w:r w:rsidRPr="002954A6">
        <w:rPr>
          <w:rFonts w:ascii="Times New Roman" w:hAnsi="Times New Roman"/>
          <w:kern w:val="2"/>
          <w:lang w:eastAsia="ru-RU"/>
        </w:rPr>
        <w:t xml:space="preserve">Приложение 3. </w:t>
      </w:r>
      <w:r w:rsidRPr="002954A6">
        <w:rPr>
          <w:rFonts w:ascii="Times New Roman" w:hAnsi="Times New Roman"/>
          <w:kern w:val="2"/>
        </w:rPr>
        <w:t>Образец оформления текста ВКР</w:t>
      </w:r>
      <w:r w:rsidR="00303D32" w:rsidRPr="002954A6">
        <w:rPr>
          <w:rFonts w:ascii="Times New Roman" w:hAnsi="Times New Roman"/>
          <w:kern w:val="2"/>
        </w:rPr>
        <w:tab/>
      </w:r>
      <w:r w:rsidR="00AE00F5" w:rsidRPr="002954A6">
        <w:rPr>
          <w:rFonts w:ascii="Times New Roman" w:hAnsi="Times New Roman"/>
          <w:kern w:val="2"/>
        </w:rPr>
        <w:t>74</w:t>
      </w:r>
    </w:p>
    <w:p w:rsidR="00350A9F" w:rsidRPr="002954A6" w:rsidRDefault="00350A9F" w:rsidP="00303D32">
      <w:pPr>
        <w:tabs>
          <w:tab w:val="right" w:leader="dot" w:pos="6521"/>
          <w:tab w:val="left" w:pos="9054"/>
        </w:tabs>
        <w:spacing w:after="0" w:line="240" w:lineRule="auto"/>
        <w:ind w:left="993"/>
        <w:rPr>
          <w:rFonts w:ascii="Times New Roman" w:hAnsi="Times New Roman"/>
          <w:kern w:val="2"/>
          <w:lang w:eastAsia="ru-RU"/>
        </w:rPr>
      </w:pPr>
      <w:r w:rsidRPr="002954A6">
        <w:rPr>
          <w:rFonts w:ascii="Times New Roman" w:hAnsi="Times New Roman"/>
          <w:kern w:val="2"/>
          <w:lang w:eastAsia="ru-RU"/>
        </w:rPr>
        <w:t xml:space="preserve">Приложение 4. Пример структуры доклада </w:t>
      </w:r>
      <w:r w:rsidR="00BA6182" w:rsidRPr="002954A6">
        <w:rPr>
          <w:rFonts w:ascii="Times New Roman" w:hAnsi="Times New Roman"/>
          <w:kern w:val="2"/>
          <w:lang w:eastAsia="ru-RU"/>
        </w:rPr>
        <w:br/>
      </w:r>
      <w:r w:rsidRPr="002954A6">
        <w:rPr>
          <w:rFonts w:ascii="Times New Roman" w:hAnsi="Times New Roman"/>
          <w:kern w:val="2"/>
          <w:lang w:eastAsia="ru-RU"/>
        </w:rPr>
        <w:t>на защите ВКР</w:t>
      </w:r>
      <w:r w:rsidR="00303D32" w:rsidRPr="002954A6">
        <w:rPr>
          <w:rFonts w:ascii="Times New Roman" w:hAnsi="Times New Roman"/>
          <w:kern w:val="2"/>
          <w:lang w:eastAsia="ru-RU"/>
        </w:rPr>
        <w:tab/>
      </w:r>
      <w:r w:rsidR="00AE00F5" w:rsidRPr="002954A6">
        <w:rPr>
          <w:rFonts w:ascii="Times New Roman" w:hAnsi="Times New Roman"/>
          <w:kern w:val="2"/>
          <w:lang w:eastAsia="ru-RU"/>
        </w:rPr>
        <w:t>75</w:t>
      </w:r>
    </w:p>
    <w:p w:rsidR="00F968B6" w:rsidRPr="002954A6" w:rsidRDefault="00F968B6" w:rsidP="008300E5">
      <w:pPr>
        <w:spacing w:after="0" w:line="240" w:lineRule="auto"/>
        <w:ind w:firstLine="454"/>
        <w:rPr>
          <w:rFonts w:ascii="Times New Roman" w:hAnsi="Times New Roman"/>
          <w:b/>
          <w:strike/>
          <w:kern w:val="2"/>
          <w:sz w:val="12"/>
        </w:rPr>
      </w:pPr>
      <w:r w:rsidRPr="002954A6">
        <w:rPr>
          <w:rFonts w:ascii="Times New Roman" w:hAnsi="Times New Roman"/>
          <w:b/>
          <w:strike/>
          <w:kern w:val="2"/>
          <w:sz w:val="12"/>
        </w:rPr>
        <w:br w:type="page"/>
      </w:r>
    </w:p>
    <w:p w:rsidR="00290B6A" w:rsidRPr="002954A6" w:rsidRDefault="00E9074F" w:rsidP="00F35095">
      <w:pPr>
        <w:autoSpaceDE w:val="0"/>
        <w:autoSpaceDN w:val="0"/>
        <w:adjustRightInd w:val="0"/>
        <w:spacing w:before="480" w:after="480" w:line="240" w:lineRule="auto"/>
        <w:jc w:val="center"/>
        <w:rPr>
          <w:rFonts w:ascii="Arial" w:eastAsia="Times New Roman" w:hAnsi="Arial" w:cs="Arial"/>
          <w:b/>
          <w:sz w:val="24"/>
          <w:lang w:eastAsia="ar-SA"/>
        </w:rPr>
      </w:pPr>
      <w:r w:rsidRPr="002954A6">
        <w:rPr>
          <w:rFonts w:ascii="Arial" w:eastAsia="Times New Roman" w:hAnsi="Arial" w:cs="Arial"/>
          <w:b/>
          <w:sz w:val="24"/>
          <w:lang w:eastAsia="ar-SA"/>
        </w:rPr>
        <w:lastRenderedPageBreak/>
        <w:t>ВВЕДЕНИЕ</w:t>
      </w:r>
    </w:p>
    <w:p w:rsidR="00290B6A" w:rsidRPr="002954A6" w:rsidRDefault="00290B6A" w:rsidP="008300E5">
      <w:pPr>
        <w:widowControl w:val="0"/>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 xml:space="preserve">В соответствии с Федеральным законом Российской Федерации от 29 декабря </w:t>
      </w:r>
      <w:smartTag w:uri="urn:schemas-microsoft-com:office:smarttags" w:element="metricconverter">
        <w:smartTagPr>
          <w:attr w:name="ProductID" w:val="2012 г"/>
        </w:smartTagPr>
        <w:r w:rsidRPr="002954A6">
          <w:rPr>
            <w:rFonts w:ascii="Times New Roman" w:hAnsi="Times New Roman"/>
            <w:kern w:val="2"/>
          </w:rPr>
          <w:t>2012 г</w:t>
        </w:r>
      </w:smartTag>
      <w:r w:rsidRPr="002954A6">
        <w:rPr>
          <w:rFonts w:ascii="Times New Roman" w:hAnsi="Times New Roman"/>
          <w:kern w:val="2"/>
        </w:rPr>
        <w:t>. № 273-ФЗ «Об образовании в Российской Федерации» освоение основных образовательных программ высшего образования завершается обязательной государственной итоговой аттестацией обучающихся. Целью государственной итоговой аттестации является определение соответствия уровня подготовленности обучающегося к решению профессиональных задач требованиям соответствующего федерального государственного образовательного стандарта</w:t>
      </w:r>
      <w:r w:rsidR="002F0FC9" w:rsidRPr="002954A6">
        <w:rPr>
          <w:rFonts w:ascii="Times New Roman" w:hAnsi="Times New Roman"/>
          <w:kern w:val="2"/>
        </w:rPr>
        <w:t xml:space="preserve"> высшего образования</w:t>
      </w:r>
      <w:r w:rsidRPr="002954A6">
        <w:rPr>
          <w:rFonts w:ascii="Times New Roman" w:hAnsi="Times New Roman"/>
          <w:kern w:val="2"/>
        </w:rPr>
        <w:t xml:space="preserve"> (далее</w:t>
      </w:r>
      <w:r w:rsidR="00B43EFC" w:rsidRPr="002954A6">
        <w:rPr>
          <w:rFonts w:ascii="Times New Roman" w:hAnsi="Times New Roman"/>
          <w:kern w:val="2"/>
        </w:rPr>
        <w:t xml:space="preserve"> – </w:t>
      </w:r>
      <w:r w:rsidRPr="002954A6">
        <w:rPr>
          <w:rFonts w:ascii="Times New Roman" w:hAnsi="Times New Roman"/>
          <w:kern w:val="2"/>
        </w:rPr>
        <w:t>ФГОС ВО).</w:t>
      </w:r>
    </w:p>
    <w:p w:rsidR="00290B6A" w:rsidRPr="002954A6" w:rsidRDefault="00290B6A" w:rsidP="008300E5">
      <w:pPr>
        <w:widowControl w:val="0"/>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 xml:space="preserve">Государственная итоговая аттестация обучающихся по </w:t>
      </w:r>
      <w:r w:rsidR="00B6144E" w:rsidRPr="002954A6">
        <w:rPr>
          <w:rFonts w:ascii="Times New Roman" w:hAnsi="Times New Roman"/>
          <w:kern w:val="2"/>
        </w:rPr>
        <w:t xml:space="preserve">программам </w:t>
      </w:r>
      <w:proofErr w:type="spellStart"/>
      <w:r w:rsidRPr="002954A6">
        <w:rPr>
          <w:rFonts w:ascii="Times New Roman" w:hAnsi="Times New Roman"/>
          <w:kern w:val="2"/>
        </w:rPr>
        <w:t>бакалавриата</w:t>
      </w:r>
      <w:proofErr w:type="spellEnd"/>
      <w:r w:rsidRPr="002954A6">
        <w:rPr>
          <w:rFonts w:ascii="Times New Roman" w:hAnsi="Times New Roman"/>
          <w:kern w:val="2"/>
        </w:rPr>
        <w:t xml:space="preserve"> </w:t>
      </w:r>
      <w:r w:rsidR="00B6144E" w:rsidRPr="002954A6">
        <w:rPr>
          <w:rFonts w:ascii="Times New Roman" w:hAnsi="Times New Roman"/>
          <w:kern w:val="2"/>
        </w:rPr>
        <w:t>по</w:t>
      </w:r>
      <w:r w:rsidR="008300E5" w:rsidRPr="002954A6">
        <w:rPr>
          <w:rFonts w:ascii="Times New Roman" w:hAnsi="Times New Roman"/>
          <w:kern w:val="2"/>
        </w:rPr>
        <w:t xml:space="preserve"> </w:t>
      </w:r>
      <w:r w:rsidR="00B6144E" w:rsidRPr="002954A6">
        <w:rPr>
          <w:rFonts w:ascii="Times New Roman" w:hAnsi="Times New Roman"/>
          <w:kern w:val="2"/>
        </w:rPr>
        <w:t xml:space="preserve">направлению подготовки </w:t>
      </w:r>
      <w:r w:rsidRPr="002954A6">
        <w:rPr>
          <w:rFonts w:ascii="Times New Roman" w:hAnsi="Times New Roman"/>
          <w:kern w:val="2"/>
        </w:rPr>
        <w:t>37.03.01 «Психология» проводится в форме защиты выпускной квалификационной работы (далее</w:t>
      </w:r>
      <w:r w:rsidR="00B43EFC" w:rsidRPr="002954A6">
        <w:rPr>
          <w:rFonts w:ascii="Times New Roman" w:hAnsi="Times New Roman"/>
          <w:kern w:val="2"/>
        </w:rPr>
        <w:t xml:space="preserve"> – </w:t>
      </w:r>
      <w:r w:rsidRPr="002954A6">
        <w:rPr>
          <w:rFonts w:ascii="Times New Roman" w:hAnsi="Times New Roman"/>
          <w:kern w:val="2"/>
        </w:rPr>
        <w:t>ВКР).</w:t>
      </w:r>
    </w:p>
    <w:p w:rsidR="00290B6A" w:rsidRPr="002954A6" w:rsidRDefault="00290B6A" w:rsidP="008300E5">
      <w:pPr>
        <w:widowControl w:val="0"/>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Вид ВКР, требования к ней, порядок ее выполнения и критерии ее оценки устанавливаются основной профессиональной образовательной программой в соответствии с требованиями ФГОС ВО по соответствующему направлению подготовки или специальностям высшего образования.</w:t>
      </w:r>
    </w:p>
    <w:p w:rsidR="00290B6A" w:rsidRPr="002954A6" w:rsidRDefault="00290B6A" w:rsidP="008300E5">
      <w:pPr>
        <w:widowControl w:val="0"/>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ВКР</w:t>
      </w:r>
      <w:r w:rsidR="00B43EFC" w:rsidRPr="002954A6">
        <w:rPr>
          <w:rFonts w:ascii="Times New Roman" w:hAnsi="Times New Roman"/>
          <w:kern w:val="2"/>
        </w:rPr>
        <w:t xml:space="preserve"> – </w:t>
      </w:r>
      <w:r w:rsidRPr="002954A6">
        <w:rPr>
          <w:rFonts w:ascii="Times New Roman" w:hAnsi="Times New Roman"/>
          <w:kern w:val="2"/>
        </w:rPr>
        <w:t>самостоятельное научно-теоретическое и эмпирическое исследование, отражающее уровень профессиональной подготовленности выпускника в соответствии со всеми общими и профессиональными компетенциями, предусмотренными Основной профессиональной образовательной программой (ОПОП).</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Основными целями подготовки и защиты ВКР</w:t>
      </w:r>
      <w:r w:rsidR="0054677F" w:rsidRPr="002954A6">
        <w:rPr>
          <w:rFonts w:ascii="Times New Roman" w:hAnsi="Times New Roman"/>
          <w:kern w:val="2"/>
        </w:rPr>
        <w:t>, выполняемой</w:t>
      </w:r>
      <w:r w:rsidRPr="002954A6">
        <w:rPr>
          <w:rFonts w:ascii="Times New Roman" w:hAnsi="Times New Roman"/>
          <w:kern w:val="2"/>
        </w:rPr>
        <w:t xml:space="preserve"> обучающимися</w:t>
      </w:r>
      <w:r w:rsidR="0054677F" w:rsidRPr="002954A6">
        <w:rPr>
          <w:rFonts w:ascii="Times New Roman" w:hAnsi="Times New Roman"/>
          <w:kern w:val="2"/>
        </w:rPr>
        <w:t xml:space="preserve">, </w:t>
      </w:r>
      <w:r w:rsidRPr="002954A6">
        <w:rPr>
          <w:rFonts w:ascii="Times New Roman" w:hAnsi="Times New Roman"/>
          <w:kern w:val="2"/>
        </w:rPr>
        <w:t>являются:</w:t>
      </w:r>
    </w:p>
    <w:p w:rsidR="00290B6A" w:rsidRPr="002954A6" w:rsidRDefault="00290B6A" w:rsidP="004C53C8">
      <w:pPr>
        <w:numPr>
          <w:ilvl w:val="0"/>
          <w:numId w:val="3"/>
        </w:numPr>
        <w:tabs>
          <w:tab w:val="left" w:pos="709"/>
          <w:tab w:val="left" w:pos="1134"/>
        </w:tabs>
        <w:autoSpaceDE w:val="0"/>
        <w:autoSpaceDN w:val="0"/>
        <w:adjustRightInd w:val="0"/>
        <w:spacing w:after="0" w:line="240" w:lineRule="auto"/>
        <w:ind w:left="0" w:firstLine="454"/>
        <w:jc w:val="both"/>
        <w:rPr>
          <w:rFonts w:ascii="Times New Roman" w:hAnsi="Times New Roman"/>
          <w:kern w:val="2"/>
        </w:rPr>
      </w:pPr>
      <w:r w:rsidRPr="002954A6">
        <w:rPr>
          <w:rFonts w:ascii="Times New Roman" w:hAnsi="Times New Roman"/>
          <w:kern w:val="2"/>
        </w:rPr>
        <w:t xml:space="preserve">систематизация и углубление теоретических и практических знаний </w:t>
      </w:r>
      <w:r w:rsidR="00E3452A" w:rsidRPr="002954A6">
        <w:rPr>
          <w:rFonts w:ascii="Times New Roman" w:hAnsi="Times New Roman"/>
          <w:kern w:val="2"/>
        </w:rPr>
        <w:t xml:space="preserve">по направлению </w:t>
      </w:r>
      <w:r w:rsidRPr="002954A6">
        <w:rPr>
          <w:rFonts w:ascii="Times New Roman" w:hAnsi="Times New Roman"/>
          <w:kern w:val="2"/>
        </w:rPr>
        <w:t>37.03.01 «Психология», их использование при решении конкретных практических задач;</w:t>
      </w:r>
    </w:p>
    <w:p w:rsidR="00290B6A" w:rsidRPr="002954A6" w:rsidRDefault="00290B6A" w:rsidP="004C53C8">
      <w:pPr>
        <w:numPr>
          <w:ilvl w:val="0"/>
          <w:numId w:val="3"/>
        </w:numPr>
        <w:tabs>
          <w:tab w:val="left" w:pos="709"/>
          <w:tab w:val="left" w:pos="1134"/>
        </w:tabs>
        <w:autoSpaceDE w:val="0"/>
        <w:autoSpaceDN w:val="0"/>
        <w:adjustRightInd w:val="0"/>
        <w:spacing w:after="0" w:line="240" w:lineRule="auto"/>
        <w:ind w:left="0" w:firstLine="454"/>
        <w:jc w:val="both"/>
        <w:rPr>
          <w:rFonts w:ascii="Times New Roman" w:hAnsi="Times New Roman"/>
          <w:kern w:val="2"/>
        </w:rPr>
      </w:pPr>
      <w:r w:rsidRPr="002954A6">
        <w:rPr>
          <w:rFonts w:ascii="Times New Roman" w:hAnsi="Times New Roman"/>
          <w:kern w:val="2"/>
        </w:rPr>
        <w:t>развитие и демонстрация навыков самостоятельной исследовательской работы, умения самостоятельно вести научный поиск и изучать конкретную научную проблему в области психологии;</w:t>
      </w:r>
    </w:p>
    <w:p w:rsidR="00290B6A" w:rsidRPr="002954A6" w:rsidRDefault="00290B6A" w:rsidP="004C53C8">
      <w:pPr>
        <w:numPr>
          <w:ilvl w:val="0"/>
          <w:numId w:val="3"/>
        </w:numPr>
        <w:tabs>
          <w:tab w:val="left" w:pos="709"/>
          <w:tab w:val="left" w:pos="1134"/>
        </w:tabs>
        <w:autoSpaceDE w:val="0"/>
        <w:autoSpaceDN w:val="0"/>
        <w:adjustRightInd w:val="0"/>
        <w:spacing w:after="0" w:line="240" w:lineRule="auto"/>
        <w:ind w:left="0" w:firstLine="454"/>
        <w:jc w:val="both"/>
        <w:rPr>
          <w:rFonts w:ascii="Times New Roman" w:hAnsi="Times New Roman"/>
          <w:kern w:val="2"/>
        </w:rPr>
      </w:pPr>
      <w:r w:rsidRPr="002954A6">
        <w:rPr>
          <w:rFonts w:ascii="Times New Roman" w:hAnsi="Times New Roman"/>
          <w:kern w:val="2"/>
        </w:rPr>
        <w:t>овладение методиками психологического исследования, обобщения и логически последовательного изложения материала по исследуемой проблематике;</w:t>
      </w:r>
    </w:p>
    <w:p w:rsidR="00290B6A" w:rsidRPr="002954A6" w:rsidRDefault="00290B6A" w:rsidP="004C53C8">
      <w:pPr>
        <w:numPr>
          <w:ilvl w:val="0"/>
          <w:numId w:val="3"/>
        </w:numPr>
        <w:tabs>
          <w:tab w:val="left" w:pos="709"/>
          <w:tab w:val="left" w:pos="1134"/>
          <w:tab w:val="left" w:pos="1824"/>
        </w:tabs>
        <w:autoSpaceDE w:val="0"/>
        <w:autoSpaceDN w:val="0"/>
        <w:adjustRightInd w:val="0"/>
        <w:spacing w:after="0" w:line="240" w:lineRule="auto"/>
        <w:ind w:left="0" w:firstLine="454"/>
        <w:jc w:val="both"/>
        <w:rPr>
          <w:rFonts w:ascii="Times New Roman" w:hAnsi="Times New Roman"/>
          <w:kern w:val="2"/>
        </w:rPr>
      </w:pPr>
      <w:r w:rsidRPr="002954A6">
        <w:rPr>
          <w:rFonts w:ascii="Times New Roman" w:hAnsi="Times New Roman"/>
          <w:kern w:val="2"/>
        </w:rPr>
        <w:lastRenderedPageBreak/>
        <w:t>определение соответствия уровня подготовленности обучающегося к решению профессиональных задач психологической практики требованиям ФГОС ВО.</w:t>
      </w:r>
    </w:p>
    <w:p w:rsidR="00290B6A" w:rsidRPr="002954A6" w:rsidRDefault="00290B6A" w:rsidP="004C53C8">
      <w:pPr>
        <w:tabs>
          <w:tab w:val="left" w:pos="0"/>
          <w:tab w:val="left" w:pos="709"/>
          <w:tab w:val="left" w:pos="1134"/>
        </w:tabs>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Подготовка ВКР предполагает решение следующих основных задач:</w:t>
      </w:r>
    </w:p>
    <w:p w:rsidR="00290B6A" w:rsidRPr="002954A6" w:rsidRDefault="00290B6A" w:rsidP="004C53C8">
      <w:pPr>
        <w:numPr>
          <w:ilvl w:val="0"/>
          <w:numId w:val="3"/>
        </w:numPr>
        <w:tabs>
          <w:tab w:val="left" w:pos="709"/>
          <w:tab w:val="left" w:pos="1134"/>
          <w:tab w:val="left" w:pos="1683"/>
        </w:tabs>
        <w:autoSpaceDE w:val="0"/>
        <w:autoSpaceDN w:val="0"/>
        <w:adjustRightInd w:val="0"/>
        <w:spacing w:after="0" w:line="240" w:lineRule="auto"/>
        <w:ind w:left="0" w:firstLine="454"/>
        <w:jc w:val="both"/>
        <w:rPr>
          <w:rFonts w:ascii="Times New Roman" w:hAnsi="Times New Roman"/>
          <w:kern w:val="2"/>
        </w:rPr>
      </w:pPr>
      <w:r w:rsidRPr="002954A6">
        <w:rPr>
          <w:rFonts w:ascii="Times New Roman" w:hAnsi="Times New Roman"/>
          <w:kern w:val="2"/>
        </w:rPr>
        <w:t>систематизация, закрепление и расширение теоретических и практических знаний;</w:t>
      </w:r>
    </w:p>
    <w:p w:rsidR="00290B6A" w:rsidRPr="002954A6" w:rsidRDefault="00290B6A" w:rsidP="004C53C8">
      <w:pPr>
        <w:numPr>
          <w:ilvl w:val="0"/>
          <w:numId w:val="3"/>
        </w:numPr>
        <w:tabs>
          <w:tab w:val="left" w:pos="709"/>
          <w:tab w:val="left" w:pos="1134"/>
          <w:tab w:val="left" w:pos="1692"/>
        </w:tabs>
        <w:autoSpaceDE w:val="0"/>
        <w:autoSpaceDN w:val="0"/>
        <w:adjustRightInd w:val="0"/>
        <w:spacing w:after="0" w:line="240" w:lineRule="auto"/>
        <w:ind w:left="0" w:firstLine="454"/>
        <w:jc w:val="both"/>
        <w:rPr>
          <w:rFonts w:ascii="Times New Roman" w:hAnsi="Times New Roman"/>
          <w:kern w:val="2"/>
        </w:rPr>
      </w:pPr>
      <w:r w:rsidRPr="002954A6">
        <w:rPr>
          <w:rFonts w:ascii="Times New Roman" w:hAnsi="Times New Roman"/>
          <w:kern w:val="2"/>
        </w:rPr>
        <w:t>развитие компетенций, необходимых для осуществления самостоятельной практической работы в области психологии;</w:t>
      </w:r>
    </w:p>
    <w:p w:rsidR="00290B6A" w:rsidRPr="002954A6" w:rsidRDefault="00290B6A" w:rsidP="004C53C8">
      <w:pPr>
        <w:numPr>
          <w:ilvl w:val="0"/>
          <w:numId w:val="3"/>
        </w:numPr>
        <w:tabs>
          <w:tab w:val="left" w:pos="709"/>
          <w:tab w:val="left" w:pos="1134"/>
          <w:tab w:val="left" w:pos="1692"/>
        </w:tabs>
        <w:autoSpaceDE w:val="0"/>
        <w:autoSpaceDN w:val="0"/>
        <w:adjustRightInd w:val="0"/>
        <w:spacing w:after="0" w:line="240" w:lineRule="auto"/>
        <w:ind w:left="0" w:firstLine="454"/>
        <w:jc w:val="both"/>
        <w:rPr>
          <w:rFonts w:ascii="Times New Roman" w:hAnsi="Times New Roman"/>
          <w:kern w:val="2"/>
        </w:rPr>
      </w:pPr>
      <w:r w:rsidRPr="002954A6">
        <w:rPr>
          <w:rFonts w:ascii="Times New Roman" w:hAnsi="Times New Roman"/>
          <w:kern w:val="2"/>
        </w:rPr>
        <w:t xml:space="preserve">овладение общими и частными методами проведения конкретного психологического исследования. </w:t>
      </w:r>
    </w:p>
    <w:p w:rsidR="00290B6A" w:rsidRPr="002954A6" w:rsidRDefault="00290B6A" w:rsidP="004C53C8">
      <w:pPr>
        <w:tabs>
          <w:tab w:val="left" w:pos="709"/>
          <w:tab w:val="left" w:pos="2101"/>
        </w:tabs>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В процессе выполнения ВКР обучающийся должен продемонстрировать:</w:t>
      </w:r>
    </w:p>
    <w:p w:rsidR="00290B6A" w:rsidRPr="002954A6" w:rsidRDefault="00290B6A" w:rsidP="004C53C8">
      <w:pPr>
        <w:pStyle w:val="af0"/>
        <w:numPr>
          <w:ilvl w:val="0"/>
          <w:numId w:val="4"/>
        </w:numPr>
        <w:tabs>
          <w:tab w:val="left" w:pos="709"/>
          <w:tab w:val="left" w:pos="1134"/>
        </w:tabs>
        <w:autoSpaceDE w:val="0"/>
        <w:autoSpaceDN w:val="0"/>
        <w:adjustRightInd w:val="0"/>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навыки самостоятельного научного и прикладного исследования в конкретной области;</w:t>
      </w:r>
    </w:p>
    <w:p w:rsidR="00290B6A" w:rsidRPr="002954A6" w:rsidRDefault="00290B6A" w:rsidP="004C53C8">
      <w:pPr>
        <w:pStyle w:val="af0"/>
        <w:numPr>
          <w:ilvl w:val="0"/>
          <w:numId w:val="4"/>
        </w:numPr>
        <w:tabs>
          <w:tab w:val="left" w:pos="709"/>
          <w:tab w:val="left" w:pos="1134"/>
        </w:tabs>
        <w:autoSpaceDE w:val="0"/>
        <w:autoSpaceDN w:val="0"/>
        <w:adjustRightInd w:val="0"/>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умение работать с научной литературой и другими источниками информации;</w:t>
      </w:r>
    </w:p>
    <w:p w:rsidR="00290B6A" w:rsidRPr="002954A6" w:rsidRDefault="00290B6A" w:rsidP="004C53C8">
      <w:pPr>
        <w:pStyle w:val="af0"/>
        <w:numPr>
          <w:ilvl w:val="0"/>
          <w:numId w:val="4"/>
        </w:numPr>
        <w:tabs>
          <w:tab w:val="left" w:pos="709"/>
          <w:tab w:val="left" w:pos="1134"/>
        </w:tabs>
        <w:autoSpaceDE w:val="0"/>
        <w:autoSpaceDN w:val="0"/>
        <w:adjustRightInd w:val="0"/>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владение методами сбора эмпирического материала и его анализа;</w:t>
      </w:r>
    </w:p>
    <w:p w:rsidR="00290B6A" w:rsidRPr="002954A6" w:rsidRDefault="00290B6A" w:rsidP="004C53C8">
      <w:pPr>
        <w:pStyle w:val="af0"/>
        <w:numPr>
          <w:ilvl w:val="0"/>
          <w:numId w:val="4"/>
        </w:numPr>
        <w:tabs>
          <w:tab w:val="left" w:pos="709"/>
          <w:tab w:val="left" w:pos="1134"/>
        </w:tabs>
        <w:autoSpaceDE w:val="0"/>
        <w:autoSpaceDN w:val="0"/>
        <w:adjustRightInd w:val="0"/>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владение современными методами обработки информации и компьютерными технологиями;</w:t>
      </w:r>
    </w:p>
    <w:p w:rsidR="00290B6A" w:rsidRPr="002954A6" w:rsidRDefault="00290B6A" w:rsidP="004C53C8">
      <w:pPr>
        <w:pStyle w:val="af0"/>
        <w:numPr>
          <w:ilvl w:val="0"/>
          <w:numId w:val="4"/>
        </w:numPr>
        <w:tabs>
          <w:tab w:val="left" w:pos="709"/>
          <w:tab w:val="left" w:pos="1134"/>
        </w:tabs>
        <w:autoSpaceDE w:val="0"/>
        <w:autoSpaceDN w:val="0"/>
        <w:adjustRightInd w:val="0"/>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владение профессиональной терминологией и языком научной психологии.</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В современном образовательном пространстве очевидна необходимость унификации всех фо</w:t>
      </w:r>
      <w:r w:rsidR="00E64941" w:rsidRPr="002954A6">
        <w:rPr>
          <w:rFonts w:ascii="Times New Roman" w:hAnsi="Times New Roman"/>
          <w:kern w:val="2"/>
        </w:rPr>
        <w:t>рм контроля знаний, в том числе</w:t>
      </w:r>
      <w:r w:rsidRPr="002954A6">
        <w:rPr>
          <w:rFonts w:ascii="Times New Roman" w:hAnsi="Times New Roman"/>
          <w:kern w:val="2"/>
        </w:rPr>
        <w:t xml:space="preserve"> и такой формы государственного аттестационного испытания, как ВК</w:t>
      </w:r>
      <w:r w:rsidR="00B43EFC" w:rsidRPr="002954A6">
        <w:rPr>
          <w:rFonts w:ascii="Times New Roman" w:hAnsi="Times New Roman"/>
          <w:kern w:val="2"/>
        </w:rPr>
        <w:t>Р. Д</w:t>
      </w:r>
      <w:r w:rsidRPr="002954A6">
        <w:rPr>
          <w:rFonts w:ascii="Times New Roman" w:hAnsi="Times New Roman"/>
          <w:kern w:val="2"/>
        </w:rPr>
        <w:t>анное издание содержит описание стандартных алгоритмов, реализация которых, с одной стороны, не ограничивает творческий п</w:t>
      </w:r>
      <w:r w:rsidR="000B307C" w:rsidRPr="002954A6">
        <w:rPr>
          <w:rFonts w:ascii="Times New Roman" w:hAnsi="Times New Roman"/>
          <w:kern w:val="2"/>
        </w:rPr>
        <w:t>отенциал выпускника, а с другой</w:t>
      </w:r>
      <w:r w:rsidR="00B43EFC" w:rsidRPr="002954A6">
        <w:rPr>
          <w:rFonts w:ascii="Times New Roman" w:hAnsi="Times New Roman"/>
          <w:kern w:val="2"/>
        </w:rPr>
        <w:t xml:space="preserve"> – </w:t>
      </w:r>
      <w:r w:rsidRPr="002954A6">
        <w:rPr>
          <w:rFonts w:ascii="Times New Roman" w:hAnsi="Times New Roman"/>
          <w:kern w:val="2"/>
        </w:rPr>
        <w:t xml:space="preserve">позволяет рассматривать ВКР как формализованную систему, подчиняющуюся законам логики и включающую ряд обязательных элементов, по которым осуществляется оценка качества выполненной работы. Эти требования являются достаточно гибкими и не накладывают ограничения на свободу мысли, но позволяют структурировать информацию в письменном виде и облегчить ее восприятие. </w:t>
      </w:r>
    </w:p>
    <w:p w:rsidR="00290B6A" w:rsidRPr="002954A6" w:rsidRDefault="00E3452A" w:rsidP="008300E5">
      <w:pPr>
        <w:spacing w:after="0" w:line="240" w:lineRule="auto"/>
        <w:ind w:firstLine="454"/>
        <w:jc w:val="both"/>
        <w:rPr>
          <w:rFonts w:ascii="Times New Roman" w:hAnsi="Times New Roman"/>
          <w:spacing w:val="-3"/>
          <w:kern w:val="2"/>
        </w:rPr>
      </w:pPr>
      <w:r w:rsidRPr="002954A6">
        <w:rPr>
          <w:rFonts w:ascii="Times New Roman" w:hAnsi="Times New Roman"/>
          <w:spacing w:val="-3"/>
          <w:kern w:val="2"/>
        </w:rPr>
        <w:t>Учебно-методическое пособие</w:t>
      </w:r>
      <w:r w:rsidR="00290B6A" w:rsidRPr="002954A6">
        <w:rPr>
          <w:rFonts w:ascii="Times New Roman" w:hAnsi="Times New Roman"/>
          <w:spacing w:val="-3"/>
          <w:kern w:val="2"/>
        </w:rPr>
        <w:t xml:space="preserve"> позвол</w:t>
      </w:r>
      <w:r w:rsidRPr="002954A6">
        <w:rPr>
          <w:rFonts w:ascii="Times New Roman" w:hAnsi="Times New Roman"/>
          <w:spacing w:val="-3"/>
          <w:kern w:val="2"/>
        </w:rPr>
        <w:t>и</w:t>
      </w:r>
      <w:r w:rsidR="00290B6A" w:rsidRPr="002954A6">
        <w:rPr>
          <w:rFonts w:ascii="Times New Roman" w:hAnsi="Times New Roman"/>
          <w:spacing w:val="-3"/>
          <w:kern w:val="2"/>
        </w:rPr>
        <w:t>т будущему выпускнику факультета психологии следовать всем требованиям к подготовке и выполнению ВКР, начиная с выб</w:t>
      </w:r>
      <w:r w:rsidRPr="002954A6">
        <w:rPr>
          <w:rFonts w:ascii="Times New Roman" w:hAnsi="Times New Roman"/>
          <w:spacing w:val="-3"/>
          <w:kern w:val="2"/>
        </w:rPr>
        <w:t xml:space="preserve">ора темы </w:t>
      </w:r>
      <w:r w:rsidR="00E42523" w:rsidRPr="002954A6">
        <w:rPr>
          <w:rFonts w:ascii="Times New Roman" w:hAnsi="Times New Roman"/>
          <w:spacing w:val="-3"/>
          <w:kern w:val="2"/>
        </w:rPr>
        <w:t>и заканчивая защитой</w:t>
      </w:r>
      <w:r w:rsidR="00290B6A" w:rsidRPr="002954A6">
        <w:rPr>
          <w:rFonts w:ascii="Times New Roman" w:hAnsi="Times New Roman"/>
          <w:spacing w:val="-3"/>
          <w:kern w:val="2"/>
        </w:rPr>
        <w:t>. В н</w:t>
      </w:r>
      <w:r w:rsidRPr="002954A6">
        <w:rPr>
          <w:rFonts w:ascii="Times New Roman" w:hAnsi="Times New Roman"/>
          <w:spacing w:val="-3"/>
          <w:kern w:val="2"/>
        </w:rPr>
        <w:t>ем</w:t>
      </w:r>
      <w:r w:rsidR="00290B6A" w:rsidRPr="002954A6">
        <w:rPr>
          <w:rFonts w:ascii="Times New Roman" w:hAnsi="Times New Roman"/>
          <w:spacing w:val="-3"/>
          <w:kern w:val="2"/>
        </w:rPr>
        <w:t xml:space="preserve"> также </w:t>
      </w:r>
      <w:r w:rsidR="00290B6A" w:rsidRPr="002954A6">
        <w:rPr>
          <w:rFonts w:ascii="Times New Roman" w:hAnsi="Times New Roman"/>
          <w:spacing w:val="-3"/>
          <w:kern w:val="2"/>
        </w:rPr>
        <w:lastRenderedPageBreak/>
        <w:t xml:space="preserve">содержатся примеры оформления таблиц и рисунков. В </w:t>
      </w:r>
      <w:r w:rsidR="002B5633" w:rsidRPr="002954A6">
        <w:rPr>
          <w:rFonts w:ascii="Times New Roman" w:hAnsi="Times New Roman"/>
          <w:spacing w:val="-3"/>
          <w:kern w:val="2"/>
        </w:rPr>
        <w:t xml:space="preserve">приложениях </w:t>
      </w:r>
      <w:r w:rsidR="00290B6A" w:rsidRPr="002954A6">
        <w:rPr>
          <w:rFonts w:ascii="Times New Roman" w:hAnsi="Times New Roman"/>
          <w:spacing w:val="-3"/>
          <w:kern w:val="2"/>
        </w:rPr>
        <w:t xml:space="preserve">представлены образцы оформления титульного листа, содержания и текста ВКР, а также структуры доклада на защите ВКР.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Составители данн</w:t>
      </w:r>
      <w:r w:rsidR="00E3452A" w:rsidRPr="002954A6">
        <w:rPr>
          <w:rFonts w:ascii="Times New Roman" w:hAnsi="Times New Roman"/>
          <w:kern w:val="2"/>
        </w:rPr>
        <w:t>ого</w:t>
      </w:r>
      <w:r w:rsidRPr="002954A6">
        <w:rPr>
          <w:rFonts w:ascii="Times New Roman" w:hAnsi="Times New Roman"/>
          <w:kern w:val="2"/>
        </w:rPr>
        <w:t xml:space="preserve"> </w:t>
      </w:r>
      <w:r w:rsidR="00E3452A" w:rsidRPr="002954A6">
        <w:rPr>
          <w:rFonts w:ascii="Times New Roman" w:hAnsi="Times New Roman"/>
          <w:kern w:val="2"/>
        </w:rPr>
        <w:t>учебно-методического пособия</w:t>
      </w:r>
      <w:r w:rsidRPr="002954A6">
        <w:rPr>
          <w:rFonts w:ascii="Times New Roman" w:hAnsi="Times New Roman"/>
          <w:kern w:val="2"/>
        </w:rPr>
        <w:t xml:space="preserve"> надеются, что о</w:t>
      </w:r>
      <w:r w:rsidR="00E3452A" w:rsidRPr="002954A6">
        <w:rPr>
          <w:rFonts w:ascii="Times New Roman" w:hAnsi="Times New Roman"/>
          <w:kern w:val="2"/>
        </w:rPr>
        <w:t>но</w:t>
      </w:r>
      <w:r w:rsidRPr="002954A6">
        <w:rPr>
          <w:rFonts w:ascii="Times New Roman" w:hAnsi="Times New Roman"/>
          <w:kern w:val="2"/>
        </w:rPr>
        <w:t xml:space="preserve"> помо</w:t>
      </w:r>
      <w:r w:rsidR="00E3452A" w:rsidRPr="002954A6">
        <w:rPr>
          <w:rFonts w:ascii="Times New Roman" w:hAnsi="Times New Roman"/>
          <w:kern w:val="2"/>
        </w:rPr>
        <w:t>же</w:t>
      </w:r>
      <w:r w:rsidRPr="002954A6">
        <w:rPr>
          <w:rFonts w:ascii="Times New Roman" w:hAnsi="Times New Roman"/>
          <w:kern w:val="2"/>
        </w:rPr>
        <w:t xml:space="preserve">т </w:t>
      </w:r>
      <w:r w:rsidR="008A0D11" w:rsidRPr="002954A6">
        <w:rPr>
          <w:rFonts w:ascii="Times New Roman" w:hAnsi="Times New Roman"/>
          <w:kern w:val="2"/>
        </w:rPr>
        <w:t>студентам</w:t>
      </w:r>
      <w:r w:rsidRPr="002954A6">
        <w:rPr>
          <w:rFonts w:ascii="Times New Roman" w:hAnsi="Times New Roman"/>
          <w:kern w:val="2"/>
        </w:rPr>
        <w:t>, обучающимся по направлению подготовки 37.03.01 «Психология»,</w:t>
      </w:r>
      <w:r w:rsidR="002B7CFA" w:rsidRPr="002B7CFA">
        <w:rPr>
          <w:rFonts w:ascii="Times New Roman" w:hAnsi="Times New Roman"/>
          <w:kern w:val="2"/>
        </w:rPr>
        <w:t xml:space="preserve"> </w:t>
      </w:r>
      <w:r w:rsidR="002B7CFA" w:rsidRPr="002954A6">
        <w:rPr>
          <w:rFonts w:ascii="Times New Roman" w:hAnsi="Times New Roman"/>
          <w:kern w:val="2"/>
        </w:rPr>
        <w:t>37.0</w:t>
      </w:r>
      <w:r w:rsidR="002B7CFA">
        <w:rPr>
          <w:rFonts w:ascii="Times New Roman" w:hAnsi="Times New Roman"/>
          <w:kern w:val="2"/>
        </w:rPr>
        <w:t>4</w:t>
      </w:r>
      <w:r w:rsidR="002B7CFA" w:rsidRPr="002954A6">
        <w:rPr>
          <w:rFonts w:ascii="Times New Roman" w:hAnsi="Times New Roman"/>
          <w:kern w:val="2"/>
        </w:rPr>
        <w:t>.01 «Психология»,</w:t>
      </w:r>
      <w:r w:rsidRPr="002954A6">
        <w:rPr>
          <w:rFonts w:ascii="Times New Roman" w:hAnsi="Times New Roman"/>
          <w:kern w:val="2"/>
        </w:rPr>
        <w:t xml:space="preserve"> качественно и в необходимые сроки выполнить </w:t>
      </w:r>
      <w:r w:rsidR="002B5633" w:rsidRPr="002954A6">
        <w:rPr>
          <w:rFonts w:ascii="Times New Roman" w:hAnsi="Times New Roman"/>
          <w:kern w:val="2"/>
        </w:rPr>
        <w:t>ВК</w:t>
      </w:r>
      <w:r w:rsidR="00B43EFC" w:rsidRPr="002954A6">
        <w:rPr>
          <w:rFonts w:ascii="Times New Roman" w:hAnsi="Times New Roman"/>
          <w:kern w:val="2"/>
        </w:rPr>
        <w:t>Р. П</w:t>
      </w:r>
      <w:r w:rsidRPr="002954A6">
        <w:rPr>
          <w:rFonts w:ascii="Times New Roman" w:hAnsi="Times New Roman"/>
          <w:kern w:val="2"/>
        </w:rPr>
        <w:t>редставленные в данном издании общие правила, касающиеся структуры и логики психологического исследования, могут оказаться полезными и для студентов 2</w:t>
      </w:r>
      <w:r w:rsidR="002B5633" w:rsidRPr="002954A6">
        <w:rPr>
          <w:rFonts w:ascii="Times New Roman" w:hAnsi="Times New Roman"/>
          <w:kern w:val="2"/>
        </w:rPr>
        <w:t>–</w:t>
      </w:r>
      <w:r w:rsidRPr="002954A6">
        <w:rPr>
          <w:rFonts w:ascii="Times New Roman" w:hAnsi="Times New Roman"/>
          <w:kern w:val="2"/>
        </w:rPr>
        <w:t>3</w:t>
      </w:r>
      <w:r w:rsidR="002B5633" w:rsidRPr="002954A6">
        <w:rPr>
          <w:rFonts w:ascii="Times New Roman" w:hAnsi="Times New Roman"/>
          <w:kern w:val="2"/>
        </w:rPr>
        <w:t>-х</w:t>
      </w:r>
      <w:r w:rsidRPr="002954A6">
        <w:rPr>
          <w:rFonts w:ascii="Times New Roman" w:hAnsi="Times New Roman"/>
          <w:kern w:val="2"/>
        </w:rPr>
        <w:t xml:space="preserve"> курсов при </w:t>
      </w:r>
      <w:r w:rsidRPr="002954A6">
        <w:rPr>
          <w:rFonts w:ascii="Times New Roman" w:hAnsi="Times New Roman"/>
          <w:spacing w:val="-3"/>
          <w:kern w:val="2"/>
        </w:rPr>
        <w:t xml:space="preserve">написании курсовых работ, а также для магистрантов, занимающихся подготовкой магистерской диссертации. Кроме того, </w:t>
      </w:r>
      <w:r w:rsidR="00E3452A" w:rsidRPr="002954A6">
        <w:rPr>
          <w:rFonts w:ascii="Times New Roman" w:hAnsi="Times New Roman"/>
          <w:spacing w:val="-3"/>
          <w:kern w:val="2"/>
        </w:rPr>
        <w:t>учебно-методическое пособие</w:t>
      </w:r>
      <w:r w:rsidRPr="002954A6">
        <w:rPr>
          <w:rFonts w:ascii="Times New Roman" w:hAnsi="Times New Roman"/>
          <w:spacing w:val="-3"/>
          <w:kern w:val="2"/>
        </w:rPr>
        <w:t>, возможно, заинтересу</w:t>
      </w:r>
      <w:r w:rsidR="00E3452A" w:rsidRPr="002954A6">
        <w:rPr>
          <w:rFonts w:ascii="Times New Roman" w:hAnsi="Times New Roman"/>
          <w:spacing w:val="-3"/>
          <w:kern w:val="2"/>
        </w:rPr>
        <w:t>е</w:t>
      </w:r>
      <w:r w:rsidRPr="002954A6">
        <w:rPr>
          <w:rFonts w:ascii="Times New Roman" w:hAnsi="Times New Roman"/>
          <w:spacing w:val="-3"/>
          <w:kern w:val="2"/>
        </w:rPr>
        <w:t>т молодых преподавателей, не имеющих еще большого опыта руководства подготовкой ВКР.</w:t>
      </w:r>
    </w:p>
    <w:p w:rsidR="00290B6A" w:rsidRPr="002954A6" w:rsidRDefault="00290B6A" w:rsidP="008300E5">
      <w:pPr>
        <w:spacing w:after="0" w:line="240" w:lineRule="auto"/>
        <w:ind w:firstLine="454"/>
        <w:jc w:val="both"/>
        <w:rPr>
          <w:rFonts w:ascii="Times New Roman" w:hAnsi="Times New Roman"/>
          <w:kern w:val="2"/>
        </w:rPr>
      </w:pPr>
    </w:p>
    <w:p w:rsidR="004C53C8" w:rsidRPr="002954A6" w:rsidRDefault="004C53C8">
      <w:pPr>
        <w:spacing w:after="0" w:line="240" w:lineRule="auto"/>
        <w:rPr>
          <w:rFonts w:ascii="Times New Roman" w:hAnsi="Times New Roman"/>
          <w:b/>
          <w:kern w:val="2"/>
        </w:rPr>
      </w:pPr>
      <w:r w:rsidRPr="002954A6">
        <w:rPr>
          <w:rFonts w:ascii="Times New Roman" w:hAnsi="Times New Roman"/>
          <w:b/>
          <w:kern w:val="2"/>
        </w:rPr>
        <w:br w:type="page"/>
      </w:r>
    </w:p>
    <w:p w:rsidR="00290B6A" w:rsidRPr="002954A6" w:rsidRDefault="00E9074F" w:rsidP="00F35095">
      <w:pPr>
        <w:autoSpaceDE w:val="0"/>
        <w:autoSpaceDN w:val="0"/>
        <w:adjustRightInd w:val="0"/>
        <w:spacing w:before="480" w:after="400" w:line="240" w:lineRule="auto"/>
        <w:jc w:val="center"/>
        <w:rPr>
          <w:rFonts w:ascii="Arial" w:eastAsia="Times New Roman" w:hAnsi="Arial" w:cs="Arial"/>
          <w:b/>
          <w:sz w:val="24"/>
          <w:lang w:eastAsia="ar-SA"/>
        </w:rPr>
      </w:pPr>
      <w:r w:rsidRPr="002954A6">
        <w:rPr>
          <w:rFonts w:ascii="Arial" w:eastAsia="Times New Roman" w:hAnsi="Arial" w:cs="Arial"/>
          <w:b/>
          <w:sz w:val="24"/>
          <w:lang w:eastAsia="ar-SA"/>
        </w:rPr>
        <w:lastRenderedPageBreak/>
        <w:t>1. ОБЩИЕ ПОЛОЖЕНИЯ</w:t>
      </w:r>
    </w:p>
    <w:p w:rsidR="00290B6A" w:rsidRPr="002954A6" w:rsidRDefault="00290B6A" w:rsidP="008300E5">
      <w:pPr>
        <w:tabs>
          <w:tab w:val="left" w:pos="1134"/>
        </w:tabs>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ВКР студента, обучающегося по направлению 37.03.01 «Психология», предусмотренная государственным образовательным стандартом ФГОС ВО, представляет собой письменный отчет о самостоятельном эмпирическом исследовании. Она отражает уровень профессиональной компетентности выпускника, его способность и готовность к организации и проведению научного исследования по акту</w:t>
      </w:r>
      <w:r w:rsidRPr="002954A6">
        <w:rPr>
          <w:rFonts w:ascii="Times New Roman" w:hAnsi="Times New Roman"/>
          <w:spacing w:val="-3"/>
          <w:kern w:val="2"/>
        </w:rPr>
        <w:t>альной для психологической науки и практики проблеме, а также осуществлению практической деятельности в области психологии</w:t>
      </w:r>
      <w:r w:rsidRPr="002954A6">
        <w:rPr>
          <w:rFonts w:ascii="Times New Roman" w:hAnsi="Times New Roman"/>
          <w:kern w:val="2"/>
        </w:rPr>
        <w:t xml:space="preserve">.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Общая структура ВКР содержит следующие обязательные элементы:</w:t>
      </w:r>
    </w:p>
    <w:p w:rsidR="00290B6A" w:rsidRPr="002954A6" w:rsidRDefault="00290B6A" w:rsidP="004C53C8">
      <w:pPr>
        <w:numPr>
          <w:ilvl w:val="0"/>
          <w:numId w:val="14"/>
        </w:numPr>
        <w:tabs>
          <w:tab w:val="clear" w:pos="1069"/>
        </w:tabs>
        <w:spacing w:after="0" w:line="240" w:lineRule="auto"/>
        <w:ind w:left="0" w:firstLine="454"/>
        <w:jc w:val="both"/>
        <w:rPr>
          <w:rFonts w:ascii="Times New Roman" w:hAnsi="Times New Roman"/>
          <w:kern w:val="2"/>
        </w:rPr>
      </w:pPr>
      <w:r w:rsidRPr="002954A6">
        <w:rPr>
          <w:rFonts w:ascii="Times New Roman" w:hAnsi="Times New Roman"/>
          <w:kern w:val="2"/>
        </w:rPr>
        <w:t>титульный лист;</w:t>
      </w:r>
    </w:p>
    <w:p w:rsidR="00290B6A" w:rsidRPr="002954A6" w:rsidRDefault="00290B6A" w:rsidP="004C53C8">
      <w:pPr>
        <w:numPr>
          <w:ilvl w:val="0"/>
          <w:numId w:val="14"/>
        </w:numPr>
        <w:tabs>
          <w:tab w:val="clear" w:pos="1069"/>
        </w:tabs>
        <w:spacing w:after="0" w:line="240" w:lineRule="auto"/>
        <w:ind w:left="0" w:firstLine="454"/>
        <w:jc w:val="both"/>
        <w:rPr>
          <w:rFonts w:ascii="Times New Roman" w:hAnsi="Times New Roman"/>
          <w:kern w:val="2"/>
        </w:rPr>
      </w:pPr>
      <w:r w:rsidRPr="002954A6">
        <w:rPr>
          <w:rFonts w:ascii="Times New Roman" w:hAnsi="Times New Roman"/>
          <w:kern w:val="2"/>
        </w:rPr>
        <w:t>содержание;</w:t>
      </w:r>
    </w:p>
    <w:p w:rsidR="00290B6A" w:rsidRPr="002954A6" w:rsidRDefault="00290B6A" w:rsidP="004C53C8">
      <w:pPr>
        <w:numPr>
          <w:ilvl w:val="0"/>
          <w:numId w:val="14"/>
        </w:numPr>
        <w:tabs>
          <w:tab w:val="clear" w:pos="1069"/>
        </w:tabs>
        <w:spacing w:after="0" w:line="240" w:lineRule="auto"/>
        <w:ind w:left="0" w:firstLine="454"/>
        <w:jc w:val="both"/>
        <w:rPr>
          <w:rFonts w:ascii="Times New Roman" w:hAnsi="Times New Roman"/>
          <w:kern w:val="2"/>
        </w:rPr>
      </w:pPr>
      <w:r w:rsidRPr="002954A6">
        <w:rPr>
          <w:rFonts w:ascii="Times New Roman" w:hAnsi="Times New Roman"/>
          <w:kern w:val="2"/>
        </w:rPr>
        <w:t>введение;</w:t>
      </w:r>
    </w:p>
    <w:p w:rsidR="00290B6A" w:rsidRPr="002954A6" w:rsidRDefault="00290B6A" w:rsidP="004C53C8">
      <w:pPr>
        <w:numPr>
          <w:ilvl w:val="0"/>
          <w:numId w:val="14"/>
        </w:numPr>
        <w:tabs>
          <w:tab w:val="clear" w:pos="1069"/>
        </w:tabs>
        <w:spacing w:after="0" w:line="240" w:lineRule="auto"/>
        <w:ind w:left="0" w:firstLine="454"/>
        <w:jc w:val="both"/>
        <w:rPr>
          <w:rFonts w:ascii="Times New Roman" w:hAnsi="Times New Roman"/>
          <w:kern w:val="2"/>
        </w:rPr>
      </w:pPr>
      <w:r w:rsidRPr="002954A6">
        <w:rPr>
          <w:rFonts w:ascii="Times New Roman" w:hAnsi="Times New Roman"/>
          <w:kern w:val="2"/>
        </w:rPr>
        <w:t xml:space="preserve">первая глава (включает </w:t>
      </w:r>
      <w:r w:rsidR="005F6002" w:rsidRPr="002954A6">
        <w:rPr>
          <w:rFonts w:ascii="Times New Roman" w:hAnsi="Times New Roman"/>
          <w:kern w:val="2"/>
        </w:rPr>
        <w:t>два</w:t>
      </w:r>
      <w:r w:rsidRPr="002954A6">
        <w:rPr>
          <w:rFonts w:ascii="Times New Roman" w:hAnsi="Times New Roman"/>
          <w:kern w:val="2"/>
        </w:rPr>
        <w:t xml:space="preserve"> параграфа и выводы по главе);</w:t>
      </w:r>
    </w:p>
    <w:p w:rsidR="00290B6A" w:rsidRPr="002954A6" w:rsidRDefault="00290B6A" w:rsidP="00900DC5">
      <w:pPr>
        <w:numPr>
          <w:ilvl w:val="0"/>
          <w:numId w:val="14"/>
        </w:numPr>
        <w:tabs>
          <w:tab w:val="clear" w:pos="1069"/>
        </w:tabs>
        <w:spacing w:after="0" w:line="240" w:lineRule="auto"/>
        <w:ind w:left="0" w:right="-114" w:firstLine="454"/>
        <w:jc w:val="both"/>
        <w:rPr>
          <w:rFonts w:ascii="Times New Roman" w:hAnsi="Times New Roman"/>
          <w:spacing w:val="-5"/>
          <w:kern w:val="2"/>
        </w:rPr>
      </w:pPr>
      <w:r w:rsidRPr="002954A6">
        <w:rPr>
          <w:rFonts w:ascii="Times New Roman" w:hAnsi="Times New Roman"/>
          <w:spacing w:val="-5"/>
          <w:kern w:val="2"/>
        </w:rPr>
        <w:t xml:space="preserve">вторая глава (включает </w:t>
      </w:r>
      <w:r w:rsidR="005F6002" w:rsidRPr="002954A6">
        <w:rPr>
          <w:rFonts w:ascii="Times New Roman" w:hAnsi="Times New Roman"/>
          <w:spacing w:val="-5"/>
          <w:kern w:val="2"/>
        </w:rPr>
        <w:t>два</w:t>
      </w:r>
      <w:r w:rsidRPr="002954A6">
        <w:rPr>
          <w:rFonts w:ascii="Times New Roman" w:hAnsi="Times New Roman"/>
          <w:spacing w:val="-5"/>
          <w:kern w:val="2"/>
        </w:rPr>
        <w:t xml:space="preserve"> или </w:t>
      </w:r>
      <w:r w:rsidR="005F6002" w:rsidRPr="002954A6">
        <w:rPr>
          <w:rFonts w:ascii="Times New Roman" w:hAnsi="Times New Roman"/>
          <w:spacing w:val="-5"/>
          <w:kern w:val="2"/>
        </w:rPr>
        <w:t>три</w:t>
      </w:r>
      <w:r w:rsidRPr="002954A6">
        <w:rPr>
          <w:rFonts w:ascii="Times New Roman" w:hAnsi="Times New Roman"/>
          <w:spacing w:val="-5"/>
          <w:kern w:val="2"/>
        </w:rPr>
        <w:t xml:space="preserve"> параграфа и выводы по главе);</w:t>
      </w:r>
    </w:p>
    <w:p w:rsidR="00290B6A" w:rsidRPr="002954A6" w:rsidRDefault="00290B6A" w:rsidP="004C53C8">
      <w:pPr>
        <w:numPr>
          <w:ilvl w:val="0"/>
          <w:numId w:val="14"/>
        </w:numPr>
        <w:tabs>
          <w:tab w:val="clear" w:pos="1069"/>
        </w:tabs>
        <w:spacing w:after="0" w:line="240" w:lineRule="auto"/>
        <w:ind w:left="0" w:firstLine="454"/>
        <w:jc w:val="both"/>
        <w:rPr>
          <w:rFonts w:ascii="Times New Roman" w:hAnsi="Times New Roman"/>
          <w:kern w:val="2"/>
        </w:rPr>
      </w:pPr>
      <w:r w:rsidRPr="002954A6">
        <w:rPr>
          <w:rFonts w:ascii="Times New Roman" w:hAnsi="Times New Roman"/>
          <w:kern w:val="2"/>
        </w:rPr>
        <w:t>заключение;</w:t>
      </w:r>
    </w:p>
    <w:p w:rsidR="00290B6A" w:rsidRPr="002954A6" w:rsidRDefault="00290B6A" w:rsidP="004C53C8">
      <w:pPr>
        <w:numPr>
          <w:ilvl w:val="0"/>
          <w:numId w:val="14"/>
        </w:numPr>
        <w:tabs>
          <w:tab w:val="clear" w:pos="1069"/>
        </w:tabs>
        <w:spacing w:after="0" w:line="240" w:lineRule="auto"/>
        <w:ind w:left="0" w:firstLine="454"/>
        <w:jc w:val="both"/>
        <w:rPr>
          <w:rFonts w:ascii="Times New Roman" w:hAnsi="Times New Roman"/>
          <w:kern w:val="2"/>
        </w:rPr>
      </w:pPr>
      <w:r w:rsidRPr="002954A6">
        <w:rPr>
          <w:rFonts w:ascii="Times New Roman" w:hAnsi="Times New Roman"/>
          <w:kern w:val="2"/>
        </w:rPr>
        <w:t>список литературы.</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В случае необходимости работа может быть дополнена одним или несколькими приложениями.</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Каждый из вышеперечисленных разделов имеет собственную структуру, внутреннюю логику и специфическое содержание. Иными словами, каждый раздел решает свою задачу, а в своей совокупности они позволяют получить полное и развернутое представление о выполненной студентом работе, его профессиональных знаниях, умениях и навыках. </w:t>
      </w:r>
    </w:p>
    <w:p w:rsidR="00290B6A" w:rsidRPr="002954A6" w:rsidRDefault="00290B6A" w:rsidP="008300E5">
      <w:pPr>
        <w:widowControl w:val="0"/>
        <w:autoSpaceDE w:val="0"/>
        <w:autoSpaceDN w:val="0"/>
        <w:adjustRightInd w:val="0"/>
        <w:spacing w:after="0" w:line="240" w:lineRule="auto"/>
        <w:ind w:firstLine="454"/>
        <w:rPr>
          <w:rFonts w:ascii="Times New Roman" w:hAnsi="Times New Roman"/>
          <w:b/>
          <w:kern w:val="2"/>
        </w:rPr>
      </w:pPr>
    </w:p>
    <w:p w:rsidR="004C53C8" w:rsidRPr="002954A6" w:rsidRDefault="004C53C8">
      <w:pPr>
        <w:spacing w:after="0" w:line="240" w:lineRule="auto"/>
        <w:rPr>
          <w:rFonts w:ascii="Times New Roman" w:hAnsi="Times New Roman"/>
          <w:b/>
          <w:kern w:val="2"/>
        </w:rPr>
      </w:pPr>
      <w:r w:rsidRPr="002954A6">
        <w:rPr>
          <w:rFonts w:ascii="Times New Roman" w:hAnsi="Times New Roman"/>
          <w:b/>
          <w:kern w:val="2"/>
        </w:rPr>
        <w:br w:type="page"/>
      </w:r>
    </w:p>
    <w:p w:rsidR="00290B6A" w:rsidRPr="002954A6" w:rsidRDefault="00E26356" w:rsidP="00F35095">
      <w:pPr>
        <w:autoSpaceDE w:val="0"/>
        <w:autoSpaceDN w:val="0"/>
        <w:adjustRightInd w:val="0"/>
        <w:spacing w:before="480" w:after="400" w:line="240" w:lineRule="auto"/>
        <w:jc w:val="center"/>
        <w:rPr>
          <w:rFonts w:ascii="Arial" w:eastAsia="Times New Roman" w:hAnsi="Arial" w:cs="Arial"/>
          <w:b/>
          <w:sz w:val="24"/>
          <w:lang w:eastAsia="ar-SA"/>
        </w:rPr>
      </w:pPr>
      <w:r w:rsidRPr="002954A6">
        <w:rPr>
          <w:rFonts w:ascii="Arial" w:eastAsia="Times New Roman" w:hAnsi="Arial" w:cs="Arial"/>
          <w:b/>
          <w:sz w:val="24"/>
          <w:lang w:eastAsia="ar-SA"/>
        </w:rPr>
        <w:lastRenderedPageBreak/>
        <w:t>2</w:t>
      </w:r>
      <w:r w:rsidR="00290B6A" w:rsidRPr="002954A6">
        <w:rPr>
          <w:rFonts w:ascii="Arial" w:eastAsia="Times New Roman" w:hAnsi="Arial" w:cs="Arial"/>
          <w:b/>
          <w:sz w:val="24"/>
          <w:lang w:eastAsia="ar-SA"/>
        </w:rPr>
        <w:t xml:space="preserve">. </w:t>
      </w:r>
      <w:r w:rsidR="00E9074F" w:rsidRPr="002954A6">
        <w:rPr>
          <w:rFonts w:ascii="Arial" w:eastAsia="Times New Roman" w:hAnsi="Arial" w:cs="Arial"/>
          <w:b/>
          <w:sz w:val="24"/>
          <w:lang w:eastAsia="ar-SA"/>
        </w:rPr>
        <w:t xml:space="preserve">ОРГАНИЗАЦИЯ ВЫПОЛНЕНИЯ </w:t>
      </w:r>
      <w:r w:rsidR="00290B6A" w:rsidRPr="002954A6">
        <w:rPr>
          <w:rFonts w:ascii="Arial" w:eastAsia="Times New Roman" w:hAnsi="Arial" w:cs="Arial"/>
          <w:b/>
          <w:sz w:val="24"/>
          <w:lang w:eastAsia="ar-SA"/>
        </w:rPr>
        <w:t>ВКР</w:t>
      </w:r>
    </w:p>
    <w:p w:rsidR="00290B6A" w:rsidRPr="002954A6" w:rsidRDefault="00290B6A" w:rsidP="008300E5">
      <w:pPr>
        <w:widowControl w:val="0"/>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i/>
          <w:kern w:val="2"/>
        </w:rPr>
        <w:t xml:space="preserve">Тематика ВКР </w:t>
      </w:r>
      <w:r w:rsidRPr="002954A6">
        <w:rPr>
          <w:rFonts w:ascii="Times New Roman" w:hAnsi="Times New Roman"/>
          <w:kern w:val="2"/>
        </w:rPr>
        <w:t xml:space="preserve">разрабатывается выпускающими кафедрами и утверждается на заседании </w:t>
      </w:r>
      <w:r w:rsidR="005D5D59" w:rsidRPr="002954A6">
        <w:rPr>
          <w:rFonts w:ascii="Times New Roman" w:hAnsi="Times New Roman"/>
          <w:kern w:val="2"/>
        </w:rPr>
        <w:t>учебно</w:t>
      </w:r>
      <w:r w:rsidRPr="002954A6">
        <w:rPr>
          <w:rFonts w:ascii="Times New Roman" w:hAnsi="Times New Roman"/>
          <w:kern w:val="2"/>
        </w:rPr>
        <w:t xml:space="preserve">-методической комиссии факультета. Темы ВКР должны соответствовать </w:t>
      </w:r>
      <w:r w:rsidR="00F460C5" w:rsidRPr="002954A6">
        <w:rPr>
          <w:rFonts w:ascii="Times New Roman" w:hAnsi="Times New Roman"/>
          <w:kern w:val="2"/>
        </w:rPr>
        <w:t xml:space="preserve">направлению подготовки </w:t>
      </w:r>
      <w:r w:rsidRPr="002954A6">
        <w:rPr>
          <w:rFonts w:ascii="Times New Roman" w:hAnsi="Times New Roman"/>
          <w:kern w:val="2"/>
        </w:rPr>
        <w:t>37.03.01 «Психология», а также состоянию и перспективам развития психологической науки и практики, быть актуальными и направленными на решение конкретных прикладных задач в сфере будущей профессиональной деятельности.</w:t>
      </w:r>
      <w:r w:rsidR="008300E5" w:rsidRPr="002954A6">
        <w:rPr>
          <w:rFonts w:ascii="Times New Roman" w:hAnsi="Times New Roman"/>
          <w:kern w:val="2"/>
        </w:rPr>
        <w:t xml:space="preserve"> </w:t>
      </w:r>
    </w:p>
    <w:p w:rsidR="00290B6A" w:rsidRPr="002954A6" w:rsidRDefault="00290B6A" w:rsidP="008300E5">
      <w:pPr>
        <w:widowControl w:val="0"/>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 xml:space="preserve"> Темы ВКР </w:t>
      </w:r>
      <w:r w:rsidR="00B6144E" w:rsidRPr="002954A6">
        <w:rPr>
          <w:rFonts w:ascii="Times New Roman" w:hAnsi="Times New Roman"/>
          <w:kern w:val="2"/>
        </w:rPr>
        <w:t xml:space="preserve">студентов программ </w:t>
      </w:r>
      <w:proofErr w:type="spellStart"/>
      <w:r w:rsidR="00B6144E" w:rsidRPr="002954A6">
        <w:rPr>
          <w:rFonts w:ascii="Times New Roman" w:hAnsi="Times New Roman"/>
          <w:kern w:val="2"/>
        </w:rPr>
        <w:t>бакалавриата</w:t>
      </w:r>
      <w:proofErr w:type="spellEnd"/>
      <w:r w:rsidR="00B6144E" w:rsidRPr="002954A6">
        <w:rPr>
          <w:rFonts w:ascii="Times New Roman" w:hAnsi="Times New Roman"/>
          <w:kern w:val="2"/>
        </w:rPr>
        <w:t>, обучающихся по направлению подготовки 37.03.01 «Психология»</w:t>
      </w:r>
      <w:r w:rsidRPr="002954A6">
        <w:rPr>
          <w:rFonts w:ascii="Times New Roman" w:hAnsi="Times New Roman"/>
          <w:kern w:val="2"/>
        </w:rPr>
        <w:t xml:space="preserve">, исходя из специфики их будущей профессиональной деятельности, должны носить практико-ориентированный характер. При утверждении тем ВКР учитывается также, выполнялись ли подобные исследования в предыдущие годы, так как повторение тем нежелательно. </w:t>
      </w:r>
    </w:p>
    <w:p w:rsidR="00290B6A" w:rsidRPr="002954A6" w:rsidRDefault="00290B6A" w:rsidP="008300E5">
      <w:pPr>
        <w:widowControl w:val="0"/>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 xml:space="preserve"> Студент факультета психологии может выполнять ВКР на любо</w:t>
      </w:r>
      <w:r w:rsidR="005D5D59" w:rsidRPr="002954A6">
        <w:rPr>
          <w:rFonts w:ascii="Times New Roman" w:hAnsi="Times New Roman"/>
          <w:kern w:val="2"/>
        </w:rPr>
        <w:t>й выпускающей кафедре. Для того</w:t>
      </w:r>
      <w:r w:rsidRPr="002954A6">
        <w:rPr>
          <w:rFonts w:ascii="Times New Roman" w:hAnsi="Times New Roman"/>
          <w:kern w:val="2"/>
        </w:rPr>
        <w:t xml:space="preserve"> чтобы определиться с темой ВКР, ему необходимо познакомиться с направлениями научной деятельности выпускающих кафедр. Кроме того, желательно поработать с информационно-справочными материалами, чтобы убедиться, что интересующая студента проблема представляет собой не просто результат пробелов в его знаниях, но является актуальной для современной психологической практики. Выпускник вправе получить консультации на любой из кафедр по интересующей его проблематике, а также по вопросу о возможности прикрепиться к кафедре с целью выполнения ВК</w:t>
      </w:r>
      <w:r w:rsidR="00B43EFC" w:rsidRPr="002954A6">
        <w:rPr>
          <w:rFonts w:ascii="Times New Roman" w:hAnsi="Times New Roman"/>
          <w:kern w:val="2"/>
        </w:rPr>
        <w:t>Р. Ж</w:t>
      </w:r>
      <w:r w:rsidRPr="002954A6">
        <w:rPr>
          <w:rFonts w:ascii="Times New Roman" w:hAnsi="Times New Roman"/>
          <w:kern w:val="2"/>
        </w:rPr>
        <w:t>елательно делать это на предпоследнем курсе обучения с тем, чтобы иметь возможность выбора темы и руководителя будущей работы.</w:t>
      </w:r>
    </w:p>
    <w:p w:rsidR="00290B6A" w:rsidRPr="002954A6" w:rsidRDefault="00290B6A" w:rsidP="008300E5">
      <w:pPr>
        <w:widowControl w:val="0"/>
        <w:autoSpaceDE w:val="0"/>
        <w:autoSpaceDN w:val="0"/>
        <w:adjustRightInd w:val="0"/>
        <w:spacing w:after="0" w:line="240" w:lineRule="auto"/>
        <w:ind w:firstLine="454"/>
        <w:jc w:val="both"/>
        <w:rPr>
          <w:rFonts w:ascii="Times New Roman" w:hAnsi="Times New Roman"/>
          <w:spacing w:val="-3"/>
          <w:kern w:val="2"/>
        </w:rPr>
      </w:pPr>
      <w:r w:rsidRPr="002954A6">
        <w:rPr>
          <w:rFonts w:ascii="Times New Roman" w:hAnsi="Times New Roman"/>
          <w:kern w:val="2"/>
        </w:rPr>
        <w:t xml:space="preserve">Обучающиеся вправе предложить свою тему ВКР с обоснованием целесообразности ее выполнения для практического применения в соответствующей области профессиональной деятельности. При этом ВКР </w:t>
      </w:r>
      <w:r w:rsidRPr="002954A6">
        <w:rPr>
          <w:rFonts w:ascii="Times New Roman" w:hAnsi="Times New Roman"/>
          <w:spacing w:val="-3"/>
          <w:kern w:val="2"/>
        </w:rPr>
        <w:t xml:space="preserve">может быть продолжением одной или нескольких курсовых работ, выполненных на 2-м и 3-м курсах в период обучения. </w:t>
      </w:r>
    </w:p>
    <w:p w:rsidR="00290B6A" w:rsidRPr="002954A6" w:rsidRDefault="00290B6A" w:rsidP="008300E5">
      <w:pPr>
        <w:tabs>
          <w:tab w:val="left" w:pos="2101"/>
        </w:tabs>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 xml:space="preserve">Для подготовки ВКР обучающемуся приказом ректора или уполномоченного проректора назначается </w:t>
      </w:r>
      <w:r w:rsidRPr="002954A6">
        <w:rPr>
          <w:rFonts w:ascii="Times New Roman" w:hAnsi="Times New Roman"/>
          <w:i/>
          <w:kern w:val="2"/>
        </w:rPr>
        <w:t>руководитель</w:t>
      </w:r>
      <w:r w:rsidRPr="002954A6">
        <w:rPr>
          <w:rFonts w:ascii="Times New Roman" w:hAnsi="Times New Roman"/>
          <w:kern w:val="2"/>
        </w:rPr>
        <w:t xml:space="preserve"> из числа лиц, относящихся к профессорско-преподавательскому составу ИГУ или являющихся научными работниками ИГУ. </w:t>
      </w:r>
    </w:p>
    <w:p w:rsidR="00290B6A" w:rsidRPr="002954A6" w:rsidRDefault="00290B6A" w:rsidP="008300E5">
      <w:pPr>
        <w:tabs>
          <w:tab w:val="left" w:pos="2104"/>
        </w:tabs>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lastRenderedPageBreak/>
        <w:t xml:space="preserve">После выбора темы ВКР обучающийся подает </w:t>
      </w:r>
      <w:r w:rsidRPr="002954A6">
        <w:rPr>
          <w:rFonts w:ascii="Times New Roman" w:hAnsi="Times New Roman"/>
          <w:i/>
          <w:kern w:val="2"/>
        </w:rPr>
        <w:t>заявление на имя заведующего кафедрой</w:t>
      </w:r>
      <w:r w:rsidRPr="002954A6">
        <w:rPr>
          <w:rFonts w:ascii="Times New Roman" w:hAnsi="Times New Roman"/>
          <w:kern w:val="2"/>
        </w:rPr>
        <w:t xml:space="preserve"> с просьбой разрешить ее выполнение. Заявление предварительно согласовывается с предполагаемым руководителем ВК</w:t>
      </w:r>
      <w:r w:rsidR="00B43EFC" w:rsidRPr="002954A6">
        <w:rPr>
          <w:rFonts w:ascii="Times New Roman" w:hAnsi="Times New Roman"/>
          <w:kern w:val="2"/>
        </w:rPr>
        <w:t>Р. В</w:t>
      </w:r>
      <w:r w:rsidRPr="002954A6">
        <w:rPr>
          <w:rFonts w:ascii="Times New Roman" w:hAnsi="Times New Roman"/>
          <w:kern w:val="2"/>
        </w:rPr>
        <w:t xml:space="preserve">се темы ВКР проходят через обязательное обсуждение и утверждение на заседании кафедры перед тем, как они утверждаются на заседании </w:t>
      </w:r>
      <w:r w:rsidR="00331FA2" w:rsidRPr="002954A6">
        <w:rPr>
          <w:rFonts w:ascii="Times New Roman" w:hAnsi="Times New Roman"/>
          <w:kern w:val="2"/>
        </w:rPr>
        <w:t>учебно</w:t>
      </w:r>
      <w:r w:rsidRPr="002954A6">
        <w:rPr>
          <w:rFonts w:ascii="Times New Roman" w:hAnsi="Times New Roman"/>
          <w:kern w:val="2"/>
        </w:rPr>
        <w:t>-методической комиссии факультета.</w:t>
      </w:r>
    </w:p>
    <w:p w:rsidR="00290B6A" w:rsidRPr="002954A6" w:rsidRDefault="00290B6A" w:rsidP="008300E5">
      <w:pPr>
        <w:tabs>
          <w:tab w:val="left" w:pos="1918"/>
        </w:tabs>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i/>
          <w:kern w:val="2"/>
        </w:rPr>
        <w:t>Руководитель ВКР</w:t>
      </w:r>
      <w:r w:rsidRPr="002954A6">
        <w:rPr>
          <w:rFonts w:ascii="Times New Roman" w:hAnsi="Times New Roman"/>
          <w:kern w:val="2"/>
        </w:rPr>
        <w:t xml:space="preserve"> контролирует все стадии подготовки и написания работы вплоть до </w:t>
      </w:r>
      <w:r w:rsidR="00331FA2" w:rsidRPr="002954A6">
        <w:rPr>
          <w:rFonts w:ascii="Times New Roman" w:hAnsi="Times New Roman"/>
          <w:kern w:val="2"/>
        </w:rPr>
        <w:t xml:space="preserve">ее </w:t>
      </w:r>
      <w:r w:rsidRPr="002954A6">
        <w:rPr>
          <w:rFonts w:ascii="Times New Roman" w:hAnsi="Times New Roman"/>
          <w:kern w:val="2"/>
        </w:rPr>
        <w:t>защиты. В обязанности руководителя ВКР входит:</w:t>
      </w:r>
    </w:p>
    <w:p w:rsidR="00290B6A" w:rsidRPr="002954A6" w:rsidRDefault="00290B6A" w:rsidP="004C53C8">
      <w:pPr>
        <w:pStyle w:val="af0"/>
        <w:numPr>
          <w:ilvl w:val="0"/>
          <w:numId w:val="13"/>
        </w:numPr>
        <w:tabs>
          <w:tab w:val="left" w:pos="709"/>
          <w:tab w:val="left" w:pos="1134"/>
        </w:tabs>
        <w:autoSpaceDE w:val="0"/>
        <w:autoSpaceDN w:val="0"/>
        <w:adjustRightInd w:val="0"/>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помощь обучающемуся в выборе (формулировании) темы ВКР и разработке плана ее выполнения;</w:t>
      </w:r>
    </w:p>
    <w:p w:rsidR="00290B6A" w:rsidRPr="002954A6" w:rsidRDefault="00290B6A" w:rsidP="004C53C8">
      <w:pPr>
        <w:pStyle w:val="af0"/>
        <w:numPr>
          <w:ilvl w:val="0"/>
          <w:numId w:val="13"/>
        </w:numPr>
        <w:tabs>
          <w:tab w:val="left" w:pos="709"/>
          <w:tab w:val="left" w:pos="1134"/>
          <w:tab w:val="left" w:pos="1705"/>
        </w:tabs>
        <w:autoSpaceDE w:val="0"/>
        <w:autoSpaceDN w:val="0"/>
        <w:adjustRightInd w:val="0"/>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оказание помощи в определении технологии проведения исследования;</w:t>
      </w:r>
    </w:p>
    <w:p w:rsidR="00290B6A" w:rsidRPr="002954A6" w:rsidRDefault="00290B6A" w:rsidP="004C53C8">
      <w:pPr>
        <w:pStyle w:val="af0"/>
        <w:numPr>
          <w:ilvl w:val="0"/>
          <w:numId w:val="5"/>
        </w:numPr>
        <w:tabs>
          <w:tab w:val="left" w:pos="709"/>
          <w:tab w:val="left" w:pos="1134"/>
          <w:tab w:val="left" w:pos="1705"/>
        </w:tabs>
        <w:autoSpaceDE w:val="0"/>
        <w:autoSpaceDN w:val="0"/>
        <w:adjustRightInd w:val="0"/>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консультирование по подбору научной литературы и сбора эмпирического материала</w:t>
      </w:r>
      <w:r w:rsidR="00331FA2" w:rsidRPr="002954A6">
        <w:rPr>
          <w:rFonts w:ascii="Times New Roman" w:hAnsi="Times New Roman"/>
          <w:kern w:val="2"/>
        </w:rPr>
        <w:t>;</w:t>
      </w:r>
    </w:p>
    <w:p w:rsidR="00290B6A" w:rsidRPr="002954A6" w:rsidRDefault="00290B6A" w:rsidP="004C53C8">
      <w:pPr>
        <w:pStyle w:val="af0"/>
        <w:numPr>
          <w:ilvl w:val="0"/>
          <w:numId w:val="5"/>
        </w:numPr>
        <w:tabs>
          <w:tab w:val="left" w:pos="709"/>
          <w:tab w:val="left" w:pos="1134"/>
          <w:tab w:val="left" w:pos="1692"/>
        </w:tabs>
        <w:autoSpaceDE w:val="0"/>
        <w:autoSpaceDN w:val="0"/>
        <w:adjustRightInd w:val="0"/>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 xml:space="preserve">систематический контроль выполнения </w:t>
      </w:r>
      <w:r w:rsidR="00331FA2" w:rsidRPr="002954A6">
        <w:rPr>
          <w:rFonts w:ascii="Times New Roman" w:hAnsi="Times New Roman"/>
          <w:kern w:val="2"/>
        </w:rPr>
        <w:t>ВКР</w:t>
      </w:r>
      <w:r w:rsidRPr="002954A6">
        <w:rPr>
          <w:rFonts w:ascii="Times New Roman" w:hAnsi="Times New Roman"/>
          <w:kern w:val="2"/>
        </w:rPr>
        <w:t xml:space="preserve"> в соответствии с разработанным индивидуальным планом, утвержденным заведующим кафедрой;</w:t>
      </w:r>
    </w:p>
    <w:p w:rsidR="00290B6A" w:rsidRPr="002954A6" w:rsidRDefault="00290B6A" w:rsidP="004C53C8">
      <w:pPr>
        <w:pStyle w:val="af0"/>
        <w:numPr>
          <w:ilvl w:val="0"/>
          <w:numId w:val="5"/>
        </w:numPr>
        <w:tabs>
          <w:tab w:val="left" w:pos="709"/>
          <w:tab w:val="left" w:pos="1134"/>
        </w:tabs>
        <w:autoSpaceDE w:val="0"/>
        <w:autoSpaceDN w:val="0"/>
        <w:adjustRightInd w:val="0"/>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оценка качества выполнения ВКР в соответствии с предъявляемыми к ней требованиями (подготовка отзыва о ВКР).</w:t>
      </w:r>
    </w:p>
    <w:p w:rsidR="00290B6A" w:rsidRPr="002954A6" w:rsidRDefault="00290B6A" w:rsidP="004C53C8">
      <w:pPr>
        <w:widowControl w:val="0"/>
        <w:tabs>
          <w:tab w:val="left" w:pos="709"/>
        </w:tabs>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Требования к ВКР и сроки их выполнения устанавливаются на основании соответствующих ФГОС</w:t>
      </w:r>
      <w:r w:rsidR="007D2058" w:rsidRPr="002954A6">
        <w:rPr>
          <w:rFonts w:ascii="Times New Roman" w:hAnsi="Times New Roman"/>
          <w:kern w:val="2"/>
        </w:rPr>
        <w:t xml:space="preserve"> ВО</w:t>
      </w:r>
      <w:r w:rsidRPr="002954A6">
        <w:rPr>
          <w:rFonts w:ascii="Times New Roman" w:hAnsi="Times New Roman"/>
          <w:kern w:val="2"/>
        </w:rPr>
        <w:t xml:space="preserve"> и Положения о подготовке и защите ВКР.</w:t>
      </w:r>
    </w:p>
    <w:p w:rsidR="00290B6A" w:rsidRPr="002954A6" w:rsidRDefault="00290B6A" w:rsidP="004C53C8">
      <w:pPr>
        <w:tabs>
          <w:tab w:val="left" w:pos="709"/>
        </w:tabs>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 xml:space="preserve">В процессе выполнения ВКР </w:t>
      </w:r>
      <w:r w:rsidRPr="002954A6">
        <w:rPr>
          <w:rFonts w:ascii="Times New Roman" w:hAnsi="Times New Roman"/>
          <w:i/>
          <w:kern w:val="2"/>
        </w:rPr>
        <w:t>обучающийся обязан</w:t>
      </w:r>
      <w:r w:rsidRPr="002954A6">
        <w:rPr>
          <w:rFonts w:ascii="Times New Roman" w:hAnsi="Times New Roman"/>
          <w:kern w:val="2"/>
        </w:rPr>
        <w:t>:</w:t>
      </w:r>
    </w:p>
    <w:p w:rsidR="00290B6A" w:rsidRPr="002954A6" w:rsidRDefault="00290B6A" w:rsidP="004C53C8">
      <w:pPr>
        <w:pStyle w:val="af0"/>
        <w:numPr>
          <w:ilvl w:val="0"/>
          <w:numId w:val="6"/>
        </w:numPr>
        <w:tabs>
          <w:tab w:val="left" w:pos="709"/>
          <w:tab w:val="left" w:pos="1134"/>
          <w:tab w:val="left" w:pos="1705"/>
        </w:tabs>
        <w:autoSpaceDE w:val="0"/>
        <w:autoSpaceDN w:val="0"/>
        <w:adjustRightInd w:val="0"/>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обосновать актуальность и практическую значимость выбранной темы;</w:t>
      </w:r>
    </w:p>
    <w:p w:rsidR="00290B6A" w:rsidRPr="002954A6" w:rsidRDefault="00290B6A" w:rsidP="004C53C8">
      <w:pPr>
        <w:pStyle w:val="af0"/>
        <w:numPr>
          <w:ilvl w:val="0"/>
          <w:numId w:val="6"/>
        </w:numPr>
        <w:tabs>
          <w:tab w:val="left" w:pos="709"/>
          <w:tab w:val="left" w:pos="1134"/>
        </w:tabs>
        <w:autoSpaceDE w:val="0"/>
        <w:autoSpaceDN w:val="0"/>
        <w:adjustRightInd w:val="0"/>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изучить нормативную документацию, справочную и научную литературу по исследуемой проблематике;</w:t>
      </w:r>
    </w:p>
    <w:p w:rsidR="00290B6A" w:rsidRPr="002954A6" w:rsidRDefault="00290B6A" w:rsidP="004C53C8">
      <w:pPr>
        <w:pStyle w:val="af0"/>
        <w:numPr>
          <w:ilvl w:val="0"/>
          <w:numId w:val="6"/>
        </w:numPr>
        <w:tabs>
          <w:tab w:val="left" w:pos="709"/>
          <w:tab w:val="left" w:pos="1134"/>
        </w:tabs>
        <w:autoSpaceDE w:val="0"/>
        <w:autoSpaceDN w:val="0"/>
        <w:adjustRightInd w:val="0"/>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собрать необходимый эмпирический или экспериментальный материал в соответствии с целями и задачами ВКР;</w:t>
      </w:r>
    </w:p>
    <w:p w:rsidR="00290B6A" w:rsidRPr="002954A6" w:rsidRDefault="00290B6A" w:rsidP="004C53C8">
      <w:pPr>
        <w:pStyle w:val="af0"/>
        <w:numPr>
          <w:ilvl w:val="0"/>
          <w:numId w:val="6"/>
        </w:numPr>
        <w:tabs>
          <w:tab w:val="left" w:pos="709"/>
          <w:tab w:val="left" w:pos="1134"/>
        </w:tabs>
        <w:autoSpaceDE w:val="0"/>
        <w:autoSpaceDN w:val="0"/>
        <w:adjustRightInd w:val="0"/>
        <w:spacing w:after="0" w:line="240" w:lineRule="auto"/>
        <w:ind w:left="0" w:firstLine="454"/>
        <w:contextualSpacing w:val="0"/>
        <w:jc w:val="both"/>
        <w:rPr>
          <w:rFonts w:ascii="Times New Roman" w:hAnsi="Times New Roman"/>
          <w:spacing w:val="-3"/>
          <w:kern w:val="2"/>
        </w:rPr>
      </w:pPr>
      <w:r w:rsidRPr="002954A6">
        <w:rPr>
          <w:rFonts w:ascii="Times New Roman" w:hAnsi="Times New Roman"/>
          <w:spacing w:val="-3"/>
          <w:kern w:val="2"/>
        </w:rPr>
        <w:t>осуществить анализ собранных данных, используя соответствующие методы математико-статистической обработки информации;</w:t>
      </w:r>
    </w:p>
    <w:p w:rsidR="00290B6A" w:rsidRPr="002954A6" w:rsidRDefault="00290B6A" w:rsidP="004C53C8">
      <w:pPr>
        <w:pStyle w:val="af0"/>
        <w:numPr>
          <w:ilvl w:val="0"/>
          <w:numId w:val="6"/>
        </w:numPr>
        <w:tabs>
          <w:tab w:val="left" w:pos="709"/>
          <w:tab w:val="left" w:pos="1134"/>
        </w:tabs>
        <w:autoSpaceDE w:val="0"/>
        <w:autoSpaceDN w:val="0"/>
        <w:adjustRightInd w:val="0"/>
        <w:spacing w:after="0" w:line="240" w:lineRule="auto"/>
        <w:ind w:left="0" w:firstLine="454"/>
        <w:contextualSpacing w:val="0"/>
        <w:jc w:val="both"/>
        <w:rPr>
          <w:rFonts w:ascii="Times New Roman" w:hAnsi="Times New Roman"/>
          <w:spacing w:val="-3"/>
          <w:kern w:val="2"/>
        </w:rPr>
      </w:pPr>
      <w:r w:rsidRPr="002954A6">
        <w:rPr>
          <w:rFonts w:ascii="Times New Roman" w:hAnsi="Times New Roman"/>
          <w:spacing w:val="-3"/>
          <w:kern w:val="2"/>
        </w:rPr>
        <w:t>оформить ВКР в соответствии с нормативными требованиями.</w:t>
      </w:r>
    </w:p>
    <w:p w:rsidR="00290B6A" w:rsidRPr="002954A6" w:rsidRDefault="00290B6A" w:rsidP="008300E5">
      <w:pPr>
        <w:tabs>
          <w:tab w:val="left" w:pos="2104"/>
        </w:tabs>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 xml:space="preserve">После утверждения темы ВКР обучающийся составляет с помощью руководителя </w:t>
      </w:r>
      <w:r w:rsidRPr="002954A6">
        <w:rPr>
          <w:rFonts w:ascii="Times New Roman" w:hAnsi="Times New Roman"/>
          <w:i/>
          <w:kern w:val="2"/>
        </w:rPr>
        <w:t>индивидуальный план работы над ВКР со сроками отчетности</w:t>
      </w:r>
      <w:r w:rsidR="00331FA2" w:rsidRPr="002954A6">
        <w:rPr>
          <w:rFonts w:ascii="Times New Roman" w:hAnsi="Times New Roman"/>
          <w:kern w:val="2"/>
        </w:rPr>
        <w:t>. Регулярно</w:t>
      </w:r>
      <w:r w:rsidRPr="002954A6">
        <w:rPr>
          <w:rFonts w:ascii="Times New Roman" w:hAnsi="Times New Roman"/>
          <w:kern w:val="2"/>
        </w:rPr>
        <w:t xml:space="preserve"> в сроки, установленные руководителем, обучающийся должен отчитываться о ходе подготовки ВК</w:t>
      </w:r>
      <w:r w:rsidR="00B43EFC" w:rsidRPr="002954A6">
        <w:rPr>
          <w:rFonts w:ascii="Times New Roman" w:hAnsi="Times New Roman"/>
          <w:kern w:val="2"/>
        </w:rPr>
        <w:t>Р. К</w:t>
      </w:r>
      <w:r w:rsidRPr="002954A6">
        <w:rPr>
          <w:rFonts w:ascii="Times New Roman" w:hAnsi="Times New Roman"/>
          <w:kern w:val="2"/>
        </w:rPr>
        <w:t xml:space="preserve">ак правило, на выпускающей кафедре проводятся две предварительных защиты </w:t>
      </w:r>
      <w:r w:rsidRPr="002954A6">
        <w:rPr>
          <w:rFonts w:ascii="Times New Roman" w:hAnsi="Times New Roman"/>
          <w:kern w:val="2"/>
        </w:rPr>
        <w:lastRenderedPageBreak/>
        <w:t>ВК</w:t>
      </w:r>
      <w:r w:rsidR="00B43EFC" w:rsidRPr="002954A6">
        <w:rPr>
          <w:rFonts w:ascii="Times New Roman" w:hAnsi="Times New Roman"/>
          <w:kern w:val="2"/>
        </w:rPr>
        <w:t>Р. </w:t>
      </w:r>
      <w:r w:rsidR="00B43EFC" w:rsidRPr="002954A6">
        <w:rPr>
          <w:rFonts w:ascii="Times New Roman" w:hAnsi="Times New Roman"/>
          <w:i/>
          <w:kern w:val="2"/>
        </w:rPr>
        <w:t>П</w:t>
      </w:r>
      <w:r w:rsidRPr="002954A6">
        <w:rPr>
          <w:rFonts w:ascii="Times New Roman" w:hAnsi="Times New Roman"/>
          <w:i/>
          <w:kern w:val="2"/>
        </w:rPr>
        <w:t>ервая предварительная защита</w:t>
      </w:r>
      <w:r w:rsidRPr="002954A6">
        <w:rPr>
          <w:rFonts w:ascii="Times New Roman" w:hAnsi="Times New Roman"/>
          <w:kern w:val="2"/>
        </w:rPr>
        <w:t xml:space="preserve"> </w:t>
      </w:r>
      <w:r w:rsidRPr="002954A6">
        <w:rPr>
          <w:rFonts w:ascii="Times New Roman" w:hAnsi="Times New Roman"/>
          <w:i/>
          <w:kern w:val="2"/>
        </w:rPr>
        <w:t>(за полгода до защиты ВКР)</w:t>
      </w:r>
      <w:r w:rsidRPr="002954A6">
        <w:rPr>
          <w:rFonts w:ascii="Times New Roman" w:hAnsi="Times New Roman"/>
          <w:kern w:val="2"/>
        </w:rPr>
        <w:t xml:space="preserve"> включает план-проспект будущей ВКР и ее теоретическое обоснование. По завершени</w:t>
      </w:r>
      <w:r w:rsidR="00F06051" w:rsidRPr="002954A6">
        <w:rPr>
          <w:rFonts w:ascii="Times New Roman" w:hAnsi="Times New Roman"/>
          <w:kern w:val="2"/>
        </w:rPr>
        <w:t>и</w:t>
      </w:r>
      <w:r w:rsidRPr="002954A6">
        <w:rPr>
          <w:rFonts w:ascii="Times New Roman" w:hAnsi="Times New Roman"/>
          <w:kern w:val="2"/>
        </w:rPr>
        <w:t xml:space="preserve"> работы </w:t>
      </w:r>
      <w:r w:rsidRPr="002954A6">
        <w:rPr>
          <w:rFonts w:ascii="Times New Roman" w:hAnsi="Times New Roman"/>
          <w:i/>
          <w:kern w:val="2"/>
        </w:rPr>
        <w:t>за месяц до защиты</w:t>
      </w:r>
      <w:r w:rsidRPr="002954A6">
        <w:rPr>
          <w:rFonts w:ascii="Times New Roman" w:hAnsi="Times New Roman"/>
          <w:kern w:val="2"/>
        </w:rPr>
        <w:t xml:space="preserve"> на заседании выпускающей кафедры проводится </w:t>
      </w:r>
      <w:r w:rsidRPr="002954A6">
        <w:rPr>
          <w:rFonts w:ascii="Times New Roman" w:hAnsi="Times New Roman"/>
          <w:i/>
          <w:kern w:val="2"/>
        </w:rPr>
        <w:t>вторая</w:t>
      </w:r>
      <w:r w:rsidRPr="002954A6">
        <w:rPr>
          <w:rFonts w:ascii="Times New Roman" w:hAnsi="Times New Roman"/>
          <w:kern w:val="2"/>
        </w:rPr>
        <w:t xml:space="preserve"> </w:t>
      </w:r>
      <w:r w:rsidRPr="002954A6">
        <w:rPr>
          <w:rFonts w:ascii="Times New Roman" w:hAnsi="Times New Roman"/>
          <w:i/>
          <w:kern w:val="2"/>
        </w:rPr>
        <w:t>предварительная защита ВКР</w:t>
      </w:r>
      <w:r w:rsidRPr="002954A6">
        <w:rPr>
          <w:rFonts w:ascii="Times New Roman" w:hAnsi="Times New Roman"/>
          <w:kern w:val="2"/>
        </w:rPr>
        <w:t xml:space="preserve">, целью которой является определение степени готовности ВКР к защите и соответствия ее заявленной теме. </w:t>
      </w:r>
      <w:r w:rsidRPr="002954A6">
        <w:rPr>
          <w:rFonts w:ascii="Times New Roman" w:hAnsi="Times New Roman"/>
          <w:kern w:val="2"/>
          <w:lang w:eastAsia="ru-RU"/>
        </w:rPr>
        <w:t xml:space="preserve">Для проведения предварительной защиты заведующим кафедрой формируется комиссия, в состав которой входят члены выпускающей кафедры. </w:t>
      </w:r>
      <w:r w:rsidRPr="002954A6">
        <w:rPr>
          <w:rFonts w:ascii="Times New Roman" w:hAnsi="Times New Roman"/>
          <w:kern w:val="2"/>
        </w:rPr>
        <w:t xml:space="preserve">Предзащита ВКР включает </w:t>
      </w:r>
      <w:r w:rsidRPr="002954A6">
        <w:rPr>
          <w:rFonts w:ascii="Times New Roman" w:hAnsi="Times New Roman"/>
          <w:i/>
          <w:kern w:val="2"/>
        </w:rPr>
        <w:t>доклад обучающегося</w:t>
      </w:r>
      <w:r w:rsidRPr="002954A6">
        <w:rPr>
          <w:rFonts w:ascii="Times New Roman" w:hAnsi="Times New Roman"/>
          <w:kern w:val="2"/>
        </w:rPr>
        <w:t xml:space="preserve"> о проделанной работе и </w:t>
      </w:r>
      <w:r w:rsidRPr="002954A6">
        <w:rPr>
          <w:rFonts w:ascii="Times New Roman" w:hAnsi="Times New Roman"/>
          <w:i/>
          <w:kern w:val="2"/>
        </w:rPr>
        <w:t>отзыв руководителя</w:t>
      </w:r>
      <w:r w:rsidRPr="002954A6">
        <w:rPr>
          <w:rFonts w:ascii="Times New Roman" w:hAnsi="Times New Roman"/>
          <w:kern w:val="2"/>
        </w:rPr>
        <w:t xml:space="preserve">. </w:t>
      </w:r>
      <w:r w:rsidRPr="002954A6">
        <w:rPr>
          <w:rFonts w:ascii="Times New Roman" w:hAnsi="Times New Roman"/>
          <w:kern w:val="2"/>
          <w:lang w:eastAsia="ru-RU"/>
        </w:rPr>
        <w:t>В обязанности комиссии входит: оценка степени готовности ВКР к защите; рекомендации по устранению выявленных недостатков работы (при их наличии); рекомендация о допуске ВКР к официальной защите.</w:t>
      </w:r>
    </w:p>
    <w:p w:rsidR="00290B6A" w:rsidRPr="002954A6" w:rsidRDefault="00290B6A" w:rsidP="008300E5">
      <w:pPr>
        <w:tabs>
          <w:tab w:val="left" w:pos="2104"/>
        </w:tabs>
        <w:autoSpaceDE w:val="0"/>
        <w:autoSpaceDN w:val="0"/>
        <w:adjustRightInd w:val="0"/>
        <w:spacing w:after="0" w:line="240" w:lineRule="auto"/>
        <w:ind w:firstLine="454"/>
        <w:jc w:val="both"/>
        <w:rPr>
          <w:rFonts w:ascii="Times New Roman" w:hAnsi="Times New Roman"/>
          <w:spacing w:val="-3"/>
          <w:kern w:val="2"/>
        </w:rPr>
      </w:pPr>
      <w:r w:rsidRPr="002954A6">
        <w:rPr>
          <w:rFonts w:ascii="Times New Roman" w:hAnsi="Times New Roman"/>
          <w:spacing w:val="-3"/>
          <w:kern w:val="2"/>
        </w:rPr>
        <w:t>Предзащита ВКР может быть признана неудовлетворительной, если обучающимся выполнено менее 60</w:t>
      </w:r>
      <w:r w:rsidR="00F06051" w:rsidRPr="002954A6">
        <w:rPr>
          <w:rFonts w:ascii="Times New Roman" w:hAnsi="Times New Roman"/>
          <w:spacing w:val="-3"/>
          <w:kern w:val="2"/>
        </w:rPr>
        <w:t xml:space="preserve"> </w:t>
      </w:r>
      <w:r w:rsidRPr="002954A6">
        <w:rPr>
          <w:rFonts w:ascii="Times New Roman" w:hAnsi="Times New Roman"/>
          <w:spacing w:val="-3"/>
          <w:kern w:val="2"/>
        </w:rPr>
        <w:t>% необходимого объема ВКР или выполненная ВКР не соответствует утвержденной теме, а также носит несамостоятельный, заимствованный характер. После внесения исправлений и доработок обучающийся представляет</w:t>
      </w:r>
      <w:r w:rsidRPr="002954A6">
        <w:rPr>
          <w:rFonts w:ascii="Times New Roman" w:hAnsi="Times New Roman"/>
          <w:kern w:val="2"/>
        </w:rPr>
        <w:t xml:space="preserve"> ВКР для повторной предзащиты не менее чем </w:t>
      </w:r>
      <w:r w:rsidRPr="002954A6">
        <w:rPr>
          <w:rFonts w:ascii="Times New Roman" w:hAnsi="Times New Roman"/>
          <w:i/>
          <w:kern w:val="2"/>
        </w:rPr>
        <w:t xml:space="preserve">за 14 дней до заседания </w:t>
      </w:r>
      <w:r w:rsidR="00F06051" w:rsidRPr="002954A6">
        <w:rPr>
          <w:rFonts w:ascii="Times New Roman" w:hAnsi="Times New Roman"/>
          <w:i/>
          <w:kern w:val="2"/>
        </w:rPr>
        <w:t xml:space="preserve">государственной </w:t>
      </w:r>
      <w:r w:rsidRPr="002954A6">
        <w:rPr>
          <w:rFonts w:ascii="Times New Roman" w:hAnsi="Times New Roman"/>
          <w:i/>
          <w:kern w:val="2"/>
        </w:rPr>
        <w:t xml:space="preserve">экзаменационной комиссии. </w:t>
      </w:r>
      <w:r w:rsidRPr="002954A6">
        <w:rPr>
          <w:rFonts w:ascii="Times New Roman" w:hAnsi="Times New Roman"/>
          <w:spacing w:val="-3"/>
          <w:kern w:val="2"/>
        </w:rPr>
        <w:t>Если</w:t>
      </w:r>
      <w:r w:rsidR="008300E5" w:rsidRPr="002954A6">
        <w:rPr>
          <w:rFonts w:ascii="Times New Roman" w:hAnsi="Times New Roman"/>
          <w:spacing w:val="-3"/>
          <w:kern w:val="2"/>
        </w:rPr>
        <w:t xml:space="preserve"> </w:t>
      </w:r>
      <w:r w:rsidRPr="002954A6">
        <w:rPr>
          <w:rFonts w:ascii="Times New Roman" w:hAnsi="Times New Roman"/>
          <w:spacing w:val="-3"/>
          <w:kern w:val="2"/>
        </w:rPr>
        <w:t xml:space="preserve">представленный окончательный вариант ВКР не соответствует установленным требованиям, кафедра не рекомендует ВКР к защите. Окончательное решение по данной ВКР принимает </w:t>
      </w:r>
      <w:r w:rsidR="00F06051" w:rsidRPr="002954A6">
        <w:rPr>
          <w:rFonts w:ascii="Times New Roman" w:hAnsi="Times New Roman"/>
          <w:spacing w:val="-3"/>
          <w:kern w:val="2"/>
        </w:rPr>
        <w:t xml:space="preserve">государственная </w:t>
      </w:r>
      <w:r w:rsidRPr="002954A6">
        <w:rPr>
          <w:rFonts w:ascii="Times New Roman" w:hAnsi="Times New Roman"/>
          <w:spacing w:val="-3"/>
          <w:kern w:val="2"/>
        </w:rPr>
        <w:t>экзаменационная комиссия.</w:t>
      </w:r>
    </w:p>
    <w:p w:rsidR="00290B6A" w:rsidRPr="002954A6" w:rsidRDefault="00290B6A" w:rsidP="008300E5">
      <w:pPr>
        <w:tabs>
          <w:tab w:val="left" w:pos="2074"/>
        </w:tabs>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 xml:space="preserve">В случае необходимости выпускающей кафедрой может быть проведена корректировка темы ВКР в срок, </w:t>
      </w:r>
      <w:r w:rsidRPr="002954A6">
        <w:rPr>
          <w:rFonts w:ascii="Times New Roman" w:hAnsi="Times New Roman"/>
          <w:i/>
          <w:kern w:val="2"/>
        </w:rPr>
        <w:t>не позднее одного месяца до защиты</w:t>
      </w:r>
      <w:r w:rsidRPr="002954A6">
        <w:rPr>
          <w:rFonts w:ascii="Times New Roman" w:hAnsi="Times New Roman"/>
          <w:kern w:val="2"/>
        </w:rPr>
        <w:t xml:space="preserve">, которая оформляется соответствующим приказом ректора (уполномоченного проректора). Важно иметь в </w:t>
      </w:r>
      <w:r w:rsidR="00E3452A" w:rsidRPr="002954A6">
        <w:rPr>
          <w:rFonts w:ascii="Times New Roman" w:hAnsi="Times New Roman"/>
          <w:kern w:val="2"/>
        </w:rPr>
        <w:t xml:space="preserve">виду, что </w:t>
      </w:r>
      <w:r w:rsidRPr="002954A6">
        <w:rPr>
          <w:rFonts w:ascii="Times New Roman" w:hAnsi="Times New Roman"/>
          <w:kern w:val="2"/>
        </w:rPr>
        <w:t xml:space="preserve">корректировка не предполагает полного изменения темы, которое на данном этапе выполнения ВКР не допускается. </w:t>
      </w:r>
    </w:p>
    <w:p w:rsidR="00290B6A" w:rsidRPr="002954A6" w:rsidRDefault="00290B6A" w:rsidP="008300E5">
      <w:pPr>
        <w:tabs>
          <w:tab w:val="left" w:pos="2074"/>
        </w:tabs>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По завершени</w:t>
      </w:r>
      <w:r w:rsidR="00DF58F6" w:rsidRPr="002954A6">
        <w:rPr>
          <w:rFonts w:ascii="Times New Roman" w:hAnsi="Times New Roman"/>
          <w:kern w:val="2"/>
        </w:rPr>
        <w:t>и</w:t>
      </w:r>
      <w:r w:rsidRPr="002954A6">
        <w:rPr>
          <w:rFonts w:ascii="Times New Roman" w:hAnsi="Times New Roman"/>
          <w:kern w:val="2"/>
        </w:rPr>
        <w:t xml:space="preserve"> работы над ВКР </w:t>
      </w:r>
      <w:r w:rsidR="00E3452A" w:rsidRPr="002954A6">
        <w:rPr>
          <w:rFonts w:ascii="Times New Roman" w:hAnsi="Times New Roman"/>
          <w:kern w:val="2"/>
        </w:rPr>
        <w:t xml:space="preserve">руководитель готовит </w:t>
      </w:r>
      <w:r w:rsidRPr="002954A6">
        <w:rPr>
          <w:rFonts w:ascii="Times New Roman" w:hAnsi="Times New Roman"/>
          <w:kern w:val="2"/>
        </w:rPr>
        <w:t xml:space="preserve">письменный </w:t>
      </w:r>
      <w:r w:rsidRPr="002954A6">
        <w:rPr>
          <w:rFonts w:ascii="Times New Roman" w:hAnsi="Times New Roman"/>
          <w:i/>
          <w:kern w:val="2"/>
        </w:rPr>
        <w:t>отзыв</w:t>
      </w:r>
      <w:r w:rsidRPr="002954A6">
        <w:rPr>
          <w:rFonts w:ascii="Times New Roman" w:hAnsi="Times New Roman"/>
          <w:kern w:val="2"/>
        </w:rPr>
        <w:t>, в котором дает заключение о соответствии ВКР установленным требованиям, а</w:t>
      </w:r>
      <w:r w:rsidR="00E3452A" w:rsidRPr="002954A6">
        <w:rPr>
          <w:rFonts w:ascii="Times New Roman" w:hAnsi="Times New Roman"/>
          <w:kern w:val="2"/>
        </w:rPr>
        <w:t xml:space="preserve"> также о соответствии профессион</w:t>
      </w:r>
      <w:r w:rsidRPr="002954A6">
        <w:rPr>
          <w:rFonts w:ascii="Times New Roman" w:hAnsi="Times New Roman"/>
          <w:kern w:val="2"/>
        </w:rPr>
        <w:t xml:space="preserve">альных компетенций обучающегося требованиям </w:t>
      </w:r>
      <w:r w:rsidR="00DF58F6" w:rsidRPr="002954A6">
        <w:rPr>
          <w:rFonts w:ascii="Times New Roman" w:hAnsi="Times New Roman"/>
          <w:kern w:val="2"/>
        </w:rPr>
        <w:t>ФГОС В</w:t>
      </w:r>
      <w:r w:rsidR="00B43EFC" w:rsidRPr="002954A6">
        <w:rPr>
          <w:rFonts w:ascii="Times New Roman" w:hAnsi="Times New Roman"/>
          <w:kern w:val="2"/>
        </w:rPr>
        <w:t>О. Р</w:t>
      </w:r>
      <w:r w:rsidRPr="002954A6">
        <w:rPr>
          <w:rFonts w:ascii="Times New Roman" w:hAnsi="Times New Roman"/>
          <w:kern w:val="2"/>
        </w:rPr>
        <w:t xml:space="preserve">уководитель характеризует выполненную работу обучающегося над утвержденной темой и полученные результаты, акцентируя внимание на степени самостоятельности проведенной работы, уровне теоретической подготовки и профессиональной компетентности обучающегося, а также его отношении к выполняемой работе.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lastRenderedPageBreak/>
        <w:t xml:space="preserve">По решению </w:t>
      </w:r>
      <w:r w:rsidR="00DF58F6" w:rsidRPr="002954A6">
        <w:rPr>
          <w:rFonts w:ascii="Times New Roman" w:hAnsi="Times New Roman"/>
          <w:kern w:val="2"/>
        </w:rPr>
        <w:t xml:space="preserve">ученого </w:t>
      </w:r>
      <w:r w:rsidRPr="002954A6">
        <w:rPr>
          <w:rFonts w:ascii="Times New Roman" w:hAnsi="Times New Roman"/>
          <w:kern w:val="2"/>
        </w:rPr>
        <w:t xml:space="preserve">совета факультета назначается </w:t>
      </w:r>
      <w:proofErr w:type="spellStart"/>
      <w:r w:rsidRPr="002954A6">
        <w:rPr>
          <w:rFonts w:ascii="Times New Roman" w:hAnsi="Times New Roman"/>
          <w:i/>
          <w:kern w:val="2"/>
        </w:rPr>
        <w:t>нормоконтролер</w:t>
      </w:r>
      <w:proofErr w:type="spellEnd"/>
      <w:r w:rsidRPr="002954A6">
        <w:rPr>
          <w:rFonts w:ascii="Times New Roman" w:hAnsi="Times New Roman"/>
          <w:kern w:val="2"/>
        </w:rPr>
        <w:t>, задачами которого являются ознакомление обучающихся с правилами оформления ВКР и контроль за соответствием оформления работы предъявляемым требованиям. За корректность представленных данных, стиль изложения, неточности и опечатки в тексте ВКР, в цитатах и библиографическом описании ответственность несет автор ВК</w:t>
      </w:r>
      <w:r w:rsidR="00B43EFC" w:rsidRPr="002954A6">
        <w:rPr>
          <w:rFonts w:ascii="Times New Roman" w:hAnsi="Times New Roman"/>
          <w:kern w:val="2"/>
        </w:rPr>
        <w:t>Р. В</w:t>
      </w:r>
      <w:r w:rsidRPr="002954A6">
        <w:rPr>
          <w:rFonts w:ascii="Times New Roman" w:hAnsi="Times New Roman"/>
          <w:kern w:val="2"/>
        </w:rPr>
        <w:t xml:space="preserve">ыпускная квалификационная работа, оформленная в соответствии с требованиями, предоставляется </w:t>
      </w:r>
      <w:proofErr w:type="spellStart"/>
      <w:r w:rsidRPr="002954A6">
        <w:rPr>
          <w:rFonts w:ascii="Times New Roman" w:hAnsi="Times New Roman"/>
          <w:kern w:val="2"/>
        </w:rPr>
        <w:t>нормоконтролеру</w:t>
      </w:r>
      <w:proofErr w:type="spellEnd"/>
      <w:r w:rsidRPr="002954A6">
        <w:rPr>
          <w:rFonts w:ascii="Times New Roman" w:hAnsi="Times New Roman"/>
          <w:kern w:val="2"/>
        </w:rPr>
        <w:t xml:space="preserve"> по электронной почте для пред</w:t>
      </w:r>
      <w:r w:rsidR="00760811" w:rsidRPr="002954A6">
        <w:rPr>
          <w:rFonts w:ascii="Times New Roman" w:hAnsi="Times New Roman"/>
          <w:kern w:val="2"/>
        </w:rPr>
        <w:t>варительной проверки не позднее</w:t>
      </w:r>
      <w:r w:rsidRPr="002954A6">
        <w:rPr>
          <w:rFonts w:ascii="Times New Roman" w:hAnsi="Times New Roman"/>
          <w:kern w:val="2"/>
        </w:rPr>
        <w:t xml:space="preserve"> чем </w:t>
      </w:r>
      <w:r w:rsidRPr="002954A6">
        <w:rPr>
          <w:rFonts w:ascii="Times New Roman" w:hAnsi="Times New Roman"/>
          <w:i/>
          <w:kern w:val="2"/>
        </w:rPr>
        <w:t>за 10 дней до защиты</w:t>
      </w:r>
      <w:r w:rsidRPr="002954A6">
        <w:rPr>
          <w:rFonts w:ascii="Times New Roman" w:hAnsi="Times New Roman"/>
          <w:kern w:val="2"/>
        </w:rPr>
        <w:t xml:space="preserve">. </w:t>
      </w:r>
      <w:proofErr w:type="spellStart"/>
      <w:r w:rsidRPr="002954A6">
        <w:rPr>
          <w:rFonts w:ascii="Times New Roman" w:hAnsi="Times New Roman"/>
          <w:kern w:val="2"/>
        </w:rPr>
        <w:t>Нормоконтролер</w:t>
      </w:r>
      <w:proofErr w:type="spellEnd"/>
      <w:r w:rsidRPr="002954A6">
        <w:rPr>
          <w:rFonts w:ascii="Times New Roman" w:hAnsi="Times New Roman"/>
          <w:kern w:val="2"/>
        </w:rPr>
        <w:t xml:space="preserve"> не визирует работу до тех пор, пока она </w:t>
      </w:r>
      <w:r w:rsidR="00491DBA" w:rsidRPr="002954A6">
        <w:rPr>
          <w:rFonts w:ascii="Times New Roman" w:hAnsi="Times New Roman"/>
          <w:kern w:val="2"/>
        </w:rPr>
        <w:t xml:space="preserve">не будет соответствовать </w:t>
      </w:r>
      <w:r w:rsidRPr="002954A6">
        <w:rPr>
          <w:rFonts w:ascii="Times New Roman" w:hAnsi="Times New Roman"/>
          <w:kern w:val="2"/>
        </w:rPr>
        <w:t xml:space="preserve">всем требованиям, вне зависимости от сроков ее сдачи ответственному секретарю </w:t>
      </w:r>
      <w:r w:rsidR="00491DBA" w:rsidRPr="002954A6">
        <w:rPr>
          <w:rFonts w:ascii="Times New Roman" w:hAnsi="Times New Roman"/>
          <w:kern w:val="2"/>
        </w:rPr>
        <w:t xml:space="preserve">государственной </w:t>
      </w:r>
      <w:r w:rsidRPr="002954A6">
        <w:rPr>
          <w:rFonts w:ascii="Times New Roman" w:hAnsi="Times New Roman"/>
          <w:kern w:val="2"/>
        </w:rPr>
        <w:t xml:space="preserve">экзаменационной комиссии. После одобрения ВКР </w:t>
      </w:r>
      <w:proofErr w:type="spellStart"/>
      <w:r w:rsidRPr="002954A6">
        <w:rPr>
          <w:rFonts w:ascii="Times New Roman" w:hAnsi="Times New Roman"/>
          <w:kern w:val="2"/>
        </w:rPr>
        <w:t>нормоконтролером</w:t>
      </w:r>
      <w:proofErr w:type="spellEnd"/>
      <w:r w:rsidRPr="002954A6">
        <w:rPr>
          <w:rFonts w:ascii="Times New Roman" w:hAnsi="Times New Roman"/>
          <w:kern w:val="2"/>
        </w:rPr>
        <w:t xml:space="preserve"> никакие изменения в файл вноситься не должны. </w:t>
      </w:r>
    </w:p>
    <w:p w:rsidR="00290B6A" w:rsidRPr="002954A6" w:rsidRDefault="00290B6A" w:rsidP="008300E5">
      <w:pPr>
        <w:tabs>
          <w:tab w:val="left" w:pos="2074"/>
        </w:tabs>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 xml:space="preserve">Заведующий выпускающей кафедрой ставит отметку на титульном листе ВКР о допуске к защите. Также на титульном листе ВКР должны быть </w:t>
      </w:r>
      <w:r w:rsidRPr="002954A6">
        <w:rPr>
          <w:rFonts w:ascii="Times New Roman" w:hAnsi="Times New Roman"/>
          <w:i/>
          <w:kern w:val="2"/>
        </w:rPr>
        <w:t xml:space="preserve">подписи руководителя и </w:t>
      </w:r>
      <w:proofErr w:type="spellStart"/>
      <w:r w:rsidRPr="002954A6">
        <w:rPr>
          <w:rFonts w:ascii="Times New Roman" w:hAnsi="Times New Roman"/>
          <w:i/>
          <w:kern w:val="2"/>
        </w:rPr>
        <w:t>нормоконтролера</w:t>
      </w:r>
      <w:proofErr w:type="spellEnd"/>
      <w:r w:rsidRPr="002954A6">
        <w:rPr>
          <w:rFonts w:ascii="Times New Roman" w:hAnsi="Times New Roman"/>
          <w:kern w:val="2"/>
        </w:rPr>
        <w:t>.</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Приказ ректора или первого проректора университета о допуске к</w:t>
      </w:r>
      <w:r w:rsidR="00452FD8" w:rsidRPr="002954A6">
        <w:rPr>
          <w:rFonts w:ascii="Times New Roman" w:hAnsi="Times New Roman"/>
          <w:kern w:val="2"/>
        </w:rPr>
        <w:t xml:space="preserve"> защите ВКР издается не позднее</w:t>
      </w:r>
      <w:r w:rsidRPr="002954A6">
        <w:rPr>
          <w:rFonts w:ascii="Times New Roman" w:hAnsi="Times New Roman"/>
          <w:kern w:val="2"/>
        </w:rPr>
        <w:t xml:space="preserve"> чем </w:t>
      </w:r>
      <w:r w:rsidRPr="002954A6">
        <w:rPr>
          <w:rFonts w:ascii="Times New Roman" w:hAnsi="Times New Roman"/>
          <w:i/>
          <w:kern w:val="2"/>
        </w:rPr>
        <w:t>за 10 дней до установленного дня публичной защиты</w:t>
      </w:r>
      <w:r w:rsidRPr="002954A6">
        <w:rPr>
          <w:rFonts w:ascii="Times New Roman" w:hAnsi="Times New Roman"/>
          <w:kern w:val="2"/>
        </w:rPr>
        <w:t>. Не по</w:t>
      </w:r>
      <w:r w:rsidR="00452FD8" w:rsidRPr="002954A6">
        <w:rPr>
          <w:rFonts w:ascii="Times New Roman" w:hAnsi="Times New Roman"/>
          <w:kern w:val="2"/>
        </w:rPr>
        <w:t>зднее</w:t>
      </w:r>
      <w:r w:rsidRPr="002954A6">
        <w:rPr>
          <w:rFonts w:ascii="Times New Roman" w:hAnsi="Times New Roman"/>
          <w:kern w:val="2"/>
        </w:rPr>
        <w:t xml:space="preserve"> чем </w:t>
      </w:r>
      <w:r w:rsidRPr="002954A6">
        <w:rPr>
          <w:rFonts w:ascii="Times New Roman" w:hAnsi="Times New Roman"/>
          <w:i/>
          <w:kern w:val="2"/>
        </w:rPr>
        <w:t xml:space="preserve">за </w:t>
      </w:r>
      <w:r w:rsidR="00452FD8" w:rsidRPr="002954A6">
        <w:rPr>
          <w:rFonts w:ascii="Times New Roman" w:hAnsi="Times New Roman"/>
          <w:i/>
          <w:kern w:val="2"/>
        </w:rPr>
        <w:t>три</w:t>
      </w:r>
      <w:r w:rsidRPr="002954A6">
        <w:rPr>
          <w:rFonts w:ascii="Times New Roman" w:hAnsi="Times New Roman"/>
          <w:i/>
          <w:kern w:val="2"/>
        </w:rPr>
        <w:t xml:space="preserve"> дня</w:t>
      </w:r>
      <w:r w:rsidRPr="002954A6">
        <w:rPr>
          <w:rFonts w:ascii="Times New Roman" w:hAnsi="Times New Roman"/>
          <w:kern w:val="2"/>
        </w:rPr>
        <w:t xml:space="preserve"> </w:t>
      </w:r>
      <w:r w:rsidRPr="002954A6">
        <w:rPr>
          <w:rFonts w:ascii="Times New Roman" w:hAnsi="Times New Roman"/>
          <w:i/>
          <w:kern w:val="2"/>
        </w:rPr>
        <w:t>до назначенной даты публичной защиты</w:t>
      </w:r>
      <w:r w:rsidRPr="002954A6">
        <w:rPr>
          <w:rFonts w:ascii="Times New Roman" w:hAnsi="Times New Roman"/>
          <w:kern w:val="2"/>
        </w:rPr>
        <w:t xml:space="preserve"> ответственному секретарю </w:t>
      </w:r>
      <w:r w:rsidR="00452FD8" w:rsidRPr="002954A6">
        <w:rPr>
          <w:rFonts w:ascii="Times New Roman" w:hAnsi="Times New Roman"/>
          <w:kern w:val="2"/>
        </w:rPr>
        <w:t xml:space="preserve">государственной </w:t>
      </w:r>
      <w:r w:rsidRPr="002954A6">
        <w:rPr>
          <w:rFonts w:ascii="Times New Roman" w:hAnsi="Times New Roman"/>
          <w:kern w:val="2"/>
        </w:rPr>
        <w:t xml:space="preserve">экзаменационной комиссии передается полный </w:t>
      </w:r>
      <w:r w:rsidRPr="002954A6">
        <w:rPr>
          <w:rFonts w:ascii="Times New Roman" w:hAnsi="Times New Roman"/>
          <w:i/>
          <w:kern w:val="2"/>
        </w:rPr>
        <w:t>комплект необходимых документов</w:t>
      </w:r>
      <w:r w:rsidRPr="002954A6">
        <w:rPr>
          <w:rFonts w:ascii="Times New Roman" w:hAnsi="Times New Roman"/>
          <w:kern w:val="2"/>
        </w:rPr>
        <w:t>:</w:t>
      </w:r>
    </w:p>
    <w:p w:rsidR="00290B6A" w:rsidRPr="002954A6" w:rsidRDefault="00290B6A" w:rsidP="004C53C8">
      <w:pPr>
        <w:pStyle w:val="af0"/>
        <w:numPr>
          <w:ilvl w:val="0"/>
          <w:numId w:val="7"/>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переплетенная ВКР (электронная версия ВКР предоставляется на выпускающую кафедру);</w:t>
      </w:r>
    </w:p>
    <w:p w:rsidR="00290B6A" w:rsidRPr="002954A6" w:rsidRDefault="00290B6A" w:rsidP="004C53C8">
      <w:pPr>
        <w:pStyle w:val="af0"/>
        <w:numPr>
          <w:ilvl w:val="0"/>
          <w:numId w:val="7"/>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отзыв руководителя;</w:t>
      </w:r>
    </w:p>
    <w:p w:rsidR="00290B6A" w:rsidRPr="002954A6" w:rsidRDefault="00290B6A" w:rsidP="004C53C8">
      <w:pPr>
        <w:pStyle w:val="af0"/>
        <w:numPr>
          <w:ilvl w:val="0"/>
          <w:numId w:val="7"/>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справка о заимствованиях, подготовленная на выпускающей кафедре и заверенная заведующим кафедрой (допустимый нижний порог оригинальности текста</w:t>
      </w:r>
      <w:r w:rsidR="00B43EFC" w:rsidRPr="002954A6">
        <w:rPr>
          <w:rFonts w:ascii="Times New Roman" w:hAnsi="Times New Roman"/>
          <w:kern w:val="2"/>
        </w:rPr>
        <w:t xml:space="preserve"> – </w:t>
      </w:r>
      <w:r w:rsidRPr="002954A6">
        <w:rPr>
          <w:rFonts w:ascii="Times New Roman" w:hAnsi="Times New Roman"/>
          <w:kern w:val="2"/>
        </w:rPr>
        <w:t>60 %). Данный показатель учитывается при оценке ВКР).</w:t>
      </w:r>
    </w:p>
    <w:p w:rsidR="00290B6A" w:rsidRPr="002954A6" w:rsidRDefault="008300E5"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 </w:t>
      </w:r>
      <w:r w:rsidR="000470E2" w:rsidRPr="002954A6">
        <w:rPr>
          <w:rFonts w:ascii="Times New Roman" w:hAnsi="Times New Roman"/>
          <w:kern w:val="2"/>
        </w:rPr>
        <w:t>Е</w:t>
      </w:r>
      <w:r w:rsidR="00290B6A" w:rsidRPr="002954A6">
        <w:rPr>
          <w:rFonts w:ascii="Times New Roman" w:hAnsi="Times New Roman"/>
          <w:kern w:val="2"/>
        </w:rPr>
        <w:t>сли весь комплект документов в указанный срок не предоставлен, обучающийся не может быть допущен к защите ВКР.</w:t>
      </w:r>
    </w:p>
    <w:p w:rsidR="00290B6A" w:rsidRPr="002954A6" w:rsidRDefault="00290B6A" w:rsidP="008300E5">
      <w:pPr>
        <w:widowControl w:val="0"/>
        <w:autoSpaceDE w:val="0"/>
        <w:autoSpaceDN w:val="0"/>
        <w:adjustRightInd w:val="0"/>
        <w:spacing w:after="0" w:line="240" w:lineRule="auto"/>
        <w:ind w:firstLine="454"/>
        <w:jc w:val="both"/>
        <w:rPr>
          <w:rFonts w:ascii="Times New Roman" w:hAnsi="Times New Roman"/>
          <w:kern w:val="2"/>
        </w:rPr>
      </w:pPr>
      <w:r w:rsidRPr="002954A6">
        <w:rPr>
          <w:rFonts w:ascii="Times New Roman" w:hAnsi="Times New Roman"/>
          <w:kern w:val="2"/>
        </w:rPr>
        <w:t>Тексты ВКР размещаются в электронно-библиотечной системе ФГБОУ ВО «ИГУ» и проверяются на объем заимствования. Порядок размещения текстов ВКР в электронно-библиотечной системе, проверки на объем заимствования</w:t>
      </w:r>
      <w:r w:rsidR="00212305" w:rsidRPr="002954A6">
        <w:rPr>
          <w:rFonts w:ascii="Times New Roman" w:hAnsi="Times New Roman"/>
          <w:kern w:val="2"/>
        </w:rPr>
        <w:t xml:space="preserve"> </w:t>
      </w:r>
      <w:r w:rsidRPr="002954A6">
        <w:rPr>
          <w:rFonts w:ascii="Times New Roman" w:hAnsi="Times New Roman"/>
          <w:kern w:val="2"/>
        </w:rPr>
        <w:t>устанавливается Положением о подготовке и защите ВКР.</w:t>
      </w:r>
    </w:p>
    <w:p w:rsidR="004C53C8" w:rsidRPr="002954A6" w:rsidRDefault="004C53C8">
      <w:pPr>
        <w:spacing w:after="0" w:line="240" w:lineRule="auto"/>
        <w:rPr>
          <w:rFonts w:ascii="Times New Roman" w:hAnsi="Times New Roman"/>
          <w:b/>
          <w:kern w:val="2"/>
        </w:rPr>
      </w:pPr>
      <w:r w:rsidRPr="002954A6">
        <w:rPr>
          <w:rFonts w:ascii="Times New Roman" w:hAnsi="Times New Roman"/>
          <w:b/>
          <w:kern w:val="2"/>
        </w:rPr>
        <w:br w:type="page"/>
      </w:r>
    </w:p>
    <w:p w:rsidR="00290B6A" w:rsidRPr="002954A6" w:rsidRDefault="00E26356" w:rsidP="00F35095">
      <w:pPr>
        <w:autoSpaceDE w:val="0"/>
        <w:autoSpaceDN w:val="0"/>
        <w:adjustRightInd w:val="0"/>
        <w:spacing w:before="480" w:after="400" w:line="240" w:lineRule="auto"/>
        <w:jc w:val="center"/>
        <w:rPr>
          <w:rFonts w:ascii="Arial" w:eastAsia="Times New Roman" w:hAnsi="Arial" w:cs="Arial"/>
          <w:b/>
          <w:sz w:val="24"/>
          <w:lang w:eastAsia="ar-SA"/>
        </w:rPr>
      </w:pPr>
      <w:r w:rsidRPr="002954A6">
        <w:rPr>
          <w:rFonts w:ascii="Arial" w:eastAsia="Times New Roman" w:hAnsi="Arial" w:cs="Arial"/>
          <w:b/>
          <w:sz w:val="24"/>
          <w:lang w:eastAsia="ar-SA"/>
        </w:rPr>
        <w:lastRenderedPageBreak/>
        <w:t xml:space="preserve">3. </w:t>
      </w:r>
      <w:r w:rsidR="00E9074F" w:rsidRPr="002954A6">
        <w:rPr>
          <w:rFonts w:ascii="Arial" w:eastAsia="Times New Roman" w:hAnsi="Arial" w:cs="Arial"/>
          <w:b/>
          <w:sz w:val="24"/>
          <w:lang w:eastAsia="ar-SA"/>
        </w:rPr>
        <w:t xml:space="preserve">СТРУКТУРА И СОДЕРЖАНИЕ </w:t>
      </w:r>
      <w:r w:rsidR="00290B6A" w:rsidRPr="002954A6">
        <w:rPr>
          <w:rFonts w:ascii="Arial" w:eastAsia="Times New Roman" w:hAnsi="Arial" w:cs="Arial"/>
          <w:b/>
          <w:sz w:val="24"/>
          <w:lang w:eastAsia="ar-SA"/>
        </w:rPr>
        <w:t>ВКР</w:t>
      </w:r>
    </w:p>
    <w:p w:rsidR="00290B6A" w:rsidRPr="002954A6" w:rsidRDefault="00E26356" w:rsidP="009753BD">
      <w:pPr>
        <w:pStyle w:val="af0"/>
        <w:spacing w:after="120" w:line="240" w:lineRule="auto"/>
        <w:ind w:left="0" w:firstLine="454"/>
        <w:contextualSpacing w:val="0"/>
        <w:jc w:val="both"/>
        <w:rPr>
          <w:rFonts w:ascii="Arial" w:hAnsi="Arial" w:cs="Arial"/>
          <w:kern w:val="2"/>
        </w:rPr>
      </w:pPr>
      <w:r w:rsidRPr="002954A6">
        <w:rPr>
          <w:rFonts w:ascii="Arial" w:hAnsi="Arial" w:cs="Arial"/>
          <w:b/>
          <w:kern w:val="2"/>
        </w:rPr>
        <w:t>3</w:t>
      </w:r>
      <w:r w:rsidR="00290B6A" w:rsidRPr="002954A6">
        <w:rPr>
          <w:rFonts w:ascii="Arial" w:hAnsi="Arial" w:cs="Arial"/>
          <w:b/>
          <w:kern w:val="2"/>
        </w:rPr>
        <w:t>.1. Титульный лист</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Первая страница ВКР служит источником информации, необходимой для обработки и поиска документа. Образцы оформления титульного листа ВКР представлены в при</w:t>
      </w:r>
      <w:r w:rsidR="00B43EFC" w:rsidRPr="002954A6">
        <w:rPr>
          <w:rFonts w:ascii="Times New Roman" w:hAnsi="Times New Roman"/>
          <w:kern w:val="2"/>
        </w:rPr>
        <w:t>л. 1</w:t>
      </w:r>
      <w:r w:rsidRPr="002954A6">
        <w:rPr>
          <w:rFonts w:ascii="Times New Roman" w:hAnsi="Times New Roman"/>
          <w:kern w:val="2"/>
        </w:rPr>
        <w:t xml:space="preserve">. Необходимо обратить внимание на то, что формулировка темы ВКР на титульном листе должна полностью (включая аббревиатуры, знаки препинания и </w:t>
      </w:r>
      <w:r w:rsidR="00B43EFC" w:rsidRPr="002954A6">
        <w:rPr>
          <w:rFonts w:ascii="Times New Roman" w:hAnsi="Times New Roman"/>
          <w:kern w:val="2"/>
        </w:rPr>
        <w:t>т. д.</w:t>
      </w:r>
      <w:r w:rsidRPr="002954A6">
        <w:rPr>
          <w:rFonts w:ascii="Times New Roman" w:hAnsi="Times New Roman"/>
          <w:kern w:val="2"/>
        </w:rPr>
        <w:t xml:space="preserve">) совпадать с формулировкой темы в соответствующем приказе ректора (первого проректора). В противном случае работа не будет допущена к защите. Рекомендуем крайне внимательно отнестись к указанию на титульном листе года защиты ВКР, а также ученых степеней, званий и должностей, фамилий и инициалов заведующего выпускающей кафедрой, руководителя и </w:t>
      </w:r>
      <w:proofErr w:type="spellStart"/>
      <w:r w:rsidRPr="002954A6">
        <w:rPr>
          <w:rFonts w:ascii="Times New Roman" w:hAnsi="Times New Roman"/>
          <w:kern w:val="2"/>
        </w:rPr>
        <w:t>нормоконтролера</w:t>
      </w:r>
      <w:proofErr w:type="spellEnd"/>
      <w:r w:rsidRPr="002954A6">
        <w:rPr>
          <w:rFonts w:ascii="Times New Roman" w:hAnsi="Times New Roman"/>
          <w:kern w:val="2"/>
        </w:rPr>
        <w:t>. Эту информацию можно уточнить на кафедре, в деканате либо на сайте факультета психологии ФГБОУ ВО «ИГУ» (</w:t>
      </w:r>
      <w:hyperlink r:id="rId7" w:history="1">
        <w:r w:rsidRPr="002954A6">
          <w:rPr>
            <w:rStyle w:val="af"/>
            <w:color w:val="auto"/>
            <w:kern w:val="2"/>
            <w:lang w:val="en-US"/>
          </w:rPr>
          <w:t>www</w:t>
        </w:r>
        <w:r w:rsidRPr="002954A6">
          <w:rPr>
            <w:rStyle w:val="af"/>
            <w:color w:val="auto"/>
            <w:kern w:val="2"/>
          </w:rPr>
          <w:t>.</w:t>
        </w:r>
        <w:proofErr w:type="spellStart"/>
        <w:r w:rsidRPr="002954A6">
          <w:rPr>
            <w:rStyle w:val="af"/>
            <w:color w:val="auto"/>
            <w:kern w:val="2"/>
            <w:lang w:val="en-US"/>
          </w:rPr>
          <w:t>psy</w:t>
        </w:r>
        <w:proofErr w:type="spellEnd"/>
        <w:r w:rsidRPr="002954A6">
          <w:rPr>
            <w:rStyle w:val="af"/>
            <w:color w:val="auto"/>
            <w:kern w:val="2"/>
          </w:rPr>
          <w:t>.</w:t>
        </w:r>
        <w:proofErr w:type="spellStart"/>
        <w:r w:rsidRPr="002954A6">
          <w:rPr>
            <w:rStyle w:val="af"/>
            <w:color w:val="auto"/>
            <w:kern w:val="2"/>
            <w:lang w:val="en-US"/>
          </w:rPr>
          <w:t>isu</w:t>
        </w:r>
        <w:proofErr w:type="spellEnd"/>
        <w:r w:rsidRPr="002954A6">
          <w:rPr>
            <w:rStyle w:val="af"/>
            <w:color w:val="auto"/>
            <w:kern w:val="2"/>
          </w:rPr>
          <w:t>.</w:t>
        </w:r>
        <w:proofErr w:type="spellStart"/>
        <w:r w:rsidRPr="002954A6">
          <w:rPr>
            <w:rStyle w:val="af"/>
            <w:color w:val="auto"/>
            <w:kern w:val="2"/>
            <w:lang w:val="en-US"/>
          </w:rPr>
          <w:t>ru</w:t>
        </w:r>
        <w:proofErr w:type="spellEnd"/>
      </w:hyperlink>
      <w:r w:rsidRPr="002954A6">
        <w:rPr>
          <w:rFonts w:ascii="Times New Roman" w:hAnsi="Times New Roman"/>
          <w:kern w:val="2"/>
        </w:rPr>
        <w:t xml:space="preserve">). </w:t>
      </w:r>
    </w:p>
    <w:p w:rsidR="00290B6A" w:rsidRPr="002954A6" w:rsidRDefault="00E26356" w:rsidP="009753BD">
      <w:pPr>
        <w:pStyle w:val="af0"/>
        <w:spacing w:before="240" w:after="120" w:line="240" w:lineRule="auto"/>
        <w:ind w:left="0" w:firstLine="454"/>
        <w:contextualSpacing w:val="0"/>
        <w:jc w:val="both"/>
        <w:rPr>
          <w:rFonts w:ascii="Arial" w:hAnsi="Arial" w:cs="Arial"/>
          <w:b/>
          <w:kern w:val="2"/>
        </w:rPr>
      </w:pPr>
      <w:r w:rsidRPr="002954A6">
        <w:rPr>
          <w:rFonts w:ascii="Arial" w:hAnsi="Arial" w:cs="Arial"/>
          <w:b/>
          <w:kern w:val="2"/>
        </w:rPr>
        <w:t>3</w:t>
      </w:r>
      <w:r w:rsidR="00290B6A" w:rsidRPr="002954A6">
        <w:rPr>
          <w:rFonts w:ascii="Arial" w:hAnsi="Arial" w:cs="Arial"/>
          <w:b/>
          <w:kern w:val="2"/>
        </w:rPr>
        <w:t xml:space="preserve">.2. Содержание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Содержание отражает все заголовки разделов ВКР с указанием номера страницы, с которой они начинаются. Настоятельно рекомендуем выполнять содержание в виде таблицы (без границ), где первая колонка содержит номера и названия разделов работы, а вторая</w:t>
      </w:r>
      <w:r w:rsidR="00B43EFC" w:rsidRPr="002954A6">
        <w:rPr>
          <w:rFonts w:ascii="Times New Roman" w:hAnsi="Times New Roman"/>
          <w:kern w:val="2"/>
        </w:rPr>
        <w:t xml:space="preserve"> – </w:t>
      </w:r>
      <w:r w:rsidRPr="002954A6">
        <w:rPr>
          <w:rFonts w:ascii="Times New Roman" w:hAnsi="Times New Roman"/>
          <w:kern w:val="2"/>
        </w:rPr>
        <w:t xml:space="preserve">собственно номера страниц. Не следует использовать </w:t>
      </w:r>
      <w:proofErr w:type="spellStart"/>
      <w:r w:rsidRPr="002954A6">
        <w:rPr>
          <w:rFonts w:ascii="Times New Roman" w:hAnsi="Times New Roman"/>
          <w:kern w:val="2"/>
        </w:rPr>
        <w:t>автособираемое</w:t>
      </w:r>
      <w:proofErr w:type="spellEnd"/>
      <w:r w:rsidRPr="002954A6">
        <w:rPr>
          <w:rFonts w:ascii="Times New Roman" w:hAnsi="Times New Roman"/>
          <w:kern w:val="2"/>
        </w:rPr>
        <w:t xml:space="preserve"> содержание, поскольку в процессе редактирования текста ВКР, а также при переводе документа в иные форматы (например, </w:t>
      </w:r>
      <w:r w:rsidRPr="002954A6">
        <w:rPr>
          <w:rFonts w:ascii="Times New Roman" w:hAnsi="Times New Roman"/>
          <w:kern w:val="2"/>
          <w:lang w:val="en-US"/>
        </w:rPr>
        <w:t>pdf</w:t>
      </w:r>
      <w:r w:rsidRPr="002954A6">
        <w:rPr>
          <w:rFonts w:ascii="Times New Roman" w:hAnsi="Times New Roman"/>
          <w:kern w:val="2"/>
        </w:rPr>
        <w:t>) это иногда искажает форматирование всей работы. Напоминаем, что после вн</w:t>
      </w:r>
      <w:r w:rsidR="006A76BF" w:rsidRPr="002954A6">
        <w:rPr>
          <w:rFonts w:ascii="Times New Roman" w:hAnsi="Times New Roman"/>
          <w:kern w:val="2"/>
        </w:rPr>
        <w:t>есения всех правок (в том числе</w:t>
      </w:r>
      <w:r w:rsidRPr="002954A6">
        <w:rPr>
          <w:rFonts w:ascii="Times New Roman" w:hAnsi="Times New Roman"/>
          <w:kern w:val="2"/>
        </w:rPr>
        <w:t xml:space="preserve"> по завершении проверки работы </w:t>
      </w:r>
      <w:proofErr w:type="spellStart"/>
      <w:r w:rsidRPr="002954A6">
        <w:rPr>
          <w:rFonts w:ascii="Times New Roman" w:hAnsi="Times New Roman"/>
          <w:kern w:val="2"/>
        </w:rPr>
        <w:t>нормоконтролером</w:t>
      </w:r>
      <w:proofErr w:type="spellEnd"/>
      <w:r w:rsidRPr="002954A6">
        <w:rPr>
          <w:rFonts w:ascii="Times New Roman" w:hAnsi="Times New Roman"/>
          <w:kern w:val="2"/>
        </w:rPr>
        <w:t>) необходимо очень внимательно сверить нумерацию страниц в содержании с реальными номерами страниц всех разделов ВК</w:t>
      </w:r>
      <w:r w:rsidR="00B43EFC" w:rsidRPr="002954A6">
        <w:rPr>
          <w:rFonts w:ascii="Times New Roman" w:hAnsi="Times New Roman"/>
          <w:kern w:val="2"/>
        </w:rPr>
        <w:t>Р. О</w:t>
      </w:r>
      <w:r w:rsidRPr="002954A6">
        <w:rPr>
          <w:rFonts w:ascii="Times New Roman" w:hAnsi="Times New Roman"/>
          <w:kern w:val="2"/>
        </w:rPr>
        <w:t>бразец оформления страницы с содержанием представлен в при</w:t>
      </w:r>
      <w:r w:rsidR="00B43EFC" w:rsidRPr="002954A6">
        <w:rPr>
          <w:rFonts w:ascii="Times New Roman" w:hAnsi="Times New Roman"/>
          <w:kern w:val="2"/>
        </w:rPr>
        <w:t>л. 2</w:t>
      </w:r>
      <w:r w:rsidRPr="002954A6">
        <w:rPr>
          <w:rFonts w:ascii="Times New Roman" w:hAnsi="Times New Roman"/>
          <w:kern w:val="2"/>
        </w:rPr>
        <w:t>.</w:t>
      </w:r>
    </w:p>
    <w:p w:rsidR="00290B6A" w:rsidRPr="002954A6" w:rsidRDefault="00E26356" w:rsidP="009753BD">
      <w:pPr>
        <w:pStyle w:val="af0"/>
        <w:spacing w:before="240" w:after="120" w:line="240" w:lineRule="auto"/>
        <w:ind w:left="0" w:firstLine="454"/>
        <w:contextualSpacing w:val="0"/>
        <w:jc w:val="both"/>
        <w:rPr>
          <w:rFonts w:ascii="Arial" w:hAnsi="Arial" w:cs="Arial"/>
          <w:b/>
          <w:kern w:val="2"/>
        </w:rPr>
      </w:pPr>
      <w:r w:rsidRPr="002954A6">
        <w:rPr>
          <w:rFonts w:ascii="Arial" w:hAnsi="Arial" w:cs="Arial"/>
          <w:b/>
          <w:kern w:val="2"/>
        </w:rPr>
        <w:t>3.3.</w:t>
      </w:r>
      <w:r w:rsidR="00290B6A" w:rsidRPr="002954A6">
        <w:rPr>
          <w:rFonts w:ascii="Arial" w:hAnsi="Arial" w:cs="Arial"/>
          <w:b/>
          <w:kern w:val="2"/>
        </w:rPr>
        <w:t xml:space="preserve"> Введение</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Введение</w:t>
      </w:r>
      <w:r w:rsidR="00B43EFC" w:rsidRPr="002954A6">
        <w:rPr>
          <w:rFonts w:ascii="Times New Roman" w:hAnsi="Times New Roman"/>
          <w:kern w:val="2"/>
        </w:rPr>
        <w:t xml:space="preserve"> – </w:t>
      </w:r>
      <w:r w:rsidRPr="002954A6">
        <w:rPr>
          <w:rFonts w:ascii="Times New Roman" w:hAnsi="Times New Roman"/>
          <w:kern w:val="2"/>
        </w:rPr>
        <w:t xml:space="preserve">первый смысловой раздел ВКР, имеющий целью представить общие сведения о работе в целом, ее структуре и содержании. Введение, в свою очередь, имеет собственную структуру и </w:t>
      </w:r>
      <w:r w:rsidRPr="002954A6">
        <w:rPr>
          <w:rFonts w:ascii="Times New Roman" w:hAnsi="Times New Roman"/>
          <w:kern w:val="2"/>
        </w:rPr>
        <w:lastRenderedPageBreak/>
        <w:t>включает следующие важные све</w:t>
      </w:r>
      <w:r w:rsidR="006A76BF" w:rsidRPr="002954A6">
        <w:rPr>
          <w:rFonts w:ascii="Times New Roman" w:hAnsi="Times New Roman"/>
          <w:kern w:val="2"/>
        </w:rPr>
        <w:t>дения о работе, так называемые методологические нормативы</w:t>
      </w:r>
      <w:r w:rsidRPr="002954A6">
        <w:rPr>
          <w:rFonts w:ascii="Times New Roman" w:hAnsi="Times New Roman"/>
          <w:kern w:val="2"/>
        </w:rPr>
        <w:t>. К ним относятся:</w:t>
      </w:r>
    </w:p>
    <w:p w:rsidR="00290B6A" w:rsidRPr="002954A6" w:rsidRDefault="00290B6A" w:rsidP="008300E5">
      <w:pPr>
        <w:pStyle w:val="af0"/>
        <w:numPr>
          <w:ilvl w:val="0"/>
          <w:numId w:val="15"/>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актуальность;</w:t>
      </w:r>
    </w:p>
    <w:p w:rsidR="00290B6A" w:rsidRPr="002954A6" w:rsidRDefault="00290B6A" w:rsidP="008300E5">
      <w:pPr>
        <w:pStyle w:val="af0"/>
        <w:numPr>
          <w:ilvl w:val="0"/>
          <w:numId w:val="15"/>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цель;</w:t>
      </w:r>
    </w:p>
    <w:p w:rsidR="00290B6A" w:rsidRPr="002954A6" w:rsidRDefault="00290B6A" w:rsidP="008300E5">
      <w:pPr>
        <w:pStyle w:val="af0"/>
        <w:numPr>
          <w:ilvl w:val="0"/>
          <w:numId w:val="15"/>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объект;</w:t>
      </w:r>
    </w:p>
    <w:p w:rsidR="00290B6A" w:rsidRPr="002954A6" w:rsidRDefault="00290B6A" w:rsidP="008300E5">
      <w:pPr>
        <w:pStyle w:val="af0"/>
        <w:numPr>
          <w:ilvl w:val="0"/>
          <w:numId w:val="15"/>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предмет;</w:t>
      </w:r>
    </w:p>
    <w:p w:rsidR="00290B6A" w:rsidRPr="002954A6" w:rsidRDefault="00290B6A" w:rsidP="008300E5">
      <w:pPr>
        <w:pStyle w:val="af0"/>
        <w:numPr>
          <w:ilvl w:val="0"/>
          <w:numId w:val="15"/>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гипотеза или гипотезы</w:t>
      </w:r>
      <w:r w:rsidR="006A76BF" w:rsidRPr="002954A6">
        <w:rPr>
          <w:rFonts w:ascii="Times New Roman" w:hAnsi="Times New Roman"/>
          <w:kern w:val="2"/>
        </w:rPr>
        <w:t>;</w:t>
      </w:r>
      <w:r w:rsidRPr="002954A6">
        <w:rPr>
          <w:rFonts w:ascii="Times New Roman" w:hAnsi="Times New Roman"/>
          <w:kern w:val="2"/>
        </w:rPr>
        <w:t xml:space="preserve"> </w:t>
      </w:r>
    </w:p>
    <w:p w:rsidR="00290B6A" w:rsidRPr="002954A6" w:rsidRDefault="00290B6A" w:rsidP="008300E5">
      <w:pPr>
        <w:pStyle w:val="af0"/>
        <w:numPr>
          <w:ilvl w:val="0"/>
          <w:numId w:val="15"/>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задачи;</w:t>
      </w:r>
    </w:p>
    <w:p w:rsidR="00290B6A" w:rsidRPr="002954A6" w:rsidRDefault="002B7CFA" w:rsidP="008300E5">
      <w:pPr>
        <w:pStyle w:val="af0"/>
        <w:numPr>
          <w:ilvl w:val="0"/>
          <w:numId w:val="15"/>
        </w:numPr>
        <w:spacing w:after="0" w:line="240" w:lineRule="auto"/>
        <w:ind w:left="0" w:firstLine="454"/>
        <w:contextualSpacing w:val="0"/>
        <w:jc w:val="both"/>
        <w:rPr>
          <w:rFonts w:ascii="Times New Roman" w:hAnsi="Times New Roman"/>
          <w:kern w:val="2"/>
        </w:rPr>
      </w:pPr>
      <w:r>
        <w:rPr>
          <w:rFonts w:ascii="Times New Roman" w:hAnsi="Times New Roman"/>
          <w:kern w:val="2"/>
        </w:rPr>
        <w:t xml:space="preserve">теоретическая основа исследования (для </w:t>
      </w:r>
      <w:r w:rsidR="007C5FA6">
        <w:rPr>
          <w:rFonts w:ascii="Times New Roman" w:hAnsi="Times New Roman"/>
          <w:kern w:val="2"/>
        </w:rPr>
        <w:t xml:space="preserve">ВКР </w:t>
      </w:r>
      <w:proofErr w:type="spellStart"/>
      <w:r>
        <w:rPr>
          <w:rFonts w:ascii="Times New Roman" w:hAnsi="Times New Roman"/>
          <w:kern w:val="2"/>
        </w:rPr>
        <w:t>бакалавриата</w:t>
      </w:r>
      <w:proofErr w:type="spellEnd"/>
      <w:r>
        <w:rPr>
          <w:rFonts w:ascii="Times New Roman" w:hAnsi="Times New Roman"/>
          <w:kern w:val="2"/>
        </w:rPr>
        <w:t xml:space="preserve">), </w:t>
      </w:r>
      <w:r w:rsidR="00290B6A" w:rsidRPr="002954A6">
        <w:rPr>
          <w:rFonts w:ascii="Times New Roman" w:hAnsi="Times New Roman"/>
          <w:kern w:val="2"/>
        </w:rPr>
        <w:t>теоретико-методологическая основа исследования</w:t>
      </w:r>
      <w:r>
        <w:rPr>
          <w:rFonts w:ascii="Times New Roman" w:hAnsi="Times New Roman"/>
          <w:kern w:val="2"/>
        </w:rPr>
        <w:t xml:space="preserve"> (для </w:t>
      </w:r>
      <w:r w:rsidR="007C5FA6">
        <w:rPr>
          <w:rFonts w:ascii="Times New Roman" w:hAnsi="Times New Roman"/>
          <w:kern w:val="2"/>
        </w:rPr>
        <w:t xml:space="preserve">ВКР </w:t>
      </w:r>
      <w:r>
        <w:rPr>
          <w:rFonts w:ascii="Times New Roman" w:hAnsi="Times New Roman"/>
          <w:kern w:val="2"/>
        </w:rPr>
        <w:t>маги</w:t>
      </w:r>
      <w:r w:rsidR="007C5FA6">
        <w:rPr>
          <w:rFonts w:ascii="Times New Roman" w:hAnsi="Times New Roman"/>
          <w:kern w:val="2"/>
        </w:rPr>
        <w:t>стратуры</w:t>
      </w:r>
      <w:bookmarkStart w:id="0" w:name="_GoBack"/>
      <w:bookmarkEnd w:id="0"/>
      <w:r>
        <w:rPr>
          <w:rFonts w:ascii="Times New Roman" w:hAnsi="Times New Roman"/>
          <w:kern w:val="2"/>
        </w:rPr>
        <w:t>)</w:t>
      </w:r>
      <w:r w:rsidR="00290B6A" w:rsidRPr="002954A6">
        <w:rPr>
          <w:rFonts w:ascii="Times New Roman" w:hAnsi="Times New Roman"/>
          <w:kern w:val="2"/>
        </w:rPr>
        <w:t>;</w:t>
      </w:r>
    </w:p>
    <w:p w:rsidR="00290B6A" w:rsidRPr="002954A6" w:rsidRDefault="00290B6A" w:rsidP="008300E5">
      <w:pPr>
        <w:pStyle w:val="af0"/>
        <w:numPr>
          <w:ilvl w:val="0"/>
          <w:numId w:val="15"/>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общая характеристика выборки исследования;</w:t>
      </w:r>
    </w:p>
    <w:p w:rsidR="00290B6A" w:rsidRPr="002954A6" w:rsidRDefault="00290B6A" w:rsidP="008300E5">
      <w:pPr>
        <w:pStyle w:val="af0"/>
        <w:numPr>
          <w:ilvl w:val="0"/>
          <w:numId w:val="15"/>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методы и методики исследования;</w:t>
      </w:r>
    </w:p>
    <w:p w:rsidR="00290B6A" w:rsidRPr="002954A6" w:rsidRDefault="00290B6A" w:rsidP="00425C23">
      <w:pPr>
        <w:pStyle w:val="af0"/>
        <w:numPr>
          <w:ilvl w:val="0"/>
          <w:numId w:val="15"/>
        </w:numPr>
        <w:tabs>
          <w:tab w:val="left" w:pos="851"/>
        </w:tabs>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структура и объем ВКР.</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Необходимо крайне внимательно и вдумчиво подходить к оформлению методологических нормативов, поскольку они являются обязательными и задают общую логику исследования.</w:t>
      </w:r>
      <w:r w:rsidR="008300E5" w:rsidRPr="002954A6">
        <w:rPr>
          <w:rFonts w:ascii="Times New Roman" w:hAnsi="Times New Roman"/>
          <w:kern w:val="2"/>
        </w:rPr>
        <w:t xml:space="preserve">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Введение не может содержать фраз типа: «мы планируем», «мы будем», «мы намерены» и </w:t>
      </w:r>
      <w:r w:rsidR="00B43EFC" w:rsidRPr="002954A6">
        <w:rPr>
          <w:rFonts w:ascii="Times New Roman" w:hAnsi="Times New Roman"/>
          <w:kern w:val="2"/>
        </w:rPr>
        <w:t>т. д.</w:t>
      </w:r>
      <w:r w:rsidRPr="002954A6">
        <w:rPr>
          <w:rFonts w:ascii="Times New Roman" w:hAnsi="Times New Roman"/>
          <w:kern w:val="2"/>
        </w:rPr>
        <w:t xml:space="preserve">, поскольку оно пишется на заключительном этапе подготовки ВКР, описывает уже завершенное исследование, дает краткое представление о содержании выполненной работы. Последовательность изложения методологических нормативов во введении неизменна и диктуется внутренней логикой научного исследования, а потому ее изменение является признаком недостаточной методологической подготовки студента и в некоторых случаях может служить основанием для </w:t>
      </w:r>
      <w:proofErr w:type="spellStart"/>
      <w:r w:rsidRPr="002954A6">
        <w:rPr>
          <w:rFonts w:ascii="Times New Roman" w:hAnsi="Times New Roman"/>
          <w:kern w:val="2"/>
        </w:rPr>
        <w:t>недопуска</w:t>
      </w:r>
      <w:proofErr w:type="spellEnd"/>
      <w:r w:rsidRPr="002954A6">
        <w:rPr>
          <w:rFonts w:ascii="Times New Roman" w:hAnsi="Times New Roman"/>
          <w:kern w:val="2"/>
        </w:rPr>
        <w:t xml:space="preserve"> ВКР к защите.</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 </w:t>
      </w:r>
      <w:r w:rsidRPr="002954A6">
        <w:rPr>
          <w:rFonts w:ascii="Times New Roman" w:hAnsi="Times New Roman"/>
          <w:b/>
          <w:kern w:val="2"/>
        </w:rPr>
        <w:t>Актуальность</w:t>
      </w:r>
      <w:r w:rsidR="00B43EFC" w:rsidRPr="002954A6">
        <w:rPr>
          <w:rFonts w:ascii="Times New Roman" w:hAnsi="Times New Roman"/>
          <w:i/>
          <w:kern w:val="2"/>
        </w:rPr>
        <w:t xml:space="preserve"> – </w:t>
      </w:r>
      <w:r w:rsidRPr="002954A6">
        <w:rPr>
          <w:rFonts w:ascii="Times New Roman" w:hAnsi="Times New Roman"/>
          <w:kern w:val="2"/>
        </w:rPr>
        <w:t xml:space="preserve">один из основных методологических нормативов введения и ВКР в целом. Его целью является демонстрация смыслового содержания проведенного исследования, </w:t>
      </w:r>
      <w:r w:rsidR="00B43EFC" w:rsidRPr="002954A6">
        <w:rPr>
          <w:rFonts w:ascii="Times New Roman" w:hAnsi="Times New Roman"/>
          <w:kern w:val="2"/>
        </w:rPr>
        <w:t>т. е.</w:t>
      </w:r>
      <w:r w:rsidR="00421FDE" w:rsidRPr="002954A6">
        <w:rPr>
          <w:rFonts w:ascii="Times New Roman" w:hAnsi="Times New Roman"/>
          <w:kern w:val="2"/>
        </w:rPr>
        <w:t xml:space="preserve"> </w:t>
      </w:r>
      <w:r w:rsidRPr="002954A6">
        <w:rPr>
          <w:rFonts w:ascii="Times New Roman" w:hAnsi="Times New Roman"/>
          <w:kern w:val="2"/>
        </w:rPr>
        <w:t>доказательство того, что исследование имеет смысл не только для автора работы, но также для психологической науки и практики. Обращаем внимание на то, что необходимо именно обосновать актуальность, а не просто констатировать. Что значит «обосновать»? Система любых доказательств в рамках формальной логики выстраивается исходя из структуры логических умозаключений, которая со времен Аристотеля выглядит следующим образом: Тезис → Аргументы → Вывод. Тезис</w:t>
      </w:r>
      <w:r w:rsidR="00B43EFC" w:rsidRPr="002954A6">
        <w:rPr>
          <w:rFonts w:ascii="Times New Roman" w:hAnsi="Times New Roman"/>
          <w:kern w:val="2"/>
        </w:rPr>
        <w:t xml:space="preserve"> – </w:t>
      </w:r>
      <w:r w:rsidRPr="002954A6">
        <w:rPr>
          <w:rFonts w:ascii="Times New Roman" w:hAnsi="Times New Roman"/>
          <w:kern w:val="2"/>
        </w:rPr>
        <w:t xml:space="preserve">это высказывание, требующее обоснования путем выдвижения аргументов. </w:t>
      </w:r>
      <w:r w:rsidRPr="002954A6">
        <w:rPr>
          <w:rFonts w:ascii="Times New Roman" w:hAnsi="Times New Roman"/>
          <w:kern w:val="2"/>
        </w:rPr>
        <w:lastRenderedPageBreak/>
        <w:t>Если аргументация достаточна, то следует вывод о правомерности тезиса.</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i/>
          <w:kern w:val="2"/>
        </w:rPr>
        <w:t>Тезисом</w:t>
      </w:r>
      <w:r w:rsidRPr="002954A6">
        <w:rPr>
          <w:rFonts w:ascii="Times New Roman" w:hAnsi="Times New Roman"/>
          <w:kern w:val="2"/>
        </w:rPr>
        <w:t xml:space="preserve"> в ВКР может служить заявление о научной и практической значимости проведенного исследования (например:</w:t>
      </w:r>
      <w:r w:rsidRPr="002954A6">
        <w:rPr>
          <w:rFonts w:ascii="Times New Roman" w:hAnsi="Times New Roman"/>
          <w:i/>
          <w:kern w:val="2"/>
        </w:rPr>
        <w:t xml:space="preserve"> «проблема диагностики функциональных состояний авиадиспетчеров представляет значительный интерес с прикладной точки зрения»; «обучаемость детей младшего школьного возраста традиционно исследуется в педагогической психологии, но, несмотря на это, продолжает оставаться актуальной как с научной, так и с прикладной точек зрения»</w:t>
      </w:r>
      <w:r w:rsidRPr="002954A6">
        <w:rPr>
          <w:rFonts w:ascii="Times New Roman" w:hAnsi="Times New Roman"/>
          <w:kern w:val="2"/>
        </w:rPr>
        <w:t>). Добавим к сказанному, что обоснование актуальности следует начинать с объекта, а не с предмета исследования. Это связано с общей логикой метода анализа, смысл которого предполагает переход от общего к частному.</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i/>
          <w:kern w:val="2"/>
        </w:rPr>
        <w:t>Аргументами</w:t>
      </w:r>
      <w:r w:rsidRPr="002954A6">
        <w:rPr>
          <w:rFonts w:ascii="Times New Roman" w:hAnsi="Times New Roman"/>
          <w:kern w:val="2"/>
        </w:rPr>
        <w:t>, подтверждающими тезис об актуальности исследования, могут являться:</w:t>
      </w:r>
    </w:p>
    <w:p w:rsidR="00290B6A" w:rsidRPr="002954A6" w:rsidRDefault="00290B6A" w:rsidP="008300E5">
      <w:pPr>
        <w:pStyle w:val="af0"/>
        <w:numPr>
          <w:ilvl w:val="0"/>
          <w:numId w:val="16"/>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 xml:space="preserve">утверждения о том, что данная проблема изучалась многими авторами (необходимо назвать этих авторов), но при этом отдельные ее аспекты остались недостаточно исследованными (структура, динамика процесса, предпосылки возникновения, следствия, взаимосвязи с другими явлениями и </w:t>
      </w:r>
      <w:r w:rsidR="00B43EFC" w:rsidRPr="002954A6">
        <w:rPr>
          <w:rFonts w:ascii="Times New Roman" w:hAnsi="Times New Roman"/>
          <w:kern w:val="2"/>
        </w:rPr>
        <w:t>т. п.</w:t>
      </w:r>
      <w:r w:rsidRPr="002954A6">
        <w:rPr>
          <w:rFonts w:ascii="Times New Roman" w:hAnsi="Times New Roman"/>
          <w:kern w:val="2"/>
        </w:rPr>
        <w:t>);</w:t>
      </w:r>
    </w:p>
    <w:p w:rsidR="00290B6A" w:rsidRPr="002954A6" w:rsidRDefault="00290B6A" w:rsidP="008300E5">
      <w:pPr>
        <w:pStyle w:val="af0"/>
        <w:numPr>
          <w:ilvl w:val="0"/>
          <w:numId w:val="16"/>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утверждения об имеющихся противоречиях в понимании сущности объекта исследования (разные авторы принципиально по-разному подходят к пониманию данного явления);</w:t>
      </w:r>
    </w:p>
    <w:p w:rsidR="00290B6A" w:rsidRPr="002954A6" w:rsidRDefault="00290B6A" w:rsidP="008300E5">
      <w:pPr>
        <w:pStyle w:val="af0"/>
        <w:numPr>
          <w:ilvl w:val="0"/>
          <w:numId w:val="16"/>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утверждения об отсутствии прикладных исследований в данной области или их явной недостаточности;</w:t>
      </w:r>
    </w:p>
    <w:p w:rsidR="00290B6A" w:rsidRPr="002954A6" w:rsidRDefault="00290B6A" w:rsidP="008300E5">
      <w:pPr>
        <w:pStyle w:val="af0"/>
        <w:numPr>
          <w:ilvl w:val="0"/>
          <w:numId w:val="16"/>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утверждения об отсутствии исследований данной проблематики вообще;</w:t>
      </w:r>
    </w:p>
    <w:p w:rsidR="00290B6A" w:rsidRPr="002954A6" w:rsidRDefault="00290B6A" w:rsidP="008300E5">
      <w:pPr>
        <w:pStyle w:val="af0"/>
        <w:numPr>
          <w:ilvl w:val="0"/>
          <w:numId w:val="16"/>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утверждения о высокой социальной и общественной значимости проблемы на фоне отсутствия методов ее разрешения или недостаточной их эффективности (если предметом являются методы и методики).</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Указанные аргументы должны быть представлены в развернутом виде, включать фамилии авторов, занимавшихся данной проблемой, краткое описание методологических противоречий в имеющихся подходах, описание того, в чем именно заключается недостаточность уже существующих разработок и </w:t>
      </w:r>
      <w:r w:rsidR="00B43EFC" w:rsidRPr="002954A6">
        <w:rPr>
          <w:rFonts w:ascii="Times New Roman" w:hAnsi="Times New Roman"/>
          <w:kern w:val="2"/>
        </w:rPr>
        <w:t>т. д.</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Логическим продолжением аргументации является </w:t>
      </w:r>
      <w:r w:rsidRPr="002954A6">
        <w:rPr>
          <w:rFonts w:ascii="Times New Roman" w:hAnsi="Times New Roman"/>
          <w:i/>
          <w:kern w:val="2"/>
        </w:rPr>
        <w:t>вывод</w:t>
      </w:r>
      <w:r w:rsidRPr="002954A6">
        <w:rPr>
          <w:rFonts w:ascii="Times New Roman" w:hAnsi="Times New Roman"/>
          <w:kern w:val="2"/>
        </w:rPr>
        <w:t xml:space="preserve">, </w:t>
      </w:r>
      <w:r w:rsidR="006E033D" w:rsidRPr="002954A6">
        <w:rPr>
          <w:rFonts w:ascii="Times New Roman" w:hAnsi="Times New Roman"/>
          <w:kern w:val="2"/>
        </w:rPr>
        <w:t xml:space="preserve">который формулируется в виде </w:t>
      </w:r>
      <w:r w:rsidR="006E033D" w:rsidRPr="002954A6">
        <w:rPr>
          <w:rFonts w:ascii="Times New Roman" w:hAnsi="Times New Roman"/>
          <w:b/>
          <w:kern w:val="2"/>
        </w:rPr>
        <w:t>цели исследования</w:t>
      </w:r>
      <w:r w:rsidR="008300E5" w:rsidRPr="002954A6">
        <w:rPr>
          <w:rFonts w:ascii="Times New Roman" w:hAnsi="Times New Roman"/>
          <w:kern w:val="2"/>
        </w:rPr>
        <w:t xml:space="preserve"> </w:t>
      </w:r>
      <w:r w:rsidRPr="002954A6">
        <w:rPr>
          <w:rFonts w:ascii="Times New Roman" w:hAnsi="Times New Roman"/>
          <w:kern w:val="2"/>
        </w:rPr>
        <w:t xml:space="preserve">(например: </w:t>
      </w:r>
      <w:r w:rsidRPr="002954A6">
        <w:rPr>
          <w:rFonts w:ascii="Times New Roman" w:hAnsi="Times New Roman"/>
          <w:i/>
          <w:kern w:val="2"/>
        </w:rPr>
        <w:t xml:space="preserve">«таким </w:t>
      </w:r>
      <w:r w:rsidRPr="002954A6">
        <w:rPr>
          <w:rFonts w:ascii="Times New Roman" w:hAnsi="Times New Roman"/>
          <w:i/>
          <w:kern w:val="2"/>
        </w:rPr>
        <w:lastRenderedPageBreak/>
        <w:t>образом, целью нашего исследования является…», «исходя из актуальности, целью нашей работы является…», «ввиду высокой актуальности, а также учитывая наличие социального заказа, целью нашей работы является…» (в случае социального заказа на проведение исследования)</w:t>
      </w:r>
      <w:r w:rsidRPr="002954A6">
        <w:rPr>
          <w:rFonts w:ascii="Times New Roman" w:hAnsi="Times New Roman"/>
          <w:kern w:val="2"/>
        </w:rPr>
        <w:t>)</w:t>
      </w:r>
      <w:r w:rsidRPr="002954A6">
        <w:rPr>
          <w:rFonts w:ascii="Times New Roman" w:hAnsi="Times New Roman"/>
          <w:i/>
          <w:kern w:val="2"/>
        </w:rPr>
        <w:t xml:space="preserve">. </w:t>
      </w:r>
      <w:r w:rsidRPr="002954A6">
        <w:rPr>
          <w:rFonts w:ascii="Times New Roman" w:hAnsi="Times New Roman"/>
          <w:kern w:val="2"/>
        </w:rPr>
        <w:t>Таким образом, являясь смысловым отражением единой мысли, актуальность и цель позволяют ответить на вопросы о том, почему и для чего проводилось данное исследование.</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 Важными методологическими нормативами являются </w:t>
      </w:r>
      <w:r w:rsidRPr="002954A6">
        <w:rPr>
          <w:rFonts w:ascii="Times New Roman" w:hAnsi="Times New Roman"/>
          <w:b/>
          <w:kern w:val="2"/>
        </w:rPr>
        <w:t xml:space="preserve">объект </w:t>
      </w:r>
      <w:r w:rsidRPr="002954A6">
        <w:rPr>
          <w:rFonts w:ascii="Times New Roman" w:hAnsi="Times New Roman"/>
          <w:kern w:val="2"/>
        </w:rPr>
        <w:t>и</w:t>
      </w:r>
      <w:r w:rsidRPr="002954A6">
        <w:rPr>
          <w:rFonts w:ascii="Times New Roman" w:hAnsi="Times New Roman"/>
          <w:b/>
          <w:kern w:val="2"/>
        </w:rPr>
        <w:t xml:space="preserve"> предмет </w:t>
      </w:r>
      <w:r w:rsidRPr="002954A6">
        <w:rPr>
          <w:rFonts w:ascii="Times New Roman" w:hAnsi="Times New Roman"/>
          <w:kern w:val="2"/>
        </w:rPr>
        <w:t>исследования. Они связаны между собой, выступают в паре и отражают сущностное содержание всей работы. Напомним, что одним из базовых общенаучных методологических принципов в отечественной психологии является принцип системности, подразумевающий, что любое исследование направлено на изучение лишь части действительности и, каким бы масштабным оно ни было, охватывает лишь отдельные ее фрагменты. В этом случае объект и предмет исследования соотносятся между собой как общее и частное. Объект</w:t>
      </w:r>
      <w:r w:rsidR="00B43EFC" w:rsidRPr="002954A6">
        <w:rPr>
          <w:rFonts w:ascii="Times New Roman" w:hAnsi="Times New Roman"/>
          <w:kern w:val="2"/>
        </w:rPr>
        <w:t xml:space="preserve"> – </w:t>
      </w:r>
      <w:r w:rsidRPr="002954A6">
        <w:rPr>
          <w:rFonts w:ascii="Times New Roman" w:hAnsi="Times New Roman"/>
          <w:kern w:val="2"/>
        </w:rPr>
        <w:t>это часть реальности, предмет</w:t>
      </w:r>
      <w:r w:rsidR="00B43EFC" w:rsidRPr="002954A6">
        <w:rPr>
          <w:rFonts w:ascii="Times New Roman" w:hAnsi="Times New Roman"/>
          <w:kern w:val="2"/>
        </w:rPr>
        <w:t xml:space="preserve"> – </w:t>
      </w:r>
      <w:r w:rsidRPr="002954A6">
        <w:rPr>
          <w:rFonts w:ascii="Times New Roman" w:hAnsi="Times New Roman"/>
          <w:kern w:val="2"/>
        </w:rPr>
        <w:t xml:space="preserve">та часть объекта, непосредственным изучением которой занимается исследователь.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В рамках ВКР по психологии </w:t>
      </w:r>
      <w:r w:rsidRPr="002954A6">
        <w:rPr>
          <w:rFonts w:ascii="Times New Roman" w:hAnsi="Times New Roman"/>
          <w:i/>
          <w:kern w:val="2"/>
        </w:rPr>
        <w:t>объектом</w:t>
      </w:r>
      <w:r w:rsidRPr="002954A6">
        <w:rPr>
          <w:rFonts w:ascii="Times New Roman" w:hAnsi="Times New Roman"/>
          <w:kern w:val="2"/>
        </w:rPr>
        <w:t xml:space="preserve"> может являться:</w:t>
      </w:r>
    </w:p>
    <w:p w:rsidR="00290B6A" w:rsidRPr="002954A6" w:rsidRDefault="00290B6A" w:rsidP="008300E5">
      <w:pPr>
        <w:pStyle w:val="af0"/>
        <w:numPr>
          <w:ilvl w:val="0"/>
          <w:numId w:val="17"/>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психическое явление или процесс;</w:t>
      </w:r>
    </w:p>
    <w:p w:rsidR="00290B6A" w:rsidRPr="002954A6" w:rsidRDefault="00290B6A" w:rsidP="008300E5">
      <w:pPr>
        <w:pStyle w:val="af0"/>
        <w:numPr>
          <w:ilvl w:val="0"/>
          <w:numId w:val="17"/>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личностная особенность, свойство, характеристика субъекта;</w:t>
      </w:r>
    </w:p>
    <w:p w:rsidR="00290B6A" w:rsidRPr="002954A6" w:rsidRDefault="00290B6A" w:rsidP="008300E5">
      <w:pPr>
        <w:pStyle w:val="af0"/>
        <w:numPr>
          <w:ilvl w:val="0"/>
          <w:numId w:val="17"/>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социально-психологическое явление или феномен;</w:t>
      </w:r>
    </w:p>
    <w:p w:rsidR="00290B6A" w:rsidRPr="002954A6" w:rsidRDefault="00290B6A" w:rsidP="008300E5">
      <w:pPr>
        <w:pStyle w:val="af0"/>
        <w:numPr>
          <w:ilvl w:val="0"/>
          <w:numId w:val="17"/>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психологический критерий или функция;</w:t>
      </w:r>
    </w:p>
    <w:p w:rsidR="00290B6A" w:rsidRPr="002954A6" w:rsidRDefault="00290B6A" w:rsidP="008300E5">
      <w:pPr>
        <w:pStyle w:val="af0"/>
        <w:numPr>
          <w:ilvl w:val="0"/>
          <w:numId w:val="17"/>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область деятельности или ее характеристика;</w:t>
      </w:r>
    </w:p>
    <w:p w:rsidR="00290B6A" w:rsidRPr="002954A6" w:rsidRDefault="00290B6A" w:rsidP="00900DC5">
      <w:pPr>
        <w:pStyle w:val="af0"/>
        <w:numPr>
          <w:ilvl w:val="0"/>
          <w:numId w:val="17"/>
        </w:numPr>
        <w:spacing w:after="0" w:line="240" w:lineRule="auto"/>
        <w:ind w:left="0" w:right="-114" w:firstLine="454"/>
        <w:contextualSpacing w:val="0"/>
        <w:jc w:val="both"/>
        <w:rPr>
          <w:rFonts w:ascii="Times New Roman" w:hAnsi="Times New Roman"/>
          <w:kern w:val="2"/>
        </w:rPr>
      </w:pPr>
      <w:r w:rsidRPr="002954A6">
        <w:rPr>
          <w:rFonts w:ascii="Times New Roman" w:hAnsi="Times New Roman"/>
          <w:kern w:val="2"/>
        </w:rPr>
        <w:t>какая-либо форма активности или поведенческая особенность.</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i/>
          <w:kern w:val="2"/>
        </w:rPr>
        <w:t>Предметом</w:t>
      </w:r>
      <w:r w:rsidRPr="002954A6">
        <w:rPr>
          <w:rFonts w:ascii="Times New Roman" w:hAnsi="Times New Roman"/>
          <w:kern w:val="2"/>
        </w:rPr>
        <w:t xml:space="preserve"> ВКР может становиться:</w:t>
      </w:r>
    </w:p>
    <w:p w:rsidR="00290B6A" w:rsidRPr="002954A6" w:rsidRDefault="00290B6A" w:rsidP="008300E5">
      <w:pPr>
        <w:pStyle w:val="af0"/>
        <w:numPr>
          <w:ilvl w:val="0"/>
          <w:numId w:val="18"/>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структура объекта;</w:t>
      </w:r>
    </w:p>
    <w:p w:rsidR="00290B6A" w:rsidRPr="002954A6" w:rsidRDefault="00290B6A" w:rsidP="008300E5">
      <w:pPr>
        <w:pStyle w:val="af0"/>
        <w:numPr>
          <w:ilvl w:val="0"/>
          <w:numId w:val="18"/>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 xml:space="preserve"> аспект или сторона объекта;</w:t>
      </w:r>
    </w:p>
    <w:p w:rsidR="00290B6A" w:rsidRPr="002954A6" w:rsidRDefault="00290B6A" w:rsidP="008300E5">
      <w:pPr>
        <w:pStyle w:val="af0"/>
        <w:numPr>
          <w:ilvl w:val="0"/>
          <w:numId w:val="18"/>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факторы, оказывающие влияние на объект (или предпосылки его возникновения);</w:t>
      </w:r>
    </w:p>
    <w:p w:rsidR="00290B6A" w:rsidRPr="002954A6" w:rsidRDefault="00290B6A" w:rsidP="008300E5">
      <w:pPr>
        <w:pStyle w:val="af0"/>
        <w:numPr>
          <w:ilvl w:val="0"/>
          <w:numId w:val="18"/>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этапы (стадии) формирования или развития объекта;</w:t>
      </w:r>
    </w:p>
    <w:p w:rsidR="00290B6A" w:rsidRPr="002954A6" w:rsidRDefault="00290B6A" w:rsidP="008300E5">
      <w:pPr>
        <w:pStyle w:val="af0"/>
        <w:numPr>
          <w:ilvl w:val="0"/>
          <w:numId w:val="18"/>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методы изменения (профилактики, коррекции, формирования, развития) объекта;</w:t>
      </w:r>
    </w:p>
    <w:p w:rsidR="00290B6A" w:rsidRPr="002954A6" w:rsidRDefault="00290B6A" w:rsidP="008300E5">
      <w:pPr>
        <w:pStyle w:val="af0"/>
        <w:numPr>
          <w:ilvl w:val="0"/>
          <w:numId w:val="18"/>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методы измерения или анализа объекта;</w:t>
      </w:r>
    </w:p>
    <w:p w:rsidR="00290B6A" w:rsidRPr="002954A6" w:rsidRDefault="00290B6A" w:rsidP="008300E5">
      <w:pPr>
        <w:pStyle w:val="af0"/>
        <w:numPr>
          <w:ilvl w:val="0"/>
          <w:numId w:val="18"/>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связь с другими психическими явлениями или процессами (прямая, обратная, случайная)</w:t>
      </w:r>
      <w:r w:rsidR="00DB1597" w:rsidRPr="002954A6">
        <w:rPr>
          <w:rFonts w:ascii="Times New Roman" w:hAnsi="Times New Roman"/>
          <w:kern w:val="2"/>
        </w:rPr>
        <w:t>.</w:t>
      </w:r>
      <w:r w:rsidR="008300E5" w:rsidRPr="002954A6">
        <w:rPr>
          <w:rFonts w:ascii="Times New Roman" w:hAnsi="Times New Roman"/>
          <w:kern w:val="2"/>
        </w:rPr>
        <w:t xml:space="preserve"> </w:t>
      </w:r>
    </w:p>
    <w:p w:rsidR="00290B6A" w:rsidRPr="002954A6" w:rsidRDefault="00290B6A" w:rsidP="00BE41D5">
      <w:pPr>
        <w:spacing w:after="120" w:line="240" w:lineRule="auto"/>
        <w:ind w:firstLine="454"/>
        <w:jc w:val="both"/>
        <w:rPr>
          <w:rFonts w:ascii="Times New Roman" w:hAnsi="Times New Roman"/>
          <w:kern w:val="2"/>
        </w:rPr>
      </w:pPr>
      <w:r w:rsidRPr="002954A6">
        <w:rPr>
          <w:rFonts w:ascii="Times New Roman" w:hAnsi="Times New Roman"/>
          <w:kern w:val="2"/>
        </w:rPr>
        <w:lastRenderedPageBreak/>
        <w:t xml:space="preserve">Особо следует указать на то, что ни </w:t>
      </w:r>
      <w:r w:rsidRPr="002954A6">
        <w:rPr>
          <w:rFonts w:ascii="Times New Roman" w:hAnsi="Times New Roman"/>
          <w:i/>
          <w:kern w:val="2"/>
        </w:rPr>
        <w:t>объектом</w:t>
      </w:r>
      <w:r w:rsidRPr="002954A6">
        <w:rPr>
          <w:rFonts w:ascii="Times New Roman" w:hAnsi="Times New Roman"/>
          <w:kern w:val="2"/>
        </w:rPr>
        <w:t xml:space="preserve">, ни </w:t>
      </w:r>
      <w:r w:rsidRPr="002954A6">
        <w:rPr>
          <w:rFonts w:ascii="Times New Roman" w:hAnsi="Times New Roman"/>
          <w:i/>
          <w:kern w:val="2"/>
        </w:rPr>
        <w:t>предметом</w:t>
      </w:r>
      <w:r w:rsidRPr="002954A6">
        <w:rPr>
          <w:rFonts w:ascii="Times New Roman" w:hAnsi="Times New Roman"/>
          <w:kern w:val="2"/>
        </w:rPr>
        <w:t xml:space="preserve"> научного исследования не могут становиться психологические явления или феномены, которые были исследованы на специфических выборках, когда результаты </w:t>
      </w:r>
      <w:r w:rsidR="00D35711" w:rsidRPr="002954A6">
        <w:rPr>
          <w:rFonts w:ascii="Times New Roman" w:hAnsi="Times New Roman"/>
          <w:kern w:val="2"/>
        </w:rPr>
        <w:t xml:space="preserve">не </w:t>
      </w:r>
      <w:r w:rsidRPr="002954A6">
        <w:rPr>
          <w:rFonts w:ascii="Times New Roman" w:hAnsi="Times New Roman"/>
          <w:kern w:val="2"/>
        </w:rPr>
        <w:t xml:space="preserve">могут быть интерполированы на более широкие выборки. </w:t>
      </w:r>
    </w:p>
    <w:p w:rsidR="00290B6A" w:rsidRPr="002954A6" w:rsidRDefault="00290B6A" w:rsidP="00BE41D5">
      <w:pPr>
        <w:spacing w:after="0" w:line="240" w:lineRule="auto"/>
        <w:ind w:left="454" w:firstLine="454"/>
        <w:jc w:val="both"/>
        <w:rPr>
          <w:rFonts w:ascii="Times New Roman" w:hAnsi="Times New Roman"/>
          <w:spacing w:val="-1"/>
          <w:kern w:val="19"/>
          <w:sz w:val="19"/>
          <w:szCs w:val="19"/>
        </w:rPr>
      </w:pPr>
      <w:r w:rsidRPr="002954A6">
        <w:rPr>
          <w:rFonts w:ascii="Times New Roman" w:hAnsi="Times New Roman"/>
          <w:spacing w:val="-1"/>
          <w:kern w:val="19"/>
          <w:sz w:val="19"/>
          <w:szCs w:val="19"/>
        </w:rPr>
        <w:t xml:space="preserve">Например, недопустимым является выбор в качестве </w:t>
      </w:r>
      <w:r w:rsidRPr="002954A6">
        <w:rPr>
          <w:rFonts w:ascii="Times New Roman" w:hAnsi="Times New Roman"/>
          <w:i/>
          <w:spacing w:val="-1"/>
          <w:kern w:val="19"/>
          <w:sz w:val="19"/>
          <w:szCs w:val="19"/>
        </w:rPr>
        <w:t>объекта</w:t>
      </w:r>
      <w:r w:rsidRPr="002954A6">
        <w:rPr>
          <w:rFonts w:ascii="Times New Roman" w:hAnsi="Times New Roman"/>
          <w:spacing w:val="-1"/>
          <w:kern w:val="19"/>
          <w:sz w:val="19"/>
          <w:szCs w:val="19"/>
        </w:rPr>
        <w:t xml:space="preserve"> исследования «</w:t>
      </w:r>
      <w:r w:rsidRPr="002954A6">
        <w:rPr>
          <w:rFonts w:ascii="Times New Roman" w:hAnsi="Times New Roman"/>
          <w:i/>
          <w:spacing w:val="-1"/>
          <w:kern w:val="19"/>
          <w:sz w:val="19"/>
          <w:szCs w:val="19"/>
        </w:rPr>
        <w:t>учебной мотивации учеников 2</w:t>
      </w:r>
      <w:r w:rsidR="00DB1597" w:rsidRPr="002954A6">
        <w:rPr>
          <w:rFonts w:ascii="Times New Roman" w:hAnsi="Times New Roman"/>
          <w:i/>
          <w:spacing w:val="-1"/>
          <w:kern w:val="19"/>
          <w:sz w:val="19"/>
          <w:szCs w:val="19"/>
        </w:rPr>
        <w:t>-го</w:t>
      </w:r>
      <w:r w:rsidRPr="002954A6">
        <w:rPr>
          <w:rFonts w:ascii="Times New Roman" w:hAnsi="Times New Roman"/>
          <w:i/>
          <w:spacing w:val="-1"/>
          <w:kern w:val="19"/>
          <w:sz w:val="19"/>
          <w:szCs w:val="19"/>
        </w:rPr>
        <w:t xml:space="preserve"> </w:t>
      </w:r>
      <w:r w:rsidR="00077C9D" w:rsidRPr="002954A6">
        <w:rPr>
          <w:rFonts w:ascii="Times New Roman" w:hAnsi="Times New Roman"/>
          <w:i/>
          <w:spacing w:val="-1"/>
          <w:kern w:val="19"/>
          <w:sz w:val="19"/>
          <w:szCs w:val="19"/>
        </w:rPr>
        <w:t>“</w:t>
      </w:r>
      <w:r w:rsidRPr="002954A6">
        <w:rPr>
          <w:rFonts w:ascii="Times New Roman" w:hAnsi="Times New Roman"/>
          <w:i/>
          <w:spacing w:val="-1"/>
          <w:kern w:val="19"/>
          <w:sz w:val="19"/>
          <w:szCs w:val="19"/>
        </w:rPr>
        <w:t>а</w:t>
      </w:r>
      <w:r w:rsidR="00077C9D" w:rsidRPr="002954A6">
        <w:rPr>
          <w:rFonts w:ascii="Times New Roman" w:hAnsi="Times New Roman"/>
          <w:i/>
          <w:spacing w:val="-1"/>
          <w:kern w:val="19"/>
          <w:sz w:val="19"/>
          <w:szCs w:val="19"/>
        </w:rPr>
        <w:t>”</w:t>
      </w:r>
      <w:r w:rsidRPr="002954A6">
        <w:rPr>
          <w:rFonts w:ascii="Times New Roman" w:hAnsi="Times New Roman"/>
          <w:i/>
          <w:spacing w:val="-1"/>
          <w:kern w:val="19"/>
          <w:sz w:val="19"/>
          <w:szCs w:val="19"/>
        </w:rPr>
        <w:t xml:space="preserve"> класса средней школы № 15</w:t>
      </w:r>
      <w:r w:rsidRPr="002954A6">
        <w:rPr>
          <w:rFonts w:ascii="Times New Roman" w:hAnsi="Times New Roman"/>
          <w:spacing w:val="-1"/>
          <w:kern w:val="19"/>
          <w:sz w:val="19"/>
          <w:szCs w:val="19"/>
        </w:rPr>
        <w:t>». Подобного рода формулировка кра</w:t>
      </w:r>
      <w:r w:rsidR="00075F1C" w:rsidRPr="002954A6">
        <w:rPr>
          <w:rFonts w:ascii="Times New Roman" w:hAnsi="Times New Roman"/>
          <w:spacing w:val="-1"/>
          <w:kern w:val="19"/>
          <w:sz w:val="19"/>
          <w:szCs w:val="19"/>
        </w:rPr>
        <w:t>йне сужает значимость работы, а</w:t>
      </w:r>
      <w:r w:rsidRPr="002954A6">
        <w:rPr>
          <w:rFonts w:ascii="Times New Roman" w:hAnsi="Times New Roman"/>
          <w:spacing w:val="-1"/>
          <w:kern w:val="19"/>
          <w:sz w:val="19"/>
          <w:szCs w:val="19"/>
        </w:rPr>
        <w:t xml:space="preserve"> кроме того, создает методологические трудности в дальнейшем, поскольку вполне возможно дать определение мотивации учеников младшего школьного возраста, но выделить специфические особенности мотивации учеников именно данного класса и дать им определение по типу «</w:t>
      </w:r>
      <w:r w:rsidRPr="002954A6">
        <w:rPr>
          <w:rFonts w:ascii="Times New Roman" w:hAnsi="Times New Roman"/>
          <w:i/>
          <w:spacing w:val="-1"/>
          <w:kern w:val="19"/>
          <w:sz w:val="19"/>
          <w:szCs w:val="19"/>
        </w:rPr>
        <w:t>мотивация учеников 2</w:t>
      </w:r>
      <w:r w:rsidR="00020599" w:rsidRPr="002954A6">
        <w:rPr>
          <w:rFonts w:ascii="Times New Roman" w:hAnsi="Times New Roman"/>
          <w:i/>
          <w:spacing w:val="-1"/>
          <w:kern w:val="19"/>
          <w:sz w:val="19"/>
          <w:szCs w:val="19"/>
        </w:rPr>
        <w:t>-го</w:t>
      </w:r>
      <w:r w:rsidRPr="002954A6">
        <w:rPr>
          <w:rFonts w:ascii="Times New Roman" w:hAnsi="Times New Roman"/>
          <w:i/>
          <w:spacing w:val="-1"/>
          <w:kern w:val="19"/>
          <w:sz w:val="19"/>
          <w:szCs w:val="19"/>
        </w:rPr>
        <w:t xml:space="preserve"> </w:t>
      </w:r>
      <w:r w:rsidR="00077C9D" w:rsidRPr="002954A6">
        <w:rPr>
          <w:rFonts w:ascii="Times New Roman" w:hAnsi="Times New Roman"/>
          <w:i/>
          <w:spacing w:val="-1"/>
          <w:kern w:val="19"/>
          <w:sz w:val="19"/>
          <w:szCs w:val="19"/>
        </w:rPr>
        <w:t>“</w:t>
      </w:r>
      <w:r w:rsidRPr="002954A6">
        <w:rPr>
          <w:rFonts w:ascii="Times New Roman" w:hAnsi="Times New Roman"/>
          <w:i/>
          <w:spacing w:val="-1"/>
          <w:kern w:val="19"/>
          <w:sz w:val="19"/>
          <w:szCs w:val="19"/>
        </w:rPr>
        <w:t>а</w:t>
      </w:r>
      <w:r w:rsidR="00077C9D" w:rsidRPr="002954A6">
        <w:rPr>
          <w:rFonts w:ascii="Times New Roman" w:hAnsi="Times New Roman"/>
          <w:i/>
          <w:spacing w:val="-1"/>
          <w:kern w:val="19"/>
          <w:sz w:val="19"/>
          <w:szCs w:val="19"/>
        </w:rPr>
        <w:t>”</w:t>
      </w:r>
      <w:r w:rsidRPr="002954A6">
        <w:rPr>
          <w:rFonts w:ascii="Times New Roman" w:hAnsi="Times New Roman"/>
          <w:i/>
          <w:spacing w:val="-1"/>
          <w:kern w:val="19"/>
          <w:sz w:val="19"/>
          <w:szCs w:val="19"/>
        </w:rPr>
        <w:t xml:space="preserve"> класса средней школы № 15</w:t>
      </w:r>
      <w:r w:rsidR="00B43EFC" w:rsidRPr="002954A6">
        <w:rPr>
          <w:rFonts w:ascii="Times New Roman" w:hAnsi="Times New Roman"/>
          <w:i/>
          <w:spacing w:val="-1"/>
          <w:kern w:val="19"/>
          <w:sz w:val="19"/>
          <w:szCs w:val="19"/>
        </w:rPr>
        <w:t xml:space="preserve"> – </w:t>
      </w:r>
      <w:r w:rsidRPr="002954A6">
        <w:rPr>
          <w:rFonts w:ascii="Times New Roman" w:hAnsi="Times New Roman"/>
          <w:i/>
          <w:spacing w:val="-1"/>
          <w:kern w:val="19"/>
          <w:sz w:val="19"/>
          <w:szCs w:val="19"/>
        </w:rPr>
        <w:t>это…</w:t>
      </w:r>
      <w:r w:rsidRPr="002954A6">
        <w:rPr>
          <w:rFonts w:ascii="Times New Roman" w:hAnsi="Times New Roman"/>
          <w:spacing w:val="-1"/>
          <w:kern w:val="19"/>
          <w:sz w:val="19"/>
          <w:szCs w:val="19"/>
        </w:rPr>
        <w:t>» невозможно в принципе, т</w:t>
      </w:r>
      <w:r w:rsidR="00020599" w:rsidRPr="002954A6">
        <w:rPr>
          <w:rFonts w:ascii="Times New Roman" w:hAnsi="Times New Roman"/>
          <w:spacing w:val="-1"/>
          <w:kern w:val="19"/>
          <w:sz w:val="19"/>
          <w:szCs w:val="19"/>
        </w:rPr>
        <w:t>ак как</w:t>
      </w:r>
      <w:r w:rsidRPr="002954A6">
        <w:rPr>
          <w:rFonts w:ascii="Times New Roman" w:hAnsi="Times New Roman"/>
          <w:spacing w:val="-1"/>
          <w:kern w:val="19"/>
          <w:sz w:val="19"/>
          <w:szCs w:val="19"/>
        </w:rPr>
        <w:t xml:space="preserve"> мотивация учеников данного класса ничем принципиально не отличается (ни структурно, ни содержательно) от мотивации учеников, например, 2</w:t>
      </w:r>
      <w:r w:rsidR="00020599" w:rsidRPr="002954A6">
        <w:rPr>
          <w:rFonts w:ascii="Times New Roman" w:hAnsi="Times New Roman"/>
          <w:spacing w:val="-1"/>
          <w:kern w:val="19"/>
          <w:sz w:val="19"/>
          <w:szCs w:val="19"/>
        </w:rPr>
        <w:t>-го</w:t>
      </w:r>
      <w:r w:rsidRPr="002954A6">
        <w:rPr>
          <w:rFonts w:ascii="Times New Roman" w:hAnsi="Times New Roman"/>
          <w:spacing w:val="-1"/>
          <w:kern w:val="19"/>
          <w:sz w:val="19"/>
          <w:szCs w:val="19"/>
        </w:rPr>
        <w:t xml:space="preserve"> «б» класса. Иными словами, частные ситуации не могут рассматриваться ни как </w:t>
      </w:r>
      <w:r w:rsidRPr="002954A6">
        <w:rPr>
          <w:rFonts w:ascii="Times New Roman" w:hAnsi="Times New Roman"/>
          <w:i/>
          <w:spacing w:val="-1"/>
          <w:kern w:val="19"/>
          <w:sz w:val="19"/>
          <w:szCs w:val="19"/>
        </w:rPr>
        <w:t>объект</w:t>
      </w:r>
      <w:r w:rsidRPr="002954A6">
        <w:rPr>
          <w:rFonts w:ascii="Times New Roman" w:hAnsi="Times New Roman"/>
          <w:spacing w:val="-1"/>
          <w:kern w:val="19"/>
          <w:sz w:val="19"/>
          <w:szCs w:val="19"/>
        </w:rPr>
        <w:t xml:space="preserve">, ни как </w:t>
      </w:r>
      <w:r w:rsidRPr="002954A6">
        <w:rPr>
          <w:rFonts w:ascii="Times New Roman" w:hAnsi="Times New Roman"/>
          <w:i/>
          <w:spacing w:val="-1"/>
          <w:kern w:val="19"/>
          <w:sz w:val="19"/>
          <w:szCs w:val="19"/>
        </w:rPr>
        <w:t>предмет</w:t>
      </w:r>
      <w:r w:rsidRPr="002954A6">
        <w:rPr>
          <w:rFonts w:ascii="Times New Roman" w:hAnsi="Times New Roman"/>
          <w:spacing w:val="-1"/>
          <w:kern w:val="19"/>
          <w:sz w:val="19"/>
          <w:szCs w:val="19"/>
        </w:rPr>
        <w:t xml:space="preserve"> ВКР.</w:t>
      </w:r>
    </w:p>
    <w:p w:rsidR="00290B6A" w:rsidRPr="002954A6" w:rsidRDefault="00290B6A" w:rsidP="00BE41D5">
      <w:pPr>
        <w:spacing w:before="120" w:after="0" w:line="240" w:lineRule="auto"/>
        <w:ind w:firstLine="454"/>
        <w:jc w:val="both"/>
        <w:rPr>
          <w:rFonts w:ascii="Times New Roman" w:hAnsi="Times New Roman"/>
          <w:kern w:val="2"/>
        </w:rPr>
      </w:pPr>
      <w:r w:rsidRPr="002954A6">
        <w:rPr>
          <w:rFonts w:ascii="Times New Roman" w:hAnsi="Times New Roman"/>
          <w:kern w:val="2"/>
        </w:rPr>
        <w:t>Отметим, что практически во всех случаях предмет ВКР отражается в ее теме, иными словами</w:t>
      </w:r>
      <w:r w:rsidR="00A036A4" w:rsidRPr="002954A6">
        <w:rPr>
          <w:rFonts w:ascii="Times New Roman" w:hAnsi="Times New Roman"/>
          <w:kern w:val="2"/>
        </w:rPr>
        <w:t>,</w:t>
      </w:r>
      <w:r w:rsidRPr="002954A6">
        <w:rPr>
          <w:rFonts w:ascii="Times New Roman" w:hAnsi="Times New Roman"/>
          <w:kern w:val="2"/>
        </w:rPr>
        <w:t xml:space="preserve"> </w:t>
      </w:r>
      <w:r w:rsidR="008464BF" w:rsidRPr="002954A6">
        <w:rPr>
          <w:rFonts w:ascii="Times New Roman" w:hAnsi="Times New Roman"/>
          <w:kern w:val="2"/>
        </w:rPr>
        <w:t xml:space="preserve">он </w:t>
      </w:r>
      <w:r w:rsidRPr="002954A6">
        <w:rPr>
          <w:rFonts w:ascii="Times New Roman" w:hAnsi="Times New Roman"/>
          <w:kern w:val="2"/>
        </w:rPr>
        <w:t>дословно повторяет тему. Исключение из этого правила возможны, но они настолько редки, что ими можно пренебречь. Итак, объект и предмет тесно взаимосвязаны, и их выделение позволяет получить ответ на вопрос, что именно исследовалось в рамках ВКР.</w:t>
      </w:r>
    </w:p>
    <w:p w:rsidR="00290B6A" w:rsidRPr="002954A6" w:rsidRDefault="00290B6A" w:rsidP="008300E5">
      <w:pPr>
        <w:spacing w:after="0" w:line="240" w:lineRule="auto"/>
        <w:ind w:firstLine="454"/>
        <w:jc w:val="both"/>
        <w:rPr>
          <w:rFonts w:ascii="Times New Roman" w:hAnsi="Times New Roman"/>
          <w:i/>
          <w:kern w:val="2"/>
        </w:rPr>
      </w:pPr>
      <w:r w:rsidRPr="002954A6">
        <w:rPr>
          <w:rFonts w:ascii="Times New Roman" w:hAnsi="Times New Roman"/>
          <w:b/>
          <w:kern w:val="2"/>
        </w:rPr>
        <w:t>Гипотеза</w:t>
      </w:r>
      <w:r w:rsidR="00B43EFC" w:rsidRPr="002954A6">
        <w:rPr>
          <w:rFonts w:ascii="Times New Roman" w:hAnsi="Times New Roman"/>
          <w:kern w:val="2"/>
        </w:rPr>
        <w:t xml:space="preserve"> – </w:t>
      </w:r>
      <w:r w:rsidRPr="002954A6">
        <w:rPr>
          <w:rFonts w:ascii="Times New Roman" w:hAnsi="Times New Roman"/>
          <w:kern w:val="2"/>
        </w:rPr>
        <w:t>это научное предположение, сформулированное в утвердительной форме. В ВКР гипотеза отражает цель исследования на уровне предположения, нуждающегося в проверке эмпирическим путем. Гипотеза отражает конкретизированный результат исследования и, кроме того, содержит указание на эмпирический метод, посредством которого она проверялась. Приемом такого указания служат вербальные маркеры. Так, использование</w:t>
      </w:r>
      <w:r w:rsidR="00D35711" w:rsidRPr="002954A6">
        <w:rPr>
          <w:rFonts w:ascii="Times New Roman" w:hAnsi="Times New Roman"/>
          <w:kern w:val="2"/>
        </w:rPr>
        <w:t xml:space="preserve"> таких</w:t>
      </w:r>
      <w:r w:rsidRPr="002954A6">
        <w:rPr>
          <w:rFonts w:ascii="Times New Roman" w:hAnsi="Times New Roman"/>
          <w:kern w:val="2"/>
        </w:rPr>
        <w:t xml:space="preserve"> слов</w:t>
      </w:r>
      <w:r w:rsidR="00D35711" w:rsidRPr="002954A6">
        <w:rPr>
          <w:rFonts w:ascii="Times New Roman" w:hAnsi="Times New Roman"/>
          <w:kern w:val="2"/>
        </w:rPr>
        <w:t>, как</w:t>
      </w:r>
      <w:r w:rsidRPr="002954A6">
        <w:rPr>
          <w:rFonts w:ascii="Times New Roman" w:hAnsi="Times New Roman"/>
          <w:kern w:val="2"/>
        </w:rPr>
        <w:t xml:space="preserve"> «влияние», «воздействие», «зависимость», «предпосылки» и </w:t>
      </w:r>
      <w:r w:rsidR="00B43EFC" w:rsidRPr="002954A6">
        <w:rPr>
          <w:rFonts w:ascii="Times New Roman" w:hAnsi="Times New Roman"/>
          <w:kern w:val="2"/>
        </w:rPr>
        <w:t>т. д.</w:t>
      </w:r>
      <w:r w:rsidR="00D35711" w:rsidRPr="002954A6">
        <w:rPr>
          <w:rFonts w:ascii="Times New Roman" w:hAnsi="Times New Roman"/>
          <w:kern w:val="2"/>
        </w:rPr>
        <w:t>,</w:t>
      </w:r>
      <w:r w:rsidRPr="002954A6">
        <w:rPr>
          <w:rFonts w:ascii="Times New Roman" w:hAnsi="Times New Roman"/>
          <w:kern w:val="2"/>
        </w:rPr>
        <w:t xml:space="preserve"> указывает на применение </w:t>
      </w:r>
      <w:r w:rsidRPr="002954A6">
        <w:rPr>
          <w:rFonts w:ascii="Times New Roman" w:hAnsi="Times New Roman"/>
          <w:i/>
          <w:kern w:val="2"/>
        </w:rPr>
        <w:t>экспериментального метода</w:t>
      </w:r>
      <w:r w:rsidRPr="002954A6">
        <w:rPr>
          <w:rFonts w:ascii="Times New Roman" w:hAnsi="Times New Roman"/>
          <w:kern w:val="2"/>
        </w:rPr>
        <w:t xml:space="preserve"> (например:</w:t>
      </w:r>
      <w:r w:rsidRPr="002954A6">
        <w:rPr>
          <w:rFonts w:ascii="Times New Roman" w:hAnsi="Times New Roman"/>
          <w:i/>
          <w:kern w:val="2"/>
        </w:rPr>
        <w:t xml:space="preserve"> «предпосылками формирования &lt;объекта&gt; является &lt;предмет&gt;…»; «метод &lt;…&gt; позволяет воздействовать на &lt;объект&gt;…»</w:t>
      </w:r>
      <w:r w:rsidRPr="002954A6">
        <w:rPr>
          <w:rFonts w:ascii="Times New Roman" w:hAnsi="Times New Roman"/>
          <w:kern w:val="2"/>
        </w:rPr>
        <w:t xml:space="preserve">). Применение слов «взаимосвязь», «корреляция», «взаимозависимость» отражает использование в исследовании </w:t>
      </w:r>
      <w:r w:rsidRPr="002954A6">
        <w:rPr>
          <w:rFonts w:ascii="Times New Roman" w:hAnsi="Times New Roman"/>
          <w:i/>
          <w:kern w:val="2"/>
        </w:rPr>
        <w:t>корреляционного метода</w:t>
      </w:r>
      <w:r w:rsidRPr="002954A6">
        <w:rPr>
          <w:rFonts w:ascii="Times New Roman" w:hAnsi="Times New Roman"/>
          <w:kern w:val="2"/>
        </w:rPr>
        <w:t xml:space="preserve"> (например:</w:t>
      </w:r>
      <w:r w:rsidRPr="002954A6">
        <w:rPr>
          <w:rFonts w:ascii="Times New Roman" w:hAnsi="Times New Roman"/>
          <w:i/>
          <w:kern w:val="2"/>
        </w:rPr>
        <w:t xml:space="preserve"> «существует прямая (обратная) взаимосвязь между &lt;объектом&gt; и…»)</w:t>
      </w:r>
      <w:r w:rsidRPr="002954A6">
        <w:rPr>
          <w:rFonts w:ascii="Times New Roman" w:hAnsi="Times New Roman"/>
          <w:kern w:val="2"/>
        </w:rPr>
        <w:t xml:space="preserve">. Если в гипотезе присутствуют слова «структура», «компоненты», </w:t>
      </w:r>
      <w:r w:rsidRPr="002954A6">
        <w:rPr>
          <w:rFonts w:ascii="Times New Roman" w:hAnsi="Times New Roman"/>
          <w:kern w:val="2"/>
        </w:rPr>
        <w:lastRenderedPageBreak/>
        <w:t xml:space="preserve">«элементы» и </w:t>
      </w:r>
      <w:r w:rsidR="00B43EFC" w:rsidRPr="002954A6">
        <w:rPr>
          <w:rFonts w:ascii="Times New Roman" w:hAnsi="Times New Roman"/>
          <w:kern w:val="2"/>
        </w:rPr>
        <w:t>т. д.</w:t>
      </w:r>
      <w:r w:rsidRPr="002954A6">
        <w:rPr>
          <w:rFonts w:ascii="Times New Roman" w:hAnsi="Times New Roman"/>
          <w:kern w:val="2"/>
        </w:rPr>
        <w:t xml:space="preserve">, то исследование проводилось с применением </w:t>
      </w:r>
      <w:r w:rsidRPr="002954A6">
        <w:rPr>
          <w:rFonts w:ascii="Times New Roman" w:hAnsi="Times New Roman"/>
          <w:i/>
          <w:kern w:val="2"/>
        </w:rPr>
        <w:t>метода факторного анализа</w:t>
      </w:r>
      <w:r w:rsidRPr="002954A6">
        <w:rPr>
          <w:rFonts w:ascii="Times New Roman" w:hAnsi="Times New Roman"/>
          <w:kern w:val="2"/>
        </w:rPr>
        <w:t xml:space="preserve"> </w:t>
      </w:r>
      <w:r w:rsidRPr="002954A6">
        <w:rPr>
          <w:rFonts w:ascii="Times New Roman" w:hAnsi="Times New Roman"/>
          <w:i/>
          <w:kern w:val="2"/>
        </w:rPr>
        <w:t>(например: «структура &lt;объекта&gt; включает в себя…»)</w:t>
      </w:r>
      <w:r w:rsidRPr="002954A6">
        <w:rPr>
          <w:rFonts w:ascii="Times New Roman" w:hAnsi="Times New Roman"/>
          <w:kern w:val="2"/>
        </w:rPr>
        <w:t xml:space="preserve">. Если в гипотезе присутствуют различные вербальные маркеры, то речь идет о </w:t>
      </w:r>
      <w:proofErr w:type="spellStart"/>
      <w:r w:rsidRPr="002954A6">
        <w:rPr>
          <w:rFonts w:ascii="Times New Roman" w:hAnsi="Times New Roman"/>
          <w:i/>
          <w:kern w:val="2"/>
        </w:rPr>
        <w:t>метаанализе</w:t>
      </w:r>
      <w:proofErr w:type="spellEnd"/>
      <w:r w:rsidRPr="002954A6">
        <w:rPr>
          <w:rFonts w:ascii="Times New Roman" w:hAnsi="Times New Roman"/>
          <w:kern w:val="2"/>
          <w:u w:val="single"/>
        </w:rPr>
        <w:t xml:space="preserve"> </w:t>
      </w:r>
      <w:r w:rsidRPr="002954A6">
        <w:rPr>
          <w:rFonts w:ascii="Times New Roman" w:hAnsi="Times New Roman"/>
          <w:i/>
          <w:kern w:val="2"/>
        </w:rPr>
        <w:t xml:space="preserve">(например: «изменение &lt;объекта&gt; возможно при помощи воздействия на следующие его компоненты…»). </w:t>
      </w:r>
    </w:p>
    <w:p w:rsidR="00290B6A" w:rsidRPr="002954A6" w:rsidRDefault="00290B6A" w:rsidP="008300E5">
      <w:pPr>
        <w:spacing w:after="0" w:line="240" w:lineRule="auto"/>
        <w:ind w:firstLine="454"/>
        <w:jc w:val="both"/>
        <w:rPr>
          <w:rFonts w:ascii="Times New Roman" w:hAnsi="Times New Roman"/>
          <w:i/>
          <w:kern w:val="2"/>
        </w:rPr>
      </w:pPr>
      <w:r w:rsidRPr="002954A6">
        <w:rPr>
          <w:rFonts w:ascii="Times New Roman" w:hAnsi="Times New Roman"/>
          <w:kern w:val="2"/>
        </w:rPr>
        <w:t>В рамках ВКР допускается формулирование нескольких гипотез, одна из которых является общей, а оста</w:t>
      </w:r>
      <w:r w:rsidR="00CD1CE0" w:rsidRPr="002954A6">
        <w:rPr>
          <w:rFonts w:ascii="Times New Roman" w:hAnsi="Times New Roman"/>
          <w:kern w:val="2"/>
        </w:rPr>
        <w:t>льные</w:t>
      </w:r>
      <w:r w:rsidR="00B43EFC" w:rsidRPr="002954A6">
        <w:rPr>
          <w:rFonts w:ascii="Times New Roman" w:hAnsi="Times New Roman"/>
          <w:kern w:val="2"/>
        </w:rPr>
        <w:t xml:space="preserve"> – </w:t>
      </w:r>
      <w:r w:rsidR="00CD1CE0" w:rsidRPr="002954A6">
        <w:rPr>
          <w:rFonts w:ascii="Times New Roman" w:hAnsi="Times New Roman"/>
          <w:kern w:val="2"/>
        </w:rPr>
        <w:t>частными. В то же время</w:t>
      </w:r>
      <w:r w:rsidRPr="002954A6">
        <w:rPr>
          <w:rFonts w:ascii="Times New Roman" w:hAnsi="Times New Roman"/>
          <w:kern w:val="2"/>
        </w:rPr>
        <w:t xml:space="preserve"> не следует включать в работу более </w:t>
      </w:r>
      <w:r w:rsidR="00CD1CE0" w:rsidRPr="002954A6">
        <w:rPr>
          <w:rFonts w:ascii="Times New Roman" w:hAnsi="Times New Roman"/>
          <w:kern w:val="2"/>
        </w:rPr>
        <w:t>двух-трех частных гипотез</w:t>
      </w:r>
      <w:r w:rsidRPr="002954A6">
        <w:rPr>
          <w:rFonts w:ascii="Times New Roman" w:hAnsi="Times New Roman"/>
          <w:kern w:val="2"/>
        </w:rPr>
        <w:t>. Необходимо объективно оценить необходимость включения частных гипотез, поскольку в эмпирической части ВКР потребуется привлечение дополнительного внимания к их доказательству. Таким образом, гипотеза исследования дает возможность получить ответ на вопросы о том,</w:t>
      </w:r>
      <w:r w:rsidR="008300E5" w:rsidRPr="002954A6">
        <w:rPr>
          <w:rFonts w:ascii="Times New Roman" w:hAnsi="Times New Roman"/>
          <w:kern w:val="2"/>
        </w:rPr>
        <w:t xml:space="preserve"> </w:t>
      </w:r>
      <w:r w:rsidR="0008555C" w:rsidRPr="002954A6">
        <w:rPr>
          <w:rFonts w:ascii="Times New Roman" w:hAnsi="Times New Roman"/>
          <w:kern w:val="2"/>
        </w:rPr>
        <w:t>какой результат был получен и какой именно метод научного познания был использован для его достижения</w:t>
      </w:r>
      <w:r w:rsidR="00ED13FD" w:rsidRPr="002954A6">
        <w:rPr>
          <w:rFonts w:ascii="Times New Roman" w:hAnsi="Times New Roman"/>
          <w:kern w:val="2"/>
        </w:rPr>
        <w:t xml:space="preserve">. </w:t>
      </w:r>
      <w:r w:rsidRPr="002954A6">
        <w:rPr>
          <w:rFonts w:ascii="Times New Roman" w:hAnsi="Times New Roman"/>
          <w:kern w:val="2"/>
        </w:rPr>
        <w:t>Следует помнить, что гипотеза не должна представлять собой банальную и известную в психологической науке истину.</w:t>
      </w:r>
      <w:r w:rsidR="008300E5" w:rsidRPr="002954A6">
        <w:rPr>
          <w:rFonts w:ascii="Times New Roman" w:hAnsi="Times New Roman"/>
          <w:kern w:val="2"/>
        </w:rPr>
        <w:t xml:space="preserve"> </w:t>
      </w:r>
    </w:p>
    <w:p w:rsidR="00290B6A" w:rsidRPr="002954A6" w:rsidRDefault="00290B6A" w:rsidP="008300E5">
      <w:pPr>
        <w:spacing w:after="0" w:line="240" w:lineRule="auto"/>
        <w:ind w:firstLine="454"/>
        <w:jc w:val="both"/>
        <w:rPr>
          <w:rFonts w:ascii="Times New Roman" w:hAnsi="Times New Roman"/>
          <w:i/>
          <w:kern w:val="2"/>
        </w:rPr>
      </w:pPr>
      <w:r w:rsidRPr="002954A6">
        <w:rPr>
          <w:rFonts w:ascii="Times New Roman" w:hAnsi="Times New Roman"/>
          <w:kern w:val="2"/>
        </w:rPr>
        <w:t xml:space="preserve">Любое научное исследование выполняется поэтапно, а потому требует формулирования </w:t>
      </w:r>
      <w:r w:rsidRPr="002954A6">
        <w:rPr>
          <w:rFonts w:ascii="Times New Roman" w:hAnsi="Times New Roman"/>
          <w:b/>
          <w:kern w:val="2"/>
        </w:rPr>
        <w:t>задач</w:t>
      </w:r>
      <w:r w:rsidRPr="002954A6">
        <w:rPr>
          <w:rFonts w:ascii="Times New Roman" w:hAnsi="Times New Roman"/>
          <w:kern w:val="2"/>
        </w:rPr>
        <w:t>, отражающих содержание каждого этапа. Общая структура исследования в рамках ВКР предполагает наличие следующих этапов:</w:t>
      </w:r>
    </w:p>
    <w:p w:rsidR="00290B6A" w:rsidRPr="002954A6" w:rsidRDefault="00290B6A" w:rsidP="008300E5">
      <w:pPr>
        <w:pStyle w:val="af0"/>
        <w:numPr>
          <w:ilvl w:val="0"/>
          <w:numId w:val="19"/>
        </w:numPr>
        <w:spacing w:after="0" w:line="240" w:lineRule="auto"/>
        <w:ind w:left="0" w:firstLine="454"/>
        <w:contextualSpacing w:val="0"/>
        <w:jc w:val="both"/>
        <w:rPr>
          <w:rFonts w:ascii="Times New Roman" w:hAnsi="Times New Roman"/>
          <w:i/>
          <w:kern w:val="2"/>
        </w:rPr>
      </w:pPr>
      <w:r w:rsidRPr="002954A6">
        <w:rPr>
          <w:rFonts w:ascii="Times New Roman" w:hAnsi="Times New Roman"/>
          <w:kern w:val="2"/>
        </w:rPr>
        <w:t>теоретический анализ проблемы;</w:t>
      </w:r>
    </w:p>
    <w:p w:rsidR="00290B6A" w:rsidRPr="002954A6" w:rsidRDefault="00290B6A" w:rsidP="008300E5">
      <w:pPr>
        <w:pStyle w:val="af0"/>
        <w:numPr>
          <w:ilvl w:val="0"/>
          <w:numId w:val="19"/>
        </w:numPr>
        <w:spacing w:after="0" w:line="240" w:lineRule="auto"/>
        <w:ind w:left="0" w:firstLine="454"/>
        <w:contextualSpacing w:val="0"/>
        <w:jc w:val="both"/>
        <w:rPr>
          <w:rFonts w:ascii="Times New Roman" w:hAnsi="Times New Roman"/>
          <w:i/>
          <w:kern w:val="2"/>
        </w:rPr>
      </w:pPr>
      <w:r w:rsidRPr="002954A6">
        <w:rPr>
          <w:rFonts w:ascii="Times New Roman" w:hAnsi="Times New Roman"/>
          <w:kern w:val="2"/>
        </w:rPr>
        <w:t>эмпирическое исследование, направленное на проверку основной гипотезы;</w:t>
      </w:r>
    </w:p>
    <w:p w:rsidR="00290B6A" w:rsidRPr="002954A6" w:rsidRDefault="00290B6A" w:rsidP="008300E5">
      <w:pPr>
        <w:pStyle w:val="af0"/>
        <w:numPr>
          <w:ilvl w:val="0"/>
          <w:numId w:val="19"/>
        </w:numPr>
        <w:spacing w:after="0" w:line="240" w:lineRule="auto"/>
        <w:ind w:left="0" w:firstLine="454"/>
        <w:contextualSpacing w:val="0"/>
        <w:jc w:val="both"/>
        <w:rPr>
          <w:rFonts w:ascii="Times New Roman" w:hAnsi="Times New Roman"/>
          <w:i/>
          <w:kern w:val="2"/>
        </w:rPr>
      </w:pPr>
      <w:r w:rsidRPr="002954A6">
        <w:rPr>
          <w:rFonts w:ascii="Times New Roman" w:hAnsi="Times New Roman"/>
          <w:kern w:val="2"/>
        </w:rPr>
        <w:t>анализ полученных результатов.</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Каждая задача отражает определенный этап исследования, а потому количество задач не может быть больше четырех-пяти. Все зависит от того, насколько конкретно сформулированы задачи. По сути, первая задача в одной фразе отражает все содержание теоретической части ВК</w:t>
      </w:r>
      <w:r w:rsidR="00B43EFC" w:rsidRPr="002954A6">
        <w:rPr>
          <w:rFonts w:ascii="Times New Roman" w:hAnsi="Times New Roman"/>
          <w:kern w:val="2"/>
        </w:rPr>
        <w:t>Р. В</w:t>
      </w:r>
      <w:r w:rsidRPr="002954A6">
        <w:rPr>
          <w:rFonts w:ascii="Times New Roman" w:hAnsi="Times New Roman"/>
          <w:kern w:val="2"/>
        </w:rPr>
        <w:t>торая задача аналогичным образом отражает эмпирическую часть исследования. Таким образом, общее содержание задач раскрывает то, что</w:t>
      </w:r>
      <w:r w:rsidR="0008555C" w:rsidRPr="002954A6">
        <w:rPr>
          <w:rFonts w:ascii="Times New Roman" w:hAnsi="Times New Roman"/>
          <w:kern w:val="2"/>
        </w:rPr>
        <w:t xml:space="preserve"> было выполнено в данной работе</w:t>
      </w:r>
      <w:r w:rsidRPr="002954A6">
        <w:rPr>
          <w:rFonts w:ascii="Times New Roman" w:hAnsi="Times New Roman"/>
          <w:kern w:val="2"/>
        </w:rPr>
        <w:t xml:space="preserve"> и в какой последовательности это было сделано, </w:t>
      </w:r>
      <w:r w:rsidR="00B43EFC" w:rsidRPr="002954A6">
        <w:rPr>
          <w:rFonts w:ascii="Times New Roman" w:hAnsi="Times New Roman"/>
          <w:kern w:val="2"/>
        </w:rPr>
        <w:t>т. е.</w:t>
      </w:r>
      <w:r w:rsidRPr="002954A6">
        <w:rPr>
          <w:rFonts w:ascii="Times New Roman" w:hAnsi="Times New Roman"/>
          <w:kern w:val="2"/>
        </w:rPr>
        <w:t xml:space="preserve"> позволяет оценить логичность и структуру ВКР.</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Данный подход к формулированию задач ВКР носит формализованный характер. Возможен и иной подход, отражающий содержание выполненного исследования. В этом случае количество задач соотносится с количеством параграфов в ВК</w:t>
      </w:r>
      <w:r w:rsidR="00B43EFC" w:rsidRPr="002954A6">
        <w:rPr>
          <w:rFonts w:ascii="Times New Roman" w:hAnsi="Times New Roman"/>
          <w:kern w:val="2"/>
        </w:rPr>
        <w:t>Р. В</w:t>
      </w:r>
      <w:r w:rsidRPr="002954A6">
        <w:rPr>
          <w:rFonts w:ascii="Times New Roman" w:hAnsi="Times New Roman"/>
          <w:kern w:val="2"/>
        </w:rPr>
        <w:t xml:space="preserve"> каждом параграфе находит </w:t>
      </w:r>
      <w:r w:rsidRPr="002954A6">
        <w:rPr>
          <w:rFonts w:ascii="Times New Roman" w:hAnsi="Times New Roman"/>
          <w:kern w:val="2"/>
        </w:rPr>
        <w:lastRenderedPageBreak/>
        <w:t>отражение решение конкретной задачи. Важно помнить, что ни одна задача не должна дублировать цель, поскольку цель и задачи соотносятся как общее и частное.</w:t>
      </w:r>
    </w:p>
    <w:p w:rsidR="00290B6A" w:rsidRPr="002954A6" w:rsidRDefault="00290B6A" w:rsidP="00BE41D5">
      <w:pPr>
        <w:spacing w:after="120" w:line="240" w:lineRule="auto"/>
        <w:ind w:firstLine="454"/>
        <w:jc w:val="both"/>
        <w:rPr>
          <w:rFonts w:ascii="Times New Roman" w:hAnsi="Times New Roman"/>
          <w:kern w:val="2"/>
        </w:rPr>
      </w:pPr>
      <w:r w:rsidRPr="002954A6">
        <w:rPr>
          <w:rFonts w:ascii="Times New Roman" w:hAnsi="Times New Roman"/>
          <w:kern w:val="2"/>
        </w:rPr>
        <w:t>При этом формулировка любой задачи содержит не обобщенное обозначение этапов проделанной работы, а конкретизированное ее содержание. Иными словами, задачи исследования должны быть сформулированы таким образом, чтобы имелась возможность проверить, решены они или нет.</w:t>
      </w:r>
    </w:p>
    <w:p w:rsidR="00290B6A" w:rsidRPr="002954A6" w:rsidRDefault="00290B6A" w:rsidP="00BE41D5">
      <w:pPr>
        <w:spacing w:after="0" w:line="240" w:lineRule="auto"/>
        <w:ind w:left="454" w:firstLine="454"/>
        <w:jc w:val="both"/>
        <w:rPr>
          <w:rFonts w:ascii="Times New Roman" w:hAnsi="Times New Roman"/>
          <w:kern w:val="2"/>
          <w:sz w:val="19"/>
          <w:szCs w:val="19"/>
        </w:rPr>
      </w:pPr>
      <w:r w:rsidRPr="002954A6">
        <w:rPr>
          <w:rFonts w:ascii="Times New Roman" w:hAnsi="Times New Roman"/>
          <w:kern w:val="2"/>
          <w:sz w:val="19"/>
          <w:szCs w:val="19"/>
        </w:rPr>
        <w:t xml:space="preserve">Приведем примеры некорректного формулирования задач. </w:t>
      </w:r>
      <w:r w:rsidRPr="002954A6">
        <w:rPr>
          <w:rFonts w:ascii="Times New Roman" w:hAnsi="Times New Roman"/>
          <w:i/>
          <w:kern w:val="2"/>
          <w:sz w:val="19"/>
          <w:szCs w:val="19"/>
        </w:rPr>
        <w:t>Первая задача</w:t>
      </w:r>
      <w:r w:rsidRPr="002954A6">
        <w:rPr>
          <w:rFonts w:ascii="Times New Roman" w:hAnsi="Times New Roman"/>
          <w:kern w:val="2"/>
          <w:sz w:val="19"/>
          <w:szCs w:val="19"/>
        </w:rPr>
        <w:t>: «осуществить теоретический анализ психолого-педагогической литературы по проблеме обучаемости младших школьников». В данном примере совершенно непонятен смысл задачи, она скорее напоминает декларацию о намерениях, нежели что-то еще, т</w:t>
      </w:r>
      <w:r w:rsidR="0008555C" w:rsidRPr="002954A6">
        <w:rPr>
          <w:rFonts w:ascii="Times New Roman" w:hAnsi="Times New Roman"/>
          <w:kern w:val="2"/>
          <w:sz w:val="19"/>
          <w:szCs w:val="19"/>
        </w:rPr>
        <w:t>ак</w:t>
      </w:r>
      <w:r w:rsidRPr="002954A6">
        <w:rPr>
          <w:rFonts w:ascii="Times New Roman" w:hAnsi="Times New Roman"/>
          <w:kern w:val="2"/>
          <w:sz w:val="19"/>
          <w:szCs w:val="19"/>
        </w:rPr>
        <w:t xml:space="preserve"> к</w:t>
      </w:r>
      <w:r w:rsidR="0008555C" w:rsidRPr="002954A6">
        <w:rPr>
          <w:rFonts w:ascii="Times New Roman" w:hAnsi="Times New Roman"/>
          <w:kern w:val="2"/>
          <w:sz w:val="19"/>
          <w:szCs w:val="19"/>
        </w:rPr>
        <w:t>ак</w:t>
      </w:r>
      <w:r w:rsidRPr="002954A6">
        <w:rPr>
          <w:rFonts w:ascii="Times New Roman" w:hAnsi="Times New Roman"/>
          <w:kern w:val="2"/>
          <w:sz w:val="19"/>
          <w:szCs w:val="19"/>
        </w:rPr>
        <w:t xml:space="preserve"> неясно, для чего осуществлять теоретический анализ. Корректно сформулированная первая задача: «осуществить теоретический анализ психолого-педагогической литературы по проблеме обучаемости младших школьников для определения сущностного содержания данного явления, его структуры и факторов, оказывающих на нее влияние». В данном примере задача вполне конкретизирована, и мы можем проверить, насколько она выполнена. Для этого достаточно открыть выводы по теоретической главе и обнаружить там наличие определения обучаемости младших школьников, ее структуру и систематизированную модель факторов, оказывающих на нее влияние. </w:t>
      </w:r>
    </w:p>
    <w:p w:rsidR="00290B6A" w:rsidRPr="002954A6" w:rsidRDefault="00290B6A" w:rsidP="00BE41D5">
      <w:pPr>
        <w:spacing w:after="0" w:line="240" w:lineRule="auto"/>
        <w:ind w:left="454" w:firstLine="454"/>
        <w:jc w:val="both"/>
        <w:rPr>
          <w:rFonts w:ascii="Times New Roman" w:hAnsi="Times New Roman"/>
          <w:kern w:val="2"/>
          <w:sz w:val="19"/>
          <w:szCs w:val="19"/>
        </w:rPr>
      </w:pPr>
      <w:r w:rsidRPr="002954A6">
        <w:rPr>
          <w:rFonts w:ascii="Times New Roman" w:hAnsi="Times New Roman"/>
          <w:kern w:val="2"/>
          <w:sz w:val="19"/>
          <w:szCs w:val="19"/>
        </w:rPr>
        <w:t xml:space="preserve">Некорректно сформулированная </w:t>
      </w:r>
      <w:r w:rsidRPr="002954A6">
        <w:rPr>
          <w:rFonts w:ascii="Times New Roman" w:hAnsi="Times New Roman"/>
          <w:i/>
          <w:kern w:val="2"/>
          <w:sz w:val="19"/>
          <w:szCs w:val="19"/>
        </w:rPr>
        <w:t>вторая задача</w:t>
      </w:r>
      <w:r w:rsidRPr="002954A6">
        <w:rPr>
          <w:rFonts w:ascii="Times New Roman" w:hAnsi="Times New Roman"/>
          <w:kern w:val="2"/>
          <w:sz w:val="19"/>
          <w:szCs w:val="19"/>
        </w:rPr>
        <w:t>: «провести эмпирическое исследование обучаемости младших школьников». Корректно сформулированная вторая задача: «разработать комплекс психодиагностических методик и осуществить эмпирическое исследование влияния стиля педагогического общения на обучаемость младших школьников для выявления специфики такого влияния». Данная формулировка позволяет получить представление о сути проведенного эмпирического исследования, его характере и предполагаемых результатах. Соответственно, обратившись к выводам по второй главе, мы можем проверить, решена задача или нет.</w:t>
      </w:r>
    </w:p>
    <w:p w:rsidR="00290B6A" w:rsidRPr="002954A6" w:rsidRDefault="00290B6A" w:rsidP="00BE41D5">
      <w:pPr>
        <w:spacing w:after="0" w:line="240" w:lineRule="auto"/>
        <w:ind w:left="454" w:firstLine="454"/>
        <w:jc w:val="both"/>
        <w:rPr>
          <w:rFonts w:ascii="Times New Roman" w:hAnsi="Times New Roman"/>
          <w:kern w:val="2"/>
          <w:sz w:val="19"/>
          <w:szCs w:val="19"/>
        </w:rPr>
      </w:pPr>
      <w:r w:rsidRPr="002954A6">
        <w:rPr>
          <w:rFonts w:ascii="Times New Roman" w:hAnsi="Times New Roman"/>
          <w:i/>
          <w:kern w:val="2"/>
          <w:sz w:val="19"/>
          <w:szCs w:val="19"/>
        </w:rPr>
        <w:t>Третья задача</w:t>
      </w:r>
      <w:r w:rsidRPr="002954A6">
        <w:rPr>
          <w:rFonts w:ascii="Times New Roman" w:hAnsi="Times New Roman"/>
          <w:kern w:val="2"/>
          <w:sz w:val="19"/>
          <w:szCs w:val="19"/>
        </w:rPr>
        <w:t xml:space="preserve"> обычно имеет стандартный вид и формулируется в следующем виде: «анализ полученных результатов и их обсуждение». Данная формулировка отражает сущность заключительного этапа, а ее решение может быть проверено, исходя из анализа заключения.</w:t>
      </w:r>
    </w:p>
    <w:p w:rsidR="00290B6A" w:rsidRPr="002954A6" w:rsidRDefault="00290B6A" w:rsidP="00BE41D5">
      <w:pPr>
        <w:spacing w:before="120" w:after="0" w:line="240" w:lineRule="auto"/>
        <w:ind w:firstLine="454"/>
        <w:jc w:val="both"/>
        <w:rPr>
          <w:rFonts w:ascii="Times New Roman" w:hAnsi="Times New Roman"/>
          <w:kern w:val="2"/>
        </w:rPr>
      </w:pPr>
      <w:r w:rsidRPr="002954A6">
        <w:rPr>
          <w:rFonts w:ascii="Times New Roman" w:hAnsi="Times New Roman"/>
          <w:kern w:val="2"/>
        </w:rPr>
        <w:t xml:space="preserve">Следующим обязательным компонентом введения является </w:t>
      </w:r>
      <w:r w:rsidR="002B7CFA" w:rsidRPr="002B7CFA">
        <w:rPr>
          <w:rFonts w:ascii="Times New Roman" w:hAnsi="Times New Roman"/>
          <w:b/>
          <w:kern w:val="2"/>
        </w:rPr>
        <w:t>«теоретическая основа исследования»</w:t>
      </w:r>
      <w:r w:rsidR="002B7CFA">
        <w:rPr>
          <w:rFonts w:ascii="Times New Roman" w:hAnsi="Times New Roman"/>
          <w:b/>
          <w:kern w:val="2"/>
        </w:rPr>
        <w:t xml:space="preserve"> </w:t>
      </w:r>
      <w:r w:rsidR="002B7CFA" w:rsidRPr="002B7CFA">
        <w:rPr>
          <w:rFonts w:ascii="Times New Roman" w:hAnsi="Times New Roman"/>
          <w:kern w:val="2"/>
        </w:rPr>
        <w:t xml:space="preserve">(для </w:t>
      </w:r>
      <w:r w:rsidR="002B7CFA">
        <w:rPr>
          <w:rFonts w:ascii="Times New Roman" w:hAnsi="Times New Roman"/>
          <w:kern w:val="2"/>
        </w:rPr>
        <w:t xml:space="preserve">ВКР </w:t>
      </w:r>
      <w:proofErr w:type="spellStart"/>
      <w:r w:rsidR="002B7CFA" w:rsidRPr="002B7CFA">
        <w:rPr>
          <w:rFonts w:ascii="Times New Roman" w:hAnsi="Times New Roman"/>
          <w:kern w:val="2"/>
        </w:rPr>
        <w:t>бакалавриата</w:t>
      </w:r>
      <w:proofErr w:type="spellEnd"/>
      <w:r w:rsidR="002B7CFA" w:rsidRPr="002B7CFA">
        <w:rPr>
          <w:rFonts w:ascii="Times New Roman" w:hAnsi="Times New Roman"/>
          <w:kern w:val="2"/>
        </w:rPr>
        <w:t>)</w:t>
      </w:r>
      <w:r w:rsidR="002B7CFA">
        <w:rPr>
          <w:rFonts w:ascii="Times New Roman" w:hAnsi="Times New Roman"/>
          <w:b/>
          <w:kern w:val="2"/>
        </w:rPr>
        <w:t xml:space="preserve"> </w:t>
      </w:r>
      <w:r w:rsidR="002B7CFA">
        <w:rPr>
          <w:rFonts w:ascii="Times New Roman" w:hAnsi="Times New Roman"/>
          <w:kern w:val="2"/>
        </w:rPr>
        <w:t xml:space="preserve">или </w:t>
      </w:r>
      <w:r w:rsidRPr="002954A6">
        <w:rPr>
          <w:rFonts w:ascii="Times New Roman" w:hAnsi="Times New Roman"/>
          <w:kern w:val="2"/>
        </w:rPr>
        <w:t>«</w:t>
      </w:r>
      <w:r w:rsidRPr="002954A6">
        <w:rPr>
          <w:rFonts w:ascii="Times New Roman" w:hAnsi="Times New Roman"/>
          <w:b/>
          <w:kern w:val="2"/>
        </w:rPr>
        <w:t>теоретико-методологическая основа исследования»</w:t>
      </w:r>
      <w:r w:rsidR="002B7CFA">
        <w:rPr>
          <w:rFonts w:ascii="Times New Roman" w:hAnsi="Times New Roman"/>
          <w:b/>
          <w:kern w:val="2"/>
        </w:rPr>
        <w:t xml:space="preserve"> </w:t>
      </w:r>
      <w:r w:rsidR="002B7CFA" w:rsidRPr="002B7CFA">
        <w:rPr>
          <w:rFonts w:ascii="Times New Roman" w:hAnsi="Times New Roman"/>
          <w:kern w:val="2"/>
        </w:rPr>
        <w:t>(для ВКР магистратуры)</w:t>
      </w:r>
      <w:r w:rsidRPr="002954A6">
        <w:rPr>
          <w:rFonts w:ascii="Times New Roman" w:hAnsi="Times New Roman"/>
          <w:kern w:val="2"/>
        </w:rPr>
        <w:t xml:space="preserve">. Данный раздел обязателен для ВКР и </w:t>
      </w:r>
      <w:r w:rsidR="002B7CFA" w:rsidRPr="002954A6">
        <w:rPr>
          <w:rFonts w:ascii="Times New Roman" w:hAnsi="Times New Roman"/>
          <w:kern w:val="2"/>
        </w:rPr>
        <w:t xml:space="preserve">отражает </w:t>
      </w:r>
      <w:r w:rsidR="002B7CFA">
        <w:rPr>
          <w:rFonts w:ascii="Times New Roman" w:hAnsi="Times New Roman"/>
          <w:kern w:val="2"/>
        </w:rPr>
        <w:t xml:space="preserve">как позиции автора относительно теоретической основы исследования, так и его </w:t>
      </w:r>
      <w:r w:rsidRPr="002954A6">
        <w:rPr>
          <w:rFonts w:ascii="Times New Roman" w:hAnsi="Times New Roman"/>
          <w:kern w:val="2"/>
        </w:rPr>
        <w:lastRenderedPageBreak/>
        <w:t>методологические позиции. Под методологической позицией подразумевается совокупность принципов, лежащих в основе исследования. При этом сами принципы могут и вовсе не упоминаться в тексте ВКР, но их существование должно прослеживаться в каждой ее части.</w:t>
      </w:r>
    </w:p>
    <w:p w:rsidR="00290B6A" w:rsidRPr="0049353E"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К основным общенаучным методологическим принципам отечественной науки относятся: (1) </w:t>
      </w:r>
      <w:r w:rsidRPr="002954A6">
        <w:rPr>
          <w:rFonts w:ascii="Times New Roman" w:hAnsi="Times New Roman"/>
          <w:i/>
          <w:kern w:val="2"/>
        </w:rPr>
        <w:t>принцип системности</w:t>
      </w:r>
      <w:r w:rsidRPr="002954A6">
        <w:rPr>
          <w:rFonts w:ascii="Times New Roman" w:hAnsi="Times New Roman"/>
          <w:kern w:val="2"/>
        </w:rPr>
        <w:t xml:space="preserve">, </w:t>
      </w:r>
      <w:r w:rsidRPr="0049353E">
        <w:rPr>
          <w:rFonts w:ascii="Times New Roman" w:hAnsi="Times New Roman"/>
          <w:kern w:val="2"/>
        </w:rPr>
        <w:t>подразумевающий (а) обязательное рассмотрение любого явления как системы</w:t>
      </w:r>
      <w:r w:rsidR="00B43EFC" w:rsidRPr="0049353E">
        <w:rPr>
          <w:rFonts w:ascii="Times New Roman" w:hAnsi="Times New Roman"/>
          <w:kern w:val="2"/>
        </w:rPr>
        <w:t xml:space="preserve"> – </w:t>
      </w:r>
      <w:r w:rsidRPr="0049353E">
        <w:rPr>
          <w:rFonts w:ascii="Times New Roman" w:hAnsi="Times New Roman"/>
          <w:kern w:val="2"/>
        </w:rPr>
        <w:t xml:space="preserve">структуры взаимосвязанных элементов (они должны быть выделены в ВКР), обладающей специфическими свойствами, связями и отношениями, условиями возникновения и существования, особенностями этапов или стадий развития, (б) понимание того, что данное явление является лишь одним из элементов более крупной системы; (2) </w:t>
      </w:r>
      <w:r w:rsidRPr="0049353E">
        <w:rPr>
          <w:rFonts w:ascii="Times New Roman" w:hAnsi="Times New Roman"/>
          <w:i/>
          <w:kern w:val="2"/>
        </w:rPr>
        <w:t>принцип развития</w:t>
      </w:r>
      <w:r w:rsidRPr="0049353E">
        <w:rPr>
          <w:rFonts w:ascii="Times New Roman" w:hAnsi="Times New Roman"/>
          <w:kern w:val="2"/>
        </w:rPr>
        <w:t xml:space="preserve">, согласно которому исследуемые психологические закономерности и тенденции, фиксируемые в ситуации «здесь и сейчас», могут получить адекватное объяснение лишь будучи рассмотренными в динамике, что предполагает выделение этапов формирования и стадий развития психологического явления, специфических особенностей каждого этапа, условий перехода с одного этапа развития на другой и </w:t>
      </w:r>
      <w:r w:rsidR="00B43EFC" w:rsidRPr="0049353E">
        <w:rPr>
          <w:rFonts w:ascii="Times New Roman" w:hAnsi="Times New Roman"/>
          <w:kern w:val="2"/>
        </w:rPr>
        <w:t>т. д.</w:t>
      </w:r>
      <w:r w:rsidRPr="0049353E">
        <w:rPr>
          <w:rFonts w:ascii="Times New Roman" w:hAnsi="Times New Roman"/>
          <w:kern w:val="2"/>
        </w:rPr>
        <w:t xml:space="preserve">; (3) </w:t>
      </w:r>
      <w:r w:rsidRPr="0049353E">
        <w:rPr>
          <w:rFonts w:ascii="Times New Roman" w:hAnsi="Times New Roman"/>
          <w:i/>
          <w:kern w:val="2"/>
        </w:rPr>
        <w:t>принцип детерминизма</w:t>
      </w:r>
      <w:r w:rsidRPr="0049353E">
        <w:rPr>
          <w:rFonts w:ascii="Times New Roman" w:hAnsi="Times New Roman"/>
          <w:kern w:val="2"/>
        </w:rPr>
        <w:t xml:space="preserve"> (обязателен для любых экспериментальных исследований), предполагающий наличие причинно-следственных (каузальных) отношений между изучаемыми явлениями (переменными), обусловливающий рассмотрение факторов, оказывающих влияние на объект исследования либо предпосылки его возникновения, причем не только в эмпирической, но и в теоретической части ВКР. </w:t>
      </w:r>
    </w:p>
    <w:p w:rsidR="00290B6A" w:rsidRPr="0049353E" w:rsidRDefault="00A36B5E" w:rsidP="008300E5">
      <w:pPr>
        <w:spacing w:after="0" w:line="240" w:lineRule="auto"/>
        <w:ind w:firstLine="454"/>
        <w:jc w:val="both"/>
        <w:rPr>
          <w:rFonts w:ascii="Times New Roman" w:hAnsi="Times New Roman"/>
          <w:spacing w:val="-3"/>
          <w:kern w:val="2"/>
        </w:rPr>
      </w:pPr>
      <w:r w:rsidRPr="0049353E">
        <w:rPr>
          <w:rFonts w:ascii="Times New Roman" w:hAnsi="Times New Roman"/>
          <w:kern w:val="2"/>
          <w:shd w:val="clear" w:color="auto" w:fill="FFFFFF"/>
        </w:rPr>
        <w:t>Настоятельно рекомендуем помнить, что ВКР должна быть написана грамотным русским языком без орфографических, грамматических, пунктуационных и стилистических ошибок, а также отвечать </w:t>
      </w:r>
      <w:r w:rsidRPr="0049353E">
        <w:rPr>
          <w:rStyle w:val="afc"/>
          <w:rFonts w:ascii="Times New Roman" w:hAnsi="Times New Roman"/>
          <w:kern w:val="2"/>
          <w:shd w:val="clear" w:color="auto" w:fill="FFFFFF"/>
        </w:rPr>
        <w:t>принципу научности</w:t>
      </w:r>
      <w:r w:rsidRPr="0049353E">
        <w:rPr>
          <w:rFonts w:ascii="Times New Roman" w:hAnsi="Times New Roman"/>
          <w:kern w:val="2"/>
          <w:shd w:val="clear" w:color="auto" w:fill="FFFFFF"/>
        </w:rPr>
        <w:t xml:space="preserve">, отражающему требование придерживаться научной терминологии, опираться на научные труды предшественников, следовать строгим правилам формулирования мыслей, выстраивания аргументации, проверки выводов на </w:t>
      </w:r>
      <w:proofErr w:type="spellStart"/>
      <w:r w:rsidRPr="0049353E">
        <w:rPr>
          <w:rFonts w:ascii="Times New Roman" w:hAnsi="Times New Roman"/>
          <w:kern w:val="2"/>
          <w:shd w:val="clear" w:color="auto" w:fill="FFFFFF"/>
        </w:rPr>
        <w:t>валидность</w:t>
      </w:r>
      <w:proofErr w:type="spellEnd"/>
      <w:r w:rsidRPr="0049353E">
        <w:rPr>
          <w:rFonts w:ascii="Times New Roman" w:hAnsi="Times New Roman"/>
          <w:kern w:val="2"/>
          <w:shd w:val="clear" w:color="auto" w:fill="FFFFFF"/>
        </w:rPr>
        <w:t>, и </w:t>
      </w:r>
      <w:r w:rsidRPr="0049353E">
        <w:rPr>
          <w:rStyle w:val="afc"/>
          <w:rFonts w:ascii="Times New Roman" w:hAnsi="Times New Roman"/>
          <w:kern w:val="2"/>
          <w:shd w:val="clear" w:color="auto" w:fill="FFFFFF"/>
        </w:rPr>
        <w:t>принципу объективности</w:t>
      </w:r>
      <w:r w:rsidRPr="0049353E">
        <w:rPr>
          <w:rFonts w:ascii="Times New Roman" w:hAnsi="Times New Roman"/>
          <w:kern w:val="2"/>
          <w:shd w:val="clear" w:color="auto" w:fill="FFFFFF"/>
        </w:rPr>
        <w:t xml:space="preserve">, </w:t>
      </w:r>
      <w:r w:rsidRPr="0049353E">
        <w:rPr>
          <w:rFonts w:ascii="Times New Roman" w:hAnsi="Times New Roman"/>
          <w:spacing w:val="-3"/>
          <w:kern w:val="2"/>
          <w:shd w:val="clear" w:color="auto" w:fill="FFFFFF"/>
        </w:rPr>
        <w:t>указывающему на максимальное стремление автора исследования придерживаться беспристрастного подхода в своей работе и склоняться в сторону той или иной позиции, исходя из анализа аргументов, а не из личных предпочтений или удобства</w:t>
      </w:r>
      <w:r w:rsidR="00290B6A" w:rsidRPr="0049353E">
        <w:rPr>
          <w:rFonts w:ascii="Times New Roman" w:hAnsi="Times New Roman"/>
          <w:spacing w:val="-3"/>
          <w:kern w:val="2"/>
        </w:rPr>
        <w:t>.</w:t>
      </w:r>
    </w:p>
    <w:p w:rsidR="00290B6A" w:rsidRPr="0049353E" w:rsidRDefault="00290B6A" w:rsidP="008300E5">
      <w:pPr>
        <w:spacing w:after="0" w:line="240" w:lineRule="auto"/>
        <w:ind w:firstLine="454"/>
        <w:jc w:val="both"/>
        <w:rPr>
          <w:rFonts w:ascii="Times New Roman" w:hAnsi="Times New Roman"/>
          <w:kern w:val="2"/>
        </w:rPr>
      </w:pPr>
      <w:r w:rsidRPr="0049353E">
        <w:rPr>
          <w:rFonts w:ascii="Times New Roman" w:hAnsi="Times New Roman"/>
          <w:kern w:val="2"/>
        </w:rPr>
        <w:lastRenderedPageBreak/>
        <w:t xml:space="preserve">Кроме указанных принципов, являющихся общенаучными, существует и ряд методологических принципов, специфических для психологии. Их достаточно много, и мы назовем лишь некоторые из них: (1) </w:t>
      </w:r>
      <w:r w:rsidRPr="0049353E">
        <w:rPr>
          <w:rFonts w:ascii="Times New Roman" w:hAnsi="Times New Roman"/>
          <w:i/>
          <w:kern w:val="2"/>
        </w:rPr>
        <w:t>принцип единства сознания и деятельности</w:t>
      </w:r>
      <w:r w:rsidRPr="0049353E">
        <w:rPr>
          <w:rFonts w:ascii="Times New Roman" w:hAnsi="Times New Roman"/>
          <w:kern w:val="2"/>
        </w:rPr>
        <w:t>, предполагающий изучение психологических феноменов посредством анализа деятельности или ее результатов (отражает положение о том, что психика и сознание, формируясь в деятельности, в деятельности и проявляются, образуя органическое единство); (2)</w:t>
      </w:r>
      <w:r w:rsidRPr="0049353E">
        <w:rPr>
          <w:rFonts w:ascii="Times New Roman" w:hAnsi="Times New Roman"/>
          <w:i/>
          <w:kern w:val="2"/>
        </w:rPr>
        <w:t xml:space="preserve"> принцип активности субъекта</w:t>
      </w:r>
      <w:r w:rsidRPr="0049353E">
        <w:rPr>
          <w:rFonts w:ascii="Times New Roman" w:hAnsi="Times New Roman"/>
          <w:kern w:val="2"/>
        </w:rPr>
        <w:t xml:space="preserve">, указывающий на необходимость учитывать фактор активности индивида и наличие у него собственной мотивации, эмоций, стремлений, а также внутренней позиции относительно процесса исследования и его результатов (это особенно актуально в тех случаях, когда в эмпирической части ВКР используют методы активного взаимодействия с испытуемыми); (3) </w:t>
      </w:r>
      <w:r w:rsidRPr="0049353E">
        <w:rPr>
          <w:rFonts w:ascii="Times New Roman" w:hAnsi="Times New Roman"/>
          <w:i/>
          <w:kern w:val="2"/>
        </w:rPr>
        <w:t xml:space="preserve">принцип </w:t>
      </w:r>
      <w:proofErr w:type="spellStart"/>
      <w:r w:rsidRPr="0049353E">
        <w:rPr>
          <w:rFonts w:ascii="Times New Roman" w:hAnsi="Times New Roman"/>
          <w:i/>
          <w:kern w:val="2"/>
        </w:rPr>
        <w:t>интериоризации</w:t>
      </w:r>
      <w:proofErr w:type="spellEnd"/>
      <w:r w:rsidR="00B43EFC" w:rsidRPr="0049353E">
        <w:rPr>
          <w:rFonts w:ascii="Times New Roman" w:hAnsi="Times New Roman"/>
          <w:i/>
          <w:kern w:val="2"/>
        </w:rPr>
        <w:t xml:space="preserve"> – </w:t>
      </w:r>
      <w:proofErr w:type="spellStart"/>
      <w:r w:rsidRPr="0049353E">
        <w:rPr>
          <w:rFonts w:ascii="Times New Roman" w:hAnsi="Times New Roman"/>
          <w:i/>
          <w:kern w:val="2"/>
        </w:rPr>
        <w:t>экстериоризации</w:t>
      </w:r>
      <w:proofErr w:type="spellEnd"/>
      <w:r w:rsidRPr="0049353E">
        <w:rPr>
          <w:rFonts w:ascii="Times New Roman" w:hAnsi="Times New Roman"/>
          <w:kern w:val="2"/>
        </w:rPr>
        <w:t xml:space="preserve">, раскрывающий механизм усвоения человеком общественно-исторического опыта, переход совместных внешних действий во внутренние действия субъекта (данный принцип имеет </w:t>
      </w:r>
      <w:r w:rsidRPr="0049353E">
        <w:rPr>
          <w:rFonts w:ascii="Times New Roman" w:hAnsi="Times New Roman"/>
          <w:spacing w:val="-2"/>
          <w:kern w:val="2"/>
        </w:rPr>
        <w:t xml:space="preserve">смысл упоминать в качестве методологического основания ВКР в тех случаях, когда речь идет о социализации либо о формировании навыков поведения и общения); (4) </w:t>
      </w:r>
      <w:r w:rsidRPr="0049353E">
        <w:rPr>
          <w:rFonts w:ascii="Times New Roman" w:hAnsi="Times New Roman"/>
          <w:i/>
          <w:spacing w:val="-2"/>
          <w:kern w:val="2"/>
        </w:rPr>
        <w:t>принцип единства обучения и воспитания</w:t>
      </w:r>
      <w:r w:rsidRPr="0049353E">
        <w:rPr>
          <w:rFonts w:ascii="Times New Roman" w:hAnsi="Times New Roman"/>
          <w:spacing w:val="-2"/>
          <w:kern w:val="2"/>
        </w:rPr>
        <w:t>, согласно которому обучение неразрывно связано с воспитанием, но не сводится к нему (</w:t>
      </w:r>
      <w:r w:rsidR="00687F55" w:rsidRPr="0049353E">
        <w:rPr>
          <w:rFonts w:ascii="Times New Roman" w:hAnsi="Times New Roman"/>
          <w:spacing w:val="-2"/>
          <w:kern w:val="2"/>
          <w:shd w:val="clear" w:color="auto" w:fill="FFFFFF"/>
        </w:rPr>
        <w:t>данный принцип целесообразно упо</w:t>
      </w:r>
      <w:r w:rsidR="00687F55" w:rsidRPr="0049353E">
        <w:rPr>
          <w:rFonts w:ascii="Times New Roman" w:hAnsi="Times New Roman"/>
          <w:kern w:val="2"/>
          <w:shd w:val="clear" w:color="auto" w:fill="FFFFFF"/>
        </w:rPr>
        <w:t>минать в ВКР по педагогической либо возрастной психологии, где речь идет об изучении различных аспектов взаимодействия в системе «ребенок</w:t>
      </w:r>
      <w:r w:rsidR="00B43EFC" w:rsidRPr="0049353E">
        <w:rPr>
          <w:rFonts w:ascii="Times New Roman" w:hAnsi="Times New Roman"/>
          <w:kern w:val="2"/>
          <w:shd w:val="clear" w:color="auto" w:fill="FFFFFF"/>
        </w:rPr>
        <w:t xml:space="preserve"> – </w:t>
      </w:r>
      <w:r w:rsidR="00687F55" w:rsidRPr="0049353E">
        <w:rPr>
          <w:rFonts w:ascii="Times New Roman" w:hAnsi="Times New Roman"/>
          <w:kern w:val="2"/>
          <w:shd w:val="clear" w:color="auto" w:fill="FFFFFF"/>
        </w:rPr>
        <w:t xml:space="preserve">взрослый», формировании новых учебных навыков и </w:t>
      </w:r>
      <w:r w:rsidR="00B43EFC" w:rsidRPr="0049353E">
        <w:rPr>
          <w:rFonts w:ascii="Times New Roman" w:hAnsi="Times New Roman"/>
          <w:kern w:val="2"/>
          <w:shd w:val="clear" w:color="auto" w:fill="FFFFFF"/>
        </w:rPr>
        <w:t>т. д.</w:t>
      </w:r>
      <w:r w:rsidRPr="0049353E">
        <w:rPr>
          <w:rFonts w:ascii="Times New Roman" w:hAnsi="Times New Roman"/>
          <w:kern w:val="2"/>
        </w:rPr>
        <w:t>)</w:t>
      </w:r>
      <w:r w:rsidR="00710632" w:rsidRPr="0049353E">
        <w:rPr>
          <w:rFonts w:ascii="Times New Roman" w:hAnsi="Times New Roman"/>
          <w:kern w:val="2"/>
        </w:rPr>
        <w:t>,</w:t>
      </w:r>
      <w:r w:rsidRPr="0049353E">
        <w:rPr>
          <w:rFonts w:ascii="Times New Roman" w:hAnsi="Times New Roman"/>
          <w:kern w:val="2"/>
        </w:rPr>
        <w:t xml:space="preserve"> и др.</w:t>
      </w:r>
    </w:p>
    <w:p w:rsidR="00290B6A" w:rsidRPr="0049353E" w:rsidRDefault="00290B6A" w:rsidP="008300E5">
      <w:pPr>
        <w:spacing w:after="0" w:line="240" w:lineRule="auto"/>
        <w:ind w:firstLine="454"/>
        <w:jc w:val="both"/>
        <w:rPr>
          <w:rFonts w:ascii="Times New Roman" w:hAnsi="Times New Roman"/>
          <w:kern w:val="2"/>
        </w:rPr>
      </w:pPr>
      <w:r w:rsidRPr="0049353E">
        <w:rPr>
          <w:rFonts w:ascii="Times New Roman" w:hAnsi="Times New Roman"/>
          <w:kern w:val="2"/>
        </w:rPr>
        <w:t>Очевидно, что упоминание методологических принципов в данном разделе должно носить не механический, а осознанный характер. Необходимо крайне вдумчиво и ответственно подходить к выбору методологического основания ВКР и быть готовым ответить на вопрос о том, какова сущность того или иного методологического принципа и каким образом он нашел свое отражение в исследовании.</w:t>
      </w:r>
    </w:p>
    <w:p w:rsidR="00290B6A" w:rsidRPr="0049353E" w:rsidRDefault="00290B6A" w:rsidP="008300E5">
      <w:pPr>
        <w:spacing w:after="0" w:line="240" w:lineRule="auto"/>
        <w:ind w:firstLine="454"/>
        <w:jc w:val="both"/>
        <w:rPr>
          <w:rFonts w:ascii="Times New Roman" w:hAnsi="Times New Roman"/>
          <w:spacing w:val="-2"/>
          <w:kern w:val="2"/>
        </w:rPr>
      </w:pPr>
      <w:r w:rsidRPr="0049353E">
        <w:rPr>
          <w:rFonts w:ascii="Times New Roman" w:hAnsi="Times New Roman"/>
          <w:kern w:val="2"/>
        </w:rPr>
        <w:t xml:space="preserve">Помимо указанных выше методологических принципов, раздел «теоретико-методологическая основа исследования» включает в себя упоминание </w:t>
      </w:r>
      <w:r w:rsidRPr="0049353E">
        <w:rPr>
          <w:rFonts w:ascii="Times New Roman" w:hAnsi="Times New Roman"/>
          <w:i/>
          <w:kern w:val="2"/>
        </w:rPr>
        <w:t>о теоретических предпосылках ВК</w:t>
      </w:r>
      <w:r w:rsidR="00B43EFC" w:rsidRPr="0049353E">
        <w:rPr>
          <w:rFonts w:ascii="Times New Roman" w:hAnsi="Times New Roman"/>
          <w:i/>
          <w:kern w:val="2"/>
        </w:rPr>
        <w:t>Р</w:t>
      </w:r>
      <w:r w:rsidR="00B43EFC" w:rsidRPr="0049353E">
        <w:rPr>
          <w:rFonts w:ascii="Times New Roman" w:hAnsi="Times New Roman"/>
          <w:kern w:val="2"/>
        </w:rPr>
        <w:t>.</w:t>
      </w:r>
      <w:r w:rsidR="00B43EFC" w:rsidRPr="0049353E">
        <w:rPr>
          <w:rFonts w:ascii="Times New Roman" w:hAnsi="Times New Roman"/>
          <w:i/>
          <w:kern w:val="2"/>
        </w:rPr>
        <w:t> </w:t>
      </w:r>
      <w:r w:rsidR="00B43EFC" w:rsidRPr="0049353E">
        <w:rPr>
          <w:rFonts w:ascii="Times New Roman" w:hAnsi="Times New Roman"/>
          <w:kern w:val="2"/>
        </w:rPr>
        <w:t>Т</w:t>
      </w:r>
      <w:r w:rsidRPr="0049353E">
        <w:rPr>
          <w:rFonts w:ascii="Times New Roman" w:hAnsi="Times New Roman"/>
          <w:kern w:val="2"/>
        </w:rPr>
        <w:t xml:space="preserve">акими предпосылками могут служить фундаментальные работы в избранной области исследования, ставшие основой для научных школ или подходов к изучаемой проблематике. Как правило, речь идет не просто о частных </w:t>
      </w:r>
      <w:r w:rsidRPr="0049353E">
        <w:rPr>
          <w:rFonts w:ascii="Times New Roman" w:hAnsi="Times New Roman"/>
          <w:kern w:val="2"/>
        </w:rPr>
        <w:lastRenderedPageBreak/>
        <w:t xml:space="preserve">теориях, а о целостных концепциях. В качестве примеров таких концепций можно назвать </w:t>
      </w:r>
      <w:proofErr w:type="spellStart"/>
      <w:r w:rsidRPr="0049353E">
        <w:rPr>
          <w:rFonts w:ascii="Times New Roman" w:hAnsi="Times New Roman"/>
          <w:kern w:val="2"/>
        </w:rPr>
        <w:t>бихевиористский</w:t>
      </w:r>
      <w:proofErr w:type="spellEnd"/>
      <w:r w:rsidRPr="0049353E">
        <w:rPr>
          <w:rFonts w:ascii="Times New Roman" w:hAnsi="Times New Roman"/>
          <w:kern w:val="2"/>
        </w:rPr>
        <w:t xml:space="preserve"> подход </w:t>
      </w:r>
      <w:r w:rsidR="00B43EFC" w:rsidRPr="0049353E">
        <w:rPr>
          <w:rFonts w:ascii="Times New Roman" w:hAnsi="Times New Roman"/>
          <w:kern w:val="2"/>
        </w:rPr>
        <w:t>Б. Ф. С</w:t>
      </w:r>
      <w:r w:rsidRPr="0049353E">
        <w:rPr>
          <w:rFonts w:ascii="Times New Roman" w:hAnsi="Times New Roman"/>
          <w:kern w:val="2"/>
        </w:rPr>
        <w:t xml:space="preserve">киннера; </w:t>
      </w:r>
      <w:proofErr w:type="spellStart"/>
      <w:r w:rsidRPr="0049353E">
        <w:rPr>
          <w:rFonts w:ascii="Times New Roman" w:hAnsi="Times New Roman"/>
          <w:kern w:val="2"/>
        </w:rPr>
        <w:t>деятельностный</w:t>
      </w:r>
      <w:proofErr w:type="spellEnd"/>
      <w:r w:rsidRPr="0049353E">
        <w:rPr>
          <w:rFonts w:ascii="Times New Roman" w:hAnsi="Times New Roman"/>
          <w:kern w:val="2"/>
        </w:rPr>
        <w:t xml:space="preserve"> подход </w:t>
      </w:r>
      <w:r w:rsidR="00B43EFC" w:rsidRPr="0049353E">
        <w:rPr>
          <w:rFonts w:ascii="Times New Roman" w:hAnsi="Times New Roman"/>
          <w:kern w:val="2"/>
        </w:rPr>
        <w:t>С. Л. Р</w:t>
      </w:r>
      <w:r w:rsidRPr="0049353E">
        <w:rPr>
          <w:rFonts w:ascii="Times New Roman" w:hAnsi="Times New Roman"/>
          <w:kern w:val="2"/>
        </w:rPr>
        <w:t xml:space="preserve">убинштейна; культурно-историческую концепцию </w:t>
      </w:r>
      <w:r w:rsidR="00B43EFC" w:rsidRPr="0049353E">
        <w:rPr>
          <w:rFonts w:ascii="Times New Roman" w:hAnsi="Times New Roman"/>
          <w:kern w:val="2"/>
        </w:rPr>
        <w:t>Л. С. В</w:t>
      </w:r>
      <w:r w:rsidRPr="0049353E">
        <w:rPr>
          <w:rFonts w:ascii="Times New Roman" w:hAnsi="Times New Roman"/>
          <w:kern w:val="2"/>
        </w:rPr>
        <w:t xml:space="preserve">ыготского; системный подход </w:t>
      </w:r>
      <w:r w:rsidR="00B43EFC" w:rsidRPr="0049353E">
        <w:rPr>
          <w:rFonts w:ascii="Times New Roman" w:hAnsi="Times New Roman"/>
          <w:kern w:val="2"/>
        </w:rPr>
        <w:t>Б. Ф. Л</w:t>
      </w:r>
      <w:r w:rsidRPr="0049353E">
        <w:rPr>
          <w:rFonts w:ascii="Times New Roman" w:hAnsi="Times New Roman"/>
          <w:kern w:val="2"/>
        </w:rPr>
        <w:t xml:space="preserve">омова; теорию установок </w:t>
      </w:r>
      <w:r w:rsidR="00B43EFC" w:rsidRPr="0049353E">
        <w:rPr>
          <w:rFonts w:ascii="Times New Roman" w:hAnsi="Times New Roman"/>
          <w:kern w:val="2"/>
        </w:rPr>
        <w:t>Д. Н. У</w:t>
      </w:r>
      <w:r w:rsidRPr="0049353E">
        <w:rPr>
          <w:rFonts w:ascii="Times New Roman" w:hAnsi="Times New Roman"/>
          <w:kern w:val="2"/>
        </w:rPr>
        <w:t xml:space="preserve">знадзе; психоаналитический подход </w:t>
      </w:r>
      <w:r w:rsidR="00B43EFC" w:rsidRPr="0049353E">
        <w:rPr>
          <w:rFonts w:ascii="Times New Roman" w:hAnsi="Times New Roman"/>
          <w:kern w:val="2"/>
        </w:rPr>
        <w:t>З. Ф</w:t>
      </w:r>
      <w:r w:rsidRPr="0049353E">
        <w:rPr>
          <w:rFonts w:ascii="Times New Roman" w:hAnsi="Times New Roman"/>
          <w:kern w:val="2"/>
        </w:rPr>
        <w:t>рейда и др. Следует крайне внимательно относиться к выбору теоретических оснований ВКР, поскольку зачастую обнаруживается, что в данном разделе студентами упоминаются теории, носящие частный характер, не оказавшие существенного влияния в целом на подходы к изучаемой проблематике. Это говорит о непонимании студентом базовых методологических трудностей изучения данной проблематики и вариантов их разрешения. Итак, раздел «теоретико-методологи</w:t>
      </w:r>
      <w:r w:rsidR="00900DC5" w:rsidRPr="0049353E">
        <w:rPr>
          <w:rFonts w:ascii="Times New Roman" w:hAnsi="Times New Roman"/>
          <w:kern w:val="2"/>
        </w:rPr>
        <w:softHyphen/>
      </w:r>
      <w:r w:rsidRPr="0049353E">
        <w:rPr>
          <w:rFonts w:ascii="Times New Roman" w:hAnsi="Times New Roman"/>
          <w:spacing w:val="-2"/>
          <w:kern w:val="2"/>
        </w:rPr>
        <w:t>ческая основа исследования» позволяет понять методологические позиции, с которых автор ВКР рассматривает исследуемую проблему.</w:t>
      </w:r>
    </w:p>
    <w:p w:rsidR="00290B6A" w:rsidRPr="0049353E" w:rsidRDefault="00290B6A" w:rsidP="008300E5">
      <w:pPr>
        <w:spacing w:after="0" w:line="240" w:lineRule="auto"/>
        <w:ind w:firstLine="454"/>
        <w:jc w:val="both"/>
        <w:rPr>
          <w:rFonts w:ascii="Times New Roman" w:hAnsi="Times New Roman"/>
          <w:kern w:val="2"/>
        </w:rPr>
      </w:pPr>
      <w:r w:rsidRPr="0049353E">
        <w:rPr>
          <w:rFonts w:ascii="Times New Roman" w:hAnsi="Times New Roman"/>
          <w:b/>
          <w:kern w:val="2"/>
        </w:rPr>
        <w:t>Общая характеристика выборки</w:t>
      </w:r>
      <w:r w:rsidRPr="0049353E">
        <w:rPr>
          <w:rFonts w:ascii="Times New Roman" w:hAnsi="Times New Roman"/>
          <w:kern w:val="2"/>
        </w:rPr>
        <w:t xml:space="preserve"> включает прежде всего указание </w:t>
      </w:r>
      <w:r w:rsidRPr="0049353E">
        <w:rPr>
          <w:rFonts w:ascii="Times New Roman" w:hAnsi="Times New Roman"/>
          <w:i/>
          <w:kern w:val="2"/>
        </w:rPr>
        <w:t>места</w:t>
      </w:r>
      <w:r w:rsidRPr="0049353E">
        <w:rPr>
          <w:rFonts w:ascii="Times New Roman" w:hAnsi="Times New Roman"/>
          <w:kern w:val="2"/>
        </w:rPr>
        <w:t>, где проводилось эмпирическое исследование: полное наименование организации и город (например:</w:t>
      </w:r>
      <w:r w:rsidRPr="0049353E">
        <w:rPr>
          <w:rFonts w:ascii="Times New Roman" w:hAnsi="Times New Roman"/>
          <w:i/>
          <w:kern w:val="2"/>
        </w:rPr>
        <w:t xml:space="preserve"> «Исследование осуществлялось в МБОУ СОШ №</w:t>
      </w:r>
      <w:r w:rsidR="001C6ACB" w:rsidRPr="0049353E">
        <w:rPr>
          <w:rFonts w:ascii="Times New Roman" w:hAnsi="Times New Roman"/>
          <w:i/>
          <w:kern w:val="2"/>
        </w:rPr>
        <w:t xml:space="preserve"> </w:t>
      </w:r>
      <w:r w:rsidRPr="0049353E">
        <w:rPr>
          <w:rFonts w:ascii="Times New Roman" w:hAnsi="Times New Roman"/>
          <w:i/>
          <w:kern w:val="2"/>
        </w:rPr>
        <w:t xml:space="preserve">3 г. Иркутска», «Исследование проводилось на факультете психологии ФГБОУ ВО </w:t>
      </w:r>
      <w:r w:rsidR="001C6ACB" w:rsidRPr="0049353E">
        <w:rPr>
          <w:rFonts w:ascii="Times New Roman" w:hAnsi="Times New Roman"/>
          <w:i/>
          <w:kern w:val="2"/>
        </w:rPr>
        <w:t>“</w:t>
      </w:r>
      <w:r w:rsidRPr="0049353E">
        <w:rPr>
          <w:rFonts w:ascii="Times New Roman" w:hAnsi="Times New Roman"/>
          <w:i/>
          <w:kern w:val="2"/>
        </w:rPr>
        <w:t>ИГУ</w:t>
      </w:r>
      <w:r w:rsidR="001C6ACB" w:rsidRPr="0049353E">
        <w:rPr>
          <w:rFonts w:ascii="Times New Roman" w:hAnsi="Times New Roman"/>
          <w:i/>
          <w:kern w:val="2"/>
        </w:rPr>
        <w:t>”</w:t>
      </w:r>
      <w:r w:rsidRPr="0049353E">
        <w:rPr>
          <w:rFonts w:ascii="Times New Roman" w:hAnsi="Times New Roman"/>
          <w:i/>
          <w:kern w:val="2"/>
        </w:rPr>
        <w:t xml:space="preserve">», «Эмпирическая проверка гипотезы осуществлялась в Центре социальной помощи семье и детям г. Усть-Илимска» </w:t>
      </w:r>
      <w:r w:rsidRPr="0049353E">
        <w:rPr>
          <w:rFonts w:ascii="Times New Roman" w:hAnsi="Times New Roman"/>
          <w:kern w:val="2"/>
        </w:rPr>
        <w:t xml:space="preserve">и </w:t>
      </w:r>
      <w:r w:rsidR="00B43EFC" w:rsidRPr="0049353E">
        <w:rPr>
          <w:rFonts w:ascii="Times New Roman" w:hAnsi="Times New Roman"/>
          <w:kern w:val="2"/>
        </w:rPr>
        <w:t>т. д.</w:t>
      </w:r>
      <w:r w:rsidRPr="0049353E">
        <w:rPr>
          <w:rFonts w:ascii="Times New Roman" w:hAnsi="Times New Roman"/>
          <w:kern w:val="2"/>
        </w:rPr>
        <w:t xml:space="preserve">). </w:t>
      </w:r>
    </w:p>
    <w:p w:rsidR="00290B6A" w:rsidRPr="0049353E" w:rsidRDefault="00290B6A" w:rsidP="008300E5">
      <w:pPr>
        <w:spacing w:after="0" w:line="240" w:lineRule="auto"/>
        <w:ind w:firstLine="454"/>
        <w:jc w:val="both"/>
        <w:rPr>
          <w:rFonts w:ascii="Times New Roman" w:hAnsi="Times New Roman"/>
          <w:kern w:val="2"/>
        </w:rPr>
      </w:pPr>
      <w:r w:rsidRPr="0049353E">
        <w:rPr>
          <w:rFonts w:ascii="Times New Roman" w:hAnsi="Times New Roman"/>
          <w:kern w:val="2"/>
        </w:rPr>
        <w:t xml:space="preserve">В иных случаях дается краткая характеристика </w:t>
      </w:r>
      <w:r w:rsidRPr="0049353E">
        <w:rPr>
          <w:rFonts w:ascii="Times New Roman" w:hAnsi="Times New Roman"/>
          <w:i/>
          <w:kern w:val="2"/>
        </w:rPr>
        <w:t>формы работы</w:t>
      </w:r>
      <w:r w:rsidRPr="0049353E">
        <w:rPr>
          <w:rFonts w:ascii="Times New Roman" w:hAnsi="Times New Roman"/>
          <w:kern w:val="2"/>
        </w:rPr>
        <w:t xml:space="preserve"> с испытуемыми (например:</w:t>
      </w:r>
      <w:r w:rsidRPr="0049353E">
        <w:rPr>
          <w:rFonts w:ascii="Times New Roman" w:hAnsi="Times New Roman"/>
          <w:i/>
          <w:kern w:val="2"/>
        </w:rPr>
        <w:t xml:space="preserve"> «Работа проводилась с клиентами индивидуально, на дому», «Опрос испытуемых осуществлялся через социальные сети с использованием </w:t>
      </w:r>
      <w:r w:rsidRPr="0049353E">
        <w:rPr>
          <w:rFonts w:ascii="Times New Roman" w:hAnsi="Times New Roman"/>
          <w:i/>
          <w:kern w:val="2"/>
          <w:lang w:val="en-US"/>
        </w:rPr>
        <w:t>Google</w:t>
      </w:r>
      <w:r w:rsidRPr="0049353E">
        <w:rPr>
          <w:rFonts w:ascii="Times New Roman" w:hAnsi="Times New Roman"/>
          <w:i/>
          <w:kern w:val="2"/>
        </w:rPr>
        <w:t xml:space="preserve">-формы» </w:t>
      </w:r>
      <w:r w:rsidRPr="0049353E">
        <w:rPr>
          <w:rFonts w:ascii="Times New Roman" w:hAnsi="Times New Roman"/>
          <w:kern w:val="2"/>
        </w:rPr>
        <w:t xml:space="preserve">и </w:t>
      </w:r>
      <w:r w:rsidR="00B43EFC" w:rsidRPr="0049353E">
        <w:rPr>
          <w:rFonts w:ascii="Times New Roman" w:hAnsi="Times New Roman"/>
          <w:kern w:val="2"/>
        </w:rPr>
        <w:t>т. д.</w:t>
      </w:r>
      <w:r w:rsidRPr="0049353E">
        <w:rPr>
          <w:rFonts w:ascii="Times New Roman" w:hAnsi="Times New Roman"/>
          <w:kern w:val="2"/>
        </w:rPr>
        <w:t xml:space="preserve">). </w:t>
      </w:r>
    </w:p>
    <w:p w:rsidR="00290B6A" w:rsidRPr="0049353E" w:rsidRDefault="00290B6A" w:rsidP="008300E5">
      <w:pPr>
        <w:spacing w:after="0" w:line="240" w:lineRule="auto"/>
        <w:ind w:firstLine="454"/>
        <w:jc w:val="both"/>
        <w:rPr>
          <w:rFonts w:ascii="Times New Roman" w:hAnsi="Times New Roman"/>
          <w:kern w:val="2"/>
        </w:rPr>
      </w:pPr>
      <w:r w:rsidRPr="0049353E">
        <w:rPr>
          <w:rFonts w:ascii="Times New Roman" w:hAnsi="Times New Roman"/>
          <w:kern w:val="2"/>
        </w:rPr>
        <w:t>Отметим, что при использовании в ВКР экспериментального метода</w:t>
      </w:r>
      <w:r w:rsidR="008300E5" w:rsidRPr="0049353E">
        <w:rPr>
          <w:rFonts w:ascii="Times New Roman" w:hAnsi="Times New Roman"/>
          <w:kern w:val="2"/>
        </w:rPr>
        <w:t xml:space="preserve"> </w:t>
      </w:r>
      <w:r w:rsidRPr="0049353E">
        <w:rPr>
          <w:rFonts w:ascii="Times New Roman" w:hAnsi="Times New Roman"/>
          <w:kern w:val="2"/>
        </w:rPr>
        <w:t xml:space="preserve">необходимо представить </w:t>
      </w:r>
      <w:r w:rsidRPr="0049353E">
        <w:rPr>
          <w:rFonts w:ascii="Times New Roman" w:hAnsi="Times New Roman"/>
          <w:i/>
          <w:kern w:val="2"/>
        </w:rPr>
        <w:t>подробное</w:t>
      </w:r>
      <w:r w:rsidRPr="0049353E">
        <w:rPr>
          <w:rFonts w:ascii="Times New Roman" w:hAnsi="Times New Roman"/>
          <w:kern w:val="2"/>
        </w:rPr>
        <w:t xml:space="preserve"> описание базы и психологических условий, в которых проводилось исследование.</w:t>
      </w:r>
    </w:p>
    <w:p w:rsidR="00290B6A" w:rsidRPr="0049353E" w:rsidRDefault="00290B6A" w:rsidP="008300E5">
      <w:pPr>
        <w:spacing w:after="0" w:line="240" w:lineRule="auto"/>
        <w:ind w:firstLine="454"/>
        <w:jc w:val="both"/>
        <w:rPr>
          <w:rFonts w:ascii="Times New Roman" w:hAnsi="Times New Roman"/>
          <w:kern w:val="2"/>
        </w:rPr>
      </w:pPr>
      <w:r w:rsidRPr="0049353E">
        <w:rPr>
          <w:rFonts w:ascii="Times New Roman" w:hAnsi="Times New Roman"/>
          <w:kern w:val="2"/>
        </w:rPr>
        <w:t xml:space="preserve">Далее необходимо указать </w:t>
      </w:r>
      <w:r w:rsidRPr="0049353E">
        <w:rPr>
          <w:rFonts w:ascii="Times New Roman" w:hAnsi="Times New Roman"/>
          <w:i/>
          <w:kern w:val="2"/>
        </w:rPr>
        <w:t>период, в течение которого проводилось исследование</w:t>
      </w:r>
      <w:r w:rsidRPr="0049353E">
        <w:rPr>
          <w:rFonts w:ascii="Times New Roman" w:hAnsi="Times New Roman"/>
          <w:kern w:val="2"/>
        </w:rPr>
        <w:t>. Для этого обычно используется следующая стандартная формулировка: «</w:t>
      </w:r>
      <w:r w:rsidRPr="0049353E">
        <w:rPr>
          <w:rFonts w:ascii="Times New Roman" w:hAnsi="Times New Roman"/>
          <w:i/>
          <w:kern w:val="2"/>
        </w:rPr>
        <w:t>исследование проводилось &lt;место&gt;…, в 2018</w:t>
      </w:r>
      <w:r w:rsidR="0089744B" w:rsidRPr="0049353E">
        <w:rPr>
          <w:rFonts w:ascii="Times New Roman" w:hAnsi="Times New Roman"/>
          <w:i/>
          <w:kern w:val="2"/>
        </w:rPr>
        <w:t>–</w:t>
      </w:r>
      <w:r w:rsidRPr="0049353E">
        <w:rPr>
          <w:rFonts w:ascii="Times New Roman" w:hAnsi="Times New Roman"/>
          <w:i/>
          <w:kern w:val="2"/>
        </w:rPr>
        <w:t>2020 гг.»</w:t>
      </w:r>
      <w:r w:rsidRPr="0049353E">
        <w:rPr>
          <w:rFonts w:ascii="Times New Roman" w:hAnsi="Times New Roman"/>
          <w:kern w:val="2"/>
        </w:rPr>
        <w:t>. Отметим, что период исследования включает не только непосредственную работу с клиентами (испытуемыми), но и весь период подготовки ВК</w:t>
      </w:r>
      <w:r w:rsidR="00B43EFC" w:rsidRPr="0049353E">
        <w:rPr>
          <w:rFonts w:ascii="Times New Roman" w:hAnsi="Times New Roman"/>
          <w:kern w:val="2"/>
        </w:rPr>
        <w:t>Р. Е</w:t>
      </w:r>
      <w:r w:rsidRPr="0049353E">
        <w:rPr>
          <w:rFonts w:ascii="Times New Roman" w:hAnsi="Times New Roman"/>
          <w:kern w:val="2"/>
        </w:rPr>
        <w:t xml:space="preserve">сли же проблематика ВКР продолжает проблематику курсового исследования, то необходимо включать сюда и этот период. Аналогичным образом следует поступать и с описанием выборки, </w:t>
      </w:r>
      <w:r w:rsidR="00B43EFC" w:rsidRPr="0049353E">
        <w:rPr>
          <w:rFonts w:ascii="Times New Roman" w:hAnsi="Times New Roman"/>
          <w:kern w:val="2"/>
        </w:rPr>
        <w:t>т. е.</w:t>
      </w:r>
      <w:r w:rsidRPr="0049353E">
        <w:rPr>
          <w:rFonts w:ascii="Times New Roman" w:hAnsi="Times New Roman"/>
          <w:kern w:val="2"/>
        </w:rPr>
        <w:t xml:space="preserve"> включать и тех испытуемых, которые принимали </w:t>
      </w:r>
      <w:r w:rsidRPr="0049353E">
        <w:rPr>
          <w:rFonts w:ascii="Times New Roman" w:hAnsi="Times New Roman"/>
          <w:kern w:val="2"/>
        </w:rPr>
        <w:lastRenderedPageBreak/>
        <w:t>участие в исследовании в прошлые годы, если речь идет об исследовании в русле одной проблематики и данные, полученные ранее, были использованы студентом при подготовке ВКР.</w:t>
      </w:r>
    </w:p>
    <w:p w:rsidR="00290B6A" w:rsidRPr="0049353E" w:rsidRDefault="00290B6A" w:rsidP="008300E5">
      <w:pPr>
        <w:spacing w:after="0" w:line="240" w:lineRule="auto"/>
        <w:ind w:firstLine="454"/>
        <w:jc w:val="both"/>
        <w:rPr>
          <w:rFonts w:ascii="Times New Roman" w:hAnsi="Times New Roman"/>
          <w:kern w:val="2"/>
        </w:rPr>
      </w:pPr>
      <w:r w:rsidRPr="0049353E">
        <w:rPr>
          <w:rFonts w:ascii="Times New Roman" w:hAnsi="Times New Roman"/>
          <w:kern w:val="2"/>
        </w:rPr>
        <w:t xml:space="preserve"> Здесь же содержится краткое описание </w:t>
      </w:r>
      <w:r w:rsidRPr="0049353E">
        <w:rPr>
          <w:rFonts w:ascii="Times New Roman" w:hAnsi="Times New Roman"/>
          <w:i/>
          <w:kern w:val="2"/>
        </w:rPr>
        <w:t>выборки испытуемых</w:t>
      </w:r>
      <w:r w:rsidRPr="0049353E">
        <w:rPr>
          <w:rFonts w:ascii="Times New Roman" w:hAnsi="Times New Roman"/>
          <w:kern w:val="2"/>
        </w:rPr>
        <w:t>. В частных случаях это описание должно включать в себя:</w:t>
      </w:r>
    </w:p>
    <w:p w:rsidR="00290B6A" w:rsidRPr="0049353E" w:rsidRDefault="00290B6A" w:rsidP="008300E5">
      <w:pPr>
        <w:pStyle w:val="af0"/>
        <w:numPr>
          <w:ilvl w:val="0"/>
          <w:numId w:val="20"/>
        </w:numPr>
        <w:spacing w:after="0" w:line="240" w:lineRule="auto"/>
        <w:ind w:left="0" w:firstLine="454"/>
        <w:contextualSpacing w:val="0"/>
        <w:jc w:val="both"/>
        <w:rPr>
          <w:rFonts w:ascii="Times New Roman" w:hAnsi="Times New Roman"/>
          <w:kern w:val="2"/>
        </w:rPr>
      </w:pPr>
      <w:r w:rsidRPr="0049353E">
        <w:rPr>
          <w:rFonts w:ascii="Times New Roman" w:hAnsi="Times New Roman"/>
          <w:kern w:val="2"/>
        </w:rPr>
        <w:t>указание на половую принадлежность испытуемых и их количество (если</w:t>
      </w:r>
      <w:r w:rsidR="00533347" w:rsidRPr="0049353E">
        <w:rPr>
          <w:rFonts w:ascii="Times New Roman" w:hAnsi="Times New Roman"/>
          <w:kern w:val="2"/>
        </w:rPr>
        <w:t xml:space="preserve"> исследуются гендерные различия</w:t>
      </w:r>
      <w:r w:rsidRPr="0049353E">
        <w:rPr>
          <w:rFonts w:ascii="Times New Roman" w:hAnsi="Times New Roman"/>
          <w:kern w:val="2"/>
        </w:rPr>
        <w:t xml:space="preserve"> и в гипотезе имеется указание на специфику этих различий);</w:t>
      </w:r>
    </w:p>
    <w:p w:rsidR="00290B6A" w:rsidRPr="0049353E" w:rsidRDefault="00290B6A" w:rsidP="008300E5">
      <w:pPr>
        <w:pStyle w:val="af0"/>
        <w:numPr>
          <w:ilvl w:val="0"/>
          <w:numId w:val="20"/>
        </w:numPr>
        <w:spacing w:after="0" w:line="240" w:lineRule="auto"/>
        <w:ind w:left="0" w:firstLine="454"/>
        <w:contextualSpacing w:val="0"/>
        <w:jc w:val="both"/>
        <w:rPr>
          <w:rFonts w:ascii="Times New Roman" w:hAnsi="Times New Roman"/>
          <w:kern w:val="2"/>
        </w:rPr>
      </w:pPr>
      <w:r w:rsidRPr="0049353E">
        <w:rPr>
          <w:rFonts w:ascii="Times New Roman" w:hAnsi="Times New Roman"/>
          <w:kern w:val="2"/>
        </w:rPr>
        <w:t>указание на возраст испытуемых (если исследуются какие-либо возрастные группы или их особенности);</w:t>
      </w:r>
    </w:p>
    <w:p w:rsidR="00290B6A" w:rsidRPr="0049353E" w:rsidRDefault="00290B6A" w:rsidP="008300E5">
      <w:pPr>
        <w:pStyle w:val="af0"/>
        <w:numPr>
          <w:ilvl w:val="0"/>
          <w:numId w:val="20"/>
        </w:numPr>
        <w:spacing w:after="0" w:line="240" w:lineRule="auto"/>
        <w:ind w:left="0" w:firstLine="454"/>
        <w:contextualSpacing w:val="0"/>
        <w:jc w:val="both"/>
        <w:rPr>
          <w:rFonts w:ascii="Times New Roman" w:hAnsi="Times New Roman"/>
          <w:kern w:val="2"/>
        </w:rPr>
      </w:pPr>
      <w:r w:rsidRPr="0049353E">
        <w:rPr>
          <w:rFonts w:ascii="Times New Roman" w:hAnsi="Times New Roman"/>
          <w:kern w:val="2"/>
        </w:rPr>
        <w:t>указание на стаж работы (если проблематика исследования предполагает наличие каких-либо изменений у испытуемых в связи со стажем работы);</w:t>
      </w:r>
    </w:p>
    <w:p w:rsidR="00290B6A" w:rsidRPr="0049353E" w:rsidRDefault="00290B6A" w:rsidP="008300E5">
      <w:pPr>
        <w:pStyle w:val="af0"/>
        <w:numPr>
          <w:ilvl w:val="0"/>
          <w:numId w:val="20"/>
        </w:numPr>
        <w:spacing w:after="0" w:line="240" w:lineRule="auto"/>
        <w:ind w:left="0" w:firstLine="454"/>
        <w:contextualSpacing w:val="0"/>
        <w:jc w:val="both"/>
        <w:rPr>
          <w:rFonts w:ascii="Times New Roman" w:hAnsi="Times New Roman"/>
          <w:spacing w:val="-3"/>
          <w:kern w:val="2"/>
        </w:rPr>
      </w:pPr>
      <w:r w:rsidRPr="0049353E">
        <w:rPr>
          <w:rFonts w:ascii="Times New Roman" w:hAnsi="Times New Roman"/>
          <w:spacing w:val="-3"/>
          <w:kern w:val="2"/>
        </w:rPr>
        <w:t>указание на имеющиеся заболевания (если гипотеза предполагает наличие связи между заболеваниями и особенностями психики);</w:t>
      </w:r>
    </w:p>
    <w:p w:rsidR="00290B6A" w:rsidRPr="0049353E" w:rsidRDefault="00290B6A" w:rsidP="008300E5">
      <w:pPr>
        <w:pStyle w:val="af0"/>
        <w:numPr>
          <w:ilvl w:val="0"/>
          <w:numId w:val="20"/>
        </w:numPr>
        <w:spacing w:after="0" w:line="240" w:lineRule="auto"/>
        <w:ind w:left="0" w:firstLine="454"/>
        <w:contextualSpacing w:val="0"/>
        <w:jc w:val="both"/>
        <w:rPr>
          <w:rFonts w:ascii="Times New Roman" w:hAnsi="Times New Roman"/>
          <w:kern w:val="2"/>
        </w:rPr>
      </w:pPr>
      <w:r w:rsidRPr="0049353E">
        <w:rPr>
          <w:rFonts w:ascii="Times New Roman" w:hAnsi="Times New Roman"/>
          <w:kern w:val="2"/>
        </w:rPr>
        <w:t>указание на количество и состав парных групп (если исследуются межличностные отношения, например: «мать</w:t>
      </w:r>
      <w:r w:rsidR="00B43EFC" w:rsidRPr="0049353E">
        <w:rPr>
          <w:rFonts w:ascii="Times New Roman" w:hAnsi="Times New Roman"/>
          <w:kern w:val="2"/>
        </w:rPr>
        <w:t xml:space="preserve"> – </w:t>
      </w:r>
      <w:r w:rsidRPr="0049353E">
        <w:rPr>
          <w:rFonts w:ascii="Times New Roman" w:hAnsi="Times New Roman"/>
          <w:kern w:val="2"/>
        </w:rPr>
        <w:t>ребенок»; «муж</w:t>
      </w:r>
      <w:r w:rsidR="00B43EFC" w:rsidRPr="0049353E">
        <w:rPr>
          <w:rFonts w:ascii="Times New Roman" w:hAnsi="Times New Roman"/>
          <w:kern w:val="2"/>
        </w:rPr>
        <w:t xml:space="preserve"> – </w:t>
      </w:r>
      <w:r w:rsidRPr="0049353E">
        <w:rPr>
          <w:rFonts w:ascii="Times New Roman" w:hAnsi="Times New Roman"/>
          <w:kern w:val="2"/>
        </w:rPr>
        <w:t xml:space="preserve">жена» и </w:t>
      </w:r>
      <w:r w:rsidR="00B43EFC" w:rsidRPr="0049353E">
        <w:rPr>
          <w:rFonts w:ascii="Times New Roman" w:hAnsi="Times New Roman"/>
          <w:kern w:val="2"/>
        </w:rPr>
        <w:t>т. д.</w:t>
      </w:r>
      <w:r w:rsidRPr="0049353E">
        <w:rPr>
          <w:rFonts w:ascii="Times New Roman" w:hAnsi="Times New Roman"/>
          <w:kern w:val="2"/>
        </w:rPr>
        <w:t>);</w:t>
      </w:r>
    </w:p>
    <w:p w:rsidR="00290B6A" w:rsidRPr="0049353E" w:rsidRDefault="00290B6A" w:rsidP="008300E5">
      <w:pPr>
        <w:pStyle w:val="af0"/>
        <w:numPr>
          <w:ilvl w:val="0"/>
          <w:numId w:val="20"/>
        </w:numPr>
        <w:spacing w:after="0" w:line="240" w:lineRule="auto"/>
        <w:ind w:left="0" w:firstLine="454"/>
        <w:contextualSpacing w:val="0"/>
        <w:jc w:val="both"/>
        <w:rPr>
          <w:rFonts w:ascii="Times New Roman" w:hAnsi="Times New Roman"/>
          <w:kern w:val="2"/>
        </w:rPr>
      </w:pPr>
      <w:r w:rsidRPr="0049353E">
        <w:rPr>
          <w:rFonts w:ascii="Times New Roman" w:hAnsi="Times New Roman"/>
          <w:kern w:val="2"/>
        </w:rPr>
        <w:t>указание на количество групп испытуемых (если изучаются социально-психологические явления и проводится исследование с привлечением нескольких групп).</w:t>
      </w:r>
    </w:p>
    <w:p w:rsidR="00290B6A" w:rsidRPr="0049353E" w:rsidRDefault="00290B6A" w:rsidP="008300E5">
      <w:pPr>
        <w:spacing w:after="0" w:line="240" w:lineRule="auto"/>
        <w:ind w:firstLine="454"/>
        <w:jc w:val="both"/>
        <w:rPr>
          <w:rFonts w:ascii="Times New Roman" w:hAnsi="Times New Roman"/>
          <w:kern w:val="2"/>
        </w:rPr>
      </w:pPr>
      <w:r w:rsidRPr="0049353E">
        <w:rPr>
          <w:rFonts w:ascii="Times New Roman" w:hAnsi="Times New Roman"/>
          <w:kern w:val="2"/>
        </w:rPr>
        <w:t>Иными словами, описание выборки испытуемых должно включать упоминание тех параметров, которые фигурируют в гипотезе исследования.</w:t>
      </w:r>
    </w:p>
    <w:p w:rsidR="00290B6A" w:rsidRPr="0049353E" w:rsidRDefault="00290B6A" w:rsidP="008300E5">
      <w:pPr>
        <w:spacing w:after="0" w:line="240" w:lineRule="auto"/>
        <w:ind w:firstLine="454"/>
        <w:jc w:val="both"/>
        <w:rPr>
          <w:rFonts w:ascii="Times New Roman" w:hAnsi="Times New Roman"/>
          <w:kern w:val="2"/>
        </w:rPr>
      </w:pPr>
      <w:r w:rsidRPr="0049353E">
        <w:rPr>
          <w:rFonts w:ascii="Times New Roman" w:hAnsi="Times New Roman"/>
          <w:kern w:val="2"/>
        </w:rPr>
        <w:t xml:space="preserve">Таким образом, описание выборки исследования позволяет получить представление о том, где проводилось исследование, какой была его продолжительность, насколько репрезентативна выборка и достаточен ли ее объем для того, чтобы говорить о внешней </w:t>
      </w:r>
      <w:proofErr w:type="spellStart"/>
      <w:r w:rsidRPr="0049353E">
        <w:rPr>
          <w:rFonts w:ascii="Times New Roman" w:hAnsi="Times New Roman"/>
          <w:kern w:val="2"/>
        </w:rPr>
        <w:t>валидности</w:t>
      </w:r>
      <w:proofErr w:type="spellEnd"/>
      <w:r w:rsidRPr="0049353E">
        <w:rPr>
          <w:rFonts w:ascii="Times New Roman" w:hAnsi="Times New Roman"/>
          <w:kern w:val="2"/>
        </w:rPr>
        <w:t xml:space="preserve"> полученных результатов. </w:t>
      </w:r>
    </w:p>
    <w:p w:rsidR="00290B6A" w:rsidRPr="0049353E" w:rsidRDefault="00290B6A" w:rsidP="008300E5">
      <w:pPr>
        <w:spacing w:after="0" w:line="240" w:lineRule="auto"/>
        <w:ind w:firstLine="454"/>
        <w:jc w:val="both"/>
        <w:rPr>
          <w:rFonts w:ascii="Times New Roman" w:hAnsi="Times New Roman"/>
          <w:i/>
          <w:kern w:val="2"/>
        </w:rPr>
      </w:pPr>
      <w:r w:rsidRPr="0049353E">
        <w:rPr>
          <w:rFonts w:ascii="Times New Roman" w:hAnsi="Times New Roman"/>
          <w:b/>
          <w:kern w:val="2"/>
        </w:rPr>
        <w:t>Методы и методики исследования</w:t>
      </w:r>
      <w:r w:rsidRPr="0049353E">
        <w:rPr>
          <w:rFonts w:ascii="Times New Roman" w:hAnsi="Times New Roman"/>
          <w:kern w:val="2"/>
        </w:rPr>
        <w:t xml:space="preserve"> представляют краткое описание методов и методик, использованных в ВКР (эксперимент, наблюдение, беседа, измерение, качественный и количественный (статистический) анализ и </w:t>
      </w:r>
      <w:r w:rsidR="00B43EFC" w:rsidRPr="0049353E">
        <w:rPr>
          <w:rFonts w:ascii="Times New Roman" w:hAnsi="Times New Roman"/>
          <w:kern w:val="2"/>
        </w:rPr>
        <w:t>т. д.</w:t>
      </w:r>
      <w:r w:rsidRPr="0049353E">
        <w:rPr>
          <w:rFonts w:ascii="Times New Roman" w:hAnsi="Times New Roman"/>
          <w:kern w:val="2"/>
        </w:rPr>
        <w:t>). Описание использованных методик должно быть крайне конкретизированным, с указанием полных наименований и всех авторов методик (либо их модификаций). Если методика была разработана в ходе работы над ВКР, то это обязательно указывается (например:</w:t>
      </w:r>
      <w:r w:rsidRPr="0049353E">
        <w:rPr>
          <w:rFonts w:ascii="Times New Roman" w:hAnsi="Times New Roman"/>
          <w:i/>
          <w:kern w:val="2"/>
        </w:rPr>
        <w:t xml:space="preserve"> «…разработанная нами анкета </w:t>
      </w:r>
      <w:r w:rsidR="007B68B7" w:rsidRPr="0049353E">
        <w:rPr>
          <w:rFonts w:ascii="Times New Roman" w:hAnsi="Times New Roman"/>
          <w:i/>
          <w:kern w:val="2"/>
        </w:rPr>
        <w:t>“</w:t>
      </w:r>
      <w:r w:rsidRPr="0049353E">
        <w:rPr>
          <w:rFonts w:ascii="Times New Roman" w:hAnsi="Times New Roman"/>
          <w:i/>
          <w:kern w:val="2"/>
        </w:rPr>
        <w:t>Социально-психологический портрет педагога</w:t>
      </w:r>
      <w:r w:rsidR="007B68B7" w:rsidRPr="0049353E">
        <w:rPr>
          <w:rFonts w:ascii="Times New Roman" w:hAnsi="Times New Roman"/>
          <w:i/>
          <w:kern w:val="2"/>
        </w:rPr>
        <w:t>”</w:t>
      </w:r>
      <w:r w:rsidRPr="0049353E">
        <w:rPr>
          <w:rFonts w:ascii="Times New Roman" w:hAnsi="Times New Roman"/>
          <w:i/>
          <w:kern w:val="2"/>
        </w:rPr>
        <w:t>»</w:t>
      </w:r>
      <w:r w:rsidRPr="0049353E">
        <w:rPr>
          <w:rFonts w:ascii="Times New Roman" w:hAnsi="Times New Roman"/>
          <w:kern w:val="2"/>
        </w:rPr>
        <w:t>).</w:t>
      </w:r>
      <w:r w:rsidRPr="0049353E">
        <w:rPr>
          <w:rFonts w:ascii="Times New Roman" w:hAnsi="Times New Roman"/>
          <w:i/>
          <w:kern w:val="2"/>
        </w:rPr>
        <w:t xml:space="preserve"> </w:t>
      </w:r>
      <w:r w:rsidRPr="0049353E">
        <w:rPr>
          <w:rFonts w:ascii="Times New Roman" w:hAnsi="Times New Roman"/>
          <w:kern w:val="2"/>
        </w:rPr>
        <w:t xml:space="preserve">Отметим, что все указанные </w:t>
      </w:r>
      <w:r w:rsidRPr="0049353E">
        <w:rPr>
          <w:rFonts w:ascii="Times New Roman" w:hAnsi="Times New Roman"/>
          <w:kern w:val="2"/>
        </w:rPr>
        <w:lastRenderedPageBreak/>
        <w:t xml:space="preserve">методики должны соответствовать цели и задачам ВКР, иметь непосредственное отношение к гипотезе исследования. В целом данный раздел дает возможность получить представление о том, какие методы и методики освоил и применил студент в процессе подготовки ВКР, а также соответствуют ли эти методики критериям </w:t>
      </w:r>
      <w:proofErr w:type="spellStart"/>
      <w:r w:rsidRPr="0049353E">
        <w:rPr>
          <w:rFonts w:ascii="Times New Roman" w:hAnsi="Times New Roman"/>
          <w:kern w:val="2"/>
        </w:rPr>
        <w:t>валидности</w:t>
      </w:r>
      <w:proofErr w:type="spellEnd"/>
      <w:r w:rsidRPr="0049353E">
        <w:rPr>
          <w:rFonts w:ascii="Times New Roman" w:hAnsi="Times New Roman"/>
          <w:kern w:val="2"/>
        </w:rPr>
        <w:t>, могут ли они использоваться для исследования заявленной проблематики и соответствует ли их использование требованиям, предъявляемым ФГОС ВО.</w:t>
      </w:r>
    </w:p>
    <w:p w:rsidR="00290B6A" w:rsidRPr="002954A6" w:rsidRDefault="00290B6A" w:rsidP="008300E5">
      <w:pPr>
        <w:spacing w:after="0" w:line="240" w:lineRule="auto"/>
        <w:ind w:firstLine="454"/>
        <w:jc w:val="both"/>
        <w:rPr>
          <w:rFonts w:ascii="Times New Roman" w:hAnsi="Times New Roman"/>
          <w:b/>
          <w:kern w:val="2"/>
        </w:rPr>
      </w:pPr>
      <w:r w:rsidRPr="002954A6">
        <w:rPr>
          <w:rFonts w:ascii="Times New Roman" w:hAnsi="Times New Roman"/>
          <w:kern w:val="2"/>
        </w:rPr>
        <w:t xml:space="preserve"> При описании </w:t>
      </w:r>
      <w:r w:rsidRPr="002954A6">
        <w:rPr>
          <w:rFonts w:ascii="Times New Roman" w:hAnsi="Times New Roman"/>
          <w:b/>
          <w:kern w:val="2"/>
        </w:rPr>
        <w:t xml:space="preserve">структуры и объема ВКР </w:t>
      </w:r>
      <w:r w:rsidRPr="002954A6">
        <w:rPr>
          <w:rFonts w:ascii="Times New Roman" w:hAnsi="Times New Roman"/>
          <w:kern w:val="2"/>
        </w:rPr>
        <w:t>последовательно указываются следующие параметры работы:</w:t>
      </w:r>
    </w:p>
    <w:p w:rsidR="00290B6A" w:rsidRPr="002954A6" w:rsidRDefault="00290B6A" w:rsidP="008300E5">
      <w:pPr>
        <w:pStyle w:val="af0"/>
        <w:numPr>
          <w:ilvl w:val="0"/>
          <w:numId w:val="21"/>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основные разделы (введение, количество глав, заключение, список литературы, приложение(-я));</w:t>
      </w:r>
    </w:p>
    <w:p w:rsidR="00290B6A" w:rsidRPr="002954A6" w:rsidRDefault="00290B6A" w:rsidP="00E9074F">
      <w:pPr>
        <w:pStyle w:val="af0"/>
        <w:numPr>
          <w:ilvl w:val="0"/>
          <w:numId w:val="21"/>
        </w:numPr>
        <w:spacing w:after="0" w:line="240" w:lineRule="auto"/>
        <w:ind w:left="0" w:right="-114" w:firstLine="454"/>
        <w:contextualSpacing w:val="0"/>
        <w:jc w:val="both"/>
        <w:rPr>
          <w:rFonts w:ascii="Times New Roman" w:hAnsi="Times New Roman"/>
          <w:spacing w:val="-3"/>
          <w:kern w:val="2"/>
        </w:rPr>
      </w:pPr>
      <w:r w:rsidRPr="002954A6">
        <w:rPr>
          <w:rFonts w:ascii="Times New Roman" w:hAnsi="Times New Roman"/>
          <w:spacing w:val="-3"/>
          <w:kern w:val="2"/>
        </w:rPr>
        <w:t>количество рисунков и таблиц (в том числе в</w:t>
      </w:r>
      <w:r w:rsidR="00A07A2E" w:rsidRPr="002954A6">
        <w:rPr>
          <w:rFonts w:ascii="Times New Roman" w:hAnsi="Times New Roman"/>
          <w:spacing w:val="-3"/>
          <w:kern w:val="2"/>
        </w:rPr>
        <w:t xml:space="preserve"> приложении</w:t>
      </w:r>
      <w:r w:rsidRPr="002954A6">
        <w:rPr>
          <w:rFonts w:ascii="Times New Roman" w:hAnsi="Times New Roman"/>
          <w:spacing w:val="-3"/>
          <w:kern w:val="2"/>
        </w:rPr>
        <w:t>(-</w:t>
      </w:r>
      <w:proofErr w:type="spellStart"/>
      <w:r w:rsidRPr="002954A6">
        <w:rPr>
          <w:rFonts w:ascii="Times New Roman" w:hAnsi="Times New Roman"/>
          <w:spacing w:val="-3"/>
          <w:kern w:val="2"/>
        </w:rPr>
        <w:t>ях</w:t>
      </w:r>
      <w:proofErr w:type="spellEnd"/>
      <w:r w:rsidRPr="002954A6">
        <w:rPr>
          <w:rFonts w:ascii="Times New Roman" w:hAnsi="Times New Roman"/>
          <w:spacing w:val="-3"/>
          <w:kern w:val="2"/>
        </w:rPr>
        <w:t>));</w:t>
      </w:r>
    </w:p>
    <w:p w:rsidR="00290B6A" w:rsidRPr="002954A6" w:rsidRDefault="00290B6A" w:rsidP="008300E5">
      <w:pPr>
        <w:pStyle w:val="af0"/>
        <w:numPr>
          <w:ilvl w:val="0"/>
          <w:numId w:val="21"/>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количество источников в</w:t>
      </w:r>
      <w:r w:rsidR="00A07A2E" w:rsidRPr="002954A6">
        <w:rPr>
          <w:rFonts w:ascii="Times New Roman" w:hAnsi="Times New Roman"/>
          <w:kern w:val="2"/>
        </w:rPr>
        <w:t xml:space="preserve"> списке литературы (в том числе</w:t>
      </w:r>
      <w:r w:rsidRPr="002954A6">
        <w:rPr>
          <w:rFonts w:ascii="Times New Roman" w:hAnsi="Times New Roman"/>
          <w:kern w:val="2"/>
        </w:rPr>
        <w:t xml:space="preserve"> на иностранных языках</w:t>
      </w:r>
      <w:r w:rsidR="00B43EFC" w:rsidRPr="002954A6">
        <w:rPr>
          <w:rFonts w:ascii="Times New Roman" w:hAnsi="Times New Roman"/>
          <w:kern w:val="2"/>
        </w:rPr>
        <w:t xml:space="preserve"> – </w:t>
      </w:r>
      <w:r w:rsidRPr="002954A6">
        <w:rPr>
          <w:rFonts w:ascii="Times New Roman" w:hAnsi="Times New Roman"/>
          <w:kern w:val="2"/>
        </w:rPr>
        <w:t>выделяется отдельно);</w:t>
      </w:r>
    </w:p>
    <w:p w:rsidR="00290B6A" w:rsidRPr="002954A6" w:rsidRDefault="00290B6A" w:rsidP="008300E5">
      <w:pPr>
        <w:pStyle w:val="af0"/>
        <w:numPr>
          <w:ilvl w:val="0"/>
          <w:numId w:val="21"/>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количество приложений;</w:t>
      </w:r>
    </w:p>
    <w:p w:rsidR="00290B6A" w:rsidRPr="002954A6" w:rsidRDefault="00290B6A" w:rsidP="008300E5">
      <w:pPr>
        <w:pStyle w:val="af0"/>
        <w:numPr>
          <w:ilvl w:val="0"/>
          <w:numId w:val="21"/>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общий объем работы (в машинописных листах формата А4) по первую страницу при</w:t>
      </w:r>
      <w:r w:rsidR="00B43EFC" w:rsidRPr="002954A6">
        <w:rPr>
          <w:rFonts w:ascii="Times New Roman" w:hAnsi="Times New Roman"/>
          <w:kern w:val="2"/>
        </w:rPr>
        <w:t>л. 1</w:t>
      </w:r>
      <w:r w:rsidRPr="002954A6">
        <w:rPr>
          <w:rFonts w:ascii="Times New Roman" w:hAnsi="Times New Roman"/>
          <w:kern w:val="2"/>
        </w:rPr>
        <w:t xml:space="preserve"> включительно.</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Таким образом, в конце введения даются общие сведения о структуре ВКР, ее объеме и основных параметрах, а также о наличии в работе дополнительных факторов (таких, как справки о внедрении), которые могут повлиять на решение о присвоении выпускнику профессиональной квалификации в процессе защиты ВКР.</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Еще раз подчеркнем, что введение является своеобразным «лицом» всей ВКР и требует самого пристального внимания к каждой формулировке.</w:t>
      </w:r>
    </w:p>
    <w:p w:rsidR="00290B6A" w:rsidRPr="002954A6" w:rsidRDefault="00D06B94" w:rsidP="009753BD">
      <w:pPr>
        <w:pStyle w:val="af0"/>
        <w:spacing w:before="240" w:after="120" w:line="240" w:lineRule="auto"/>
        <w:ind w:left="0" w:firstLine="454"/>
        <w:contextualSpacing w:val="0"/>
        <w:jc w:val="both"/>
        <w:rPr>
          <w:rFonts w:ascii="Arial" w:hAnsi="Arial" w:cs="Arial"/>
          <w:b/>
          <w:kern w:val="2"/>
        </w:rPr>
      </w:pPr>
      <w:r w:rsidRPr="002954A6">
        <w:rPr>
          <w:rFonts w:ascii="Arial" w:hAnsi="Arial" w:cs="Arial"/>
          <w:b/>
          <w:kern w:val="2"/>
        </w:rPr>
        <w:t xml:space="preserve">3.4. </w:t>
      </w:r>
      <w:r w:rsidR="00290B6A" w:rsidRPr="002954A6">
        <w:rPr>
          <w:rFonts w:ascii="Arial" w:hAnsi="Arial" w:cs="Arial"/>
          <w:b/>
          <w:kern w:val="2"/>
        </w:rPr>
        <w:t>Теоретическая глава</w:t>
      </w:r>
    </w:p>
    <w:p w:rsidR="00290B6A" w:rsidRPr="002954A6" w:rsidRDefault="00290B6A" w:rsidP="008300E5">
      <w:pPr>
        <w:spacing w:after="0" w:line="240" w:lineRule="auto"/>
        <w:ind w:firstLine="454"/>
        <w:jc w:val="both"/>
        <w:rPr>
          <w:rFonts w:ascii="Times New Roman" w:hAnsi="Times New Roman"/>
          <w:i/>
          <w:kern w:val="2"/>
        </w:rPr>
      </w:pPr>
      <w:r w:rsidRPr="002954A6">
        <w:rPr>
          <w:rFonts w:ascii="Times New Roman" w:hAnsi="Times New Roman"/>
          <w:kern w:val="2"/>
        </w:rPr>
        <w:t xml:space="preserve">Первая глава ВКР традиционно включает теоретический анализ разнообразных научно-литературных источников с целью определения сущности объекта и предмета исследования, а также специфики связи между ними. Название первой главы должно отражать ее содержание. Обычно оно включает слова «теоретический анализ» и далее следует указание на объект и его связь с предметом (например: </w:t>
      </w:r>
      <w:r w:rsidRPr="002954A6">
        <w:rPr>
          <w:rFonts w:ascii="Times New Roman" w:hAnsi="Times New Roman"/>
          <w:i/>
          <w:kern w:val="2"/>
        </w:rPr>
        <w:t>«Теоретический анализ психолого-педагогической литературы по проблеме обучаемости младших школьников и факторов, оказывающих на нее влияние»; «Теоретический анализ социально-психо</w:t>
      </w:r>
      <w:r w:rsidR="00E377CC" w:rsidRPr="002954A6">
        <w:rPr>
          <w:rFonts w:ascii="Times New Roman" w:hAnsi="Times New Roman"/>
          <w:i/>
          <w:kern w:val="2"/>
        </w:rPr>
        <w:softHyphen/>
      </w:r>
      <w:r w:rsidRPr="002954A6">
        <w:rPr>
          <w:rFonts w:ascii="Times New Roman" w:hAnsi="Times New Roman"/>
          <w:i/>
          <w:kern w:val="2"/>
        </w:rPr>
        <w:t xml:space="preserve">логической литературы по проблеме психологического климата в коллективе и </w:t>
      </w:r>
      <w:r w:rsidRPr="002954A6">
        <w:rPr>
          <w:rFonts w:ascii="Times New Roman" w:hAnsi="Times New Roman"/>
          <w:i/>
          <w:kern w:val="2"/>
        </w:rPr>
        <w:lastRenderedPageBreak/>
        <w:t xml:space="preserve">методов его коррекции»; «Теоретический анализ проблемы супружеских конфликтов и их профилактики»; «Теоретический анализ литературы по проблеме кризиса среднего возраста и методов его коррекции»; «Теоретический анализ социально-психологических детерминант межэтнических конфликтов и возможностей использования </w:t>
      </w:r>
      <w:r w:rsidR="00F54EEC" w:rsidRPr="002954A6">
        <w:rPr>
          <w:rFonts w:ascii="Times New Roman" w:hAnsi="Times New Roman"/>
          <w:i/>
          <w:kern w:val="2"/>
        </w:rPr>
        <w:t>социально-психологического тренинга (</w:t>
      </w:r>
      <w:r w:rsidRPr="002954A6">
        <w:rPr>
          <w:rFonts w:ascii="Times New Roman" w:hAnsi="Times New Roman"/>
          <w:i/>
          <w:kern w:val="2"/>
        </w:rPr>
        <w:t>СПТ</w:t>
      </w:r>
      <w:r w:rsidR="00F54EEC" w:rsidRPr="002954A6">
        <w:rPr>
          <w:rFonts w:ascii="Times New Roman" w:hAnsi="Times New Roman"/>
          <w:i/>
          <w:kern w:val="2"/>
        </w:rPr>
        <w:t>)</w:t>
      </w:r>
      <w:r w:rsidRPr="002954A6">
        <w:rPr>
          <w:rFonts w:ascii="Times New Roman" w:hAnsi="Times New Roman"/>
          <w:i/>
          <w:kern w:val="2"/>
        </w:rPr>
        <w:t xml:space="preserve"> для их предотвращения» </w:t>
      </w:r>
      <w:r w:rsidRPr="002954A6">
        <w:rPr>
          <w:rFonts w:ascii="Times New Roman" w:hAnsi="Times New Roman"/>
          <w:kern w:val="2"/>
        </w:rPr>
        <w:t xml:space="preserve">и </w:t>
      </w:r>
      <w:r w:rsidR="00B43EFC" w:rsidRPr="002954A6">
        <w:rPr>
          <w:rFonts w:ascii="Times New Roman" w:hAnsi="Times New Roman"/>
          <w:kern w:val="2"/>
        </w:rPr>
        <w:t>т. д.</w:t>
      </w:r>
      <w:r w:rsidRPr="002954A6">
        <w:rPr>
          <w:rFonts w:ascii="Times New Roman" w:hAnsi="Times New Roman"/>
          <w:kern w:val="2"/>
        </w:rPr>
        <w:t>).</w:t>
      </w:r>
      <w:r w:rsidRPr="002954A6">
        <w:rPr>
          <w:rFonts w:ascii="Times New Roman" w:hAnsi="Times New Roman"/>
          <w:i/>
          <w:kern w:val="2"/>
        </w:rPr>
        <w:t xml:space="preserve"> </w:t>
      </w:r>
      <w:r w:rsidR="00F54EEC" w:rsidRPr="002954A6">
        <w:rPr>
          <w:rFonts w:ascii="Times New Roman" w:hAnsi="Times New Roman"/>
          <w:kern w:val="2"/>
        </w:rPr>
        <w:t>Таким образом</w:t>
      </w:r>
      <w:r w:rsidRPr="002954A6">
        <w:rPr>
          <w:rFonts w:ascii="Times New Roman" w:hAnsi="Times New Roman"/>
          <w:kern w:val="2"/>
        </w:rPr>
        <w:t>, исходя из анализа названия главы, мы должны иметь полное представление о том, что в данной главе рассматривается.</w:t>
      </w:r>
    </w:p>
    <w:p w:rsidR="00290B6A" w:rsidRPr="002954A6" w:rsidRDefault="00290B6A" w:rsidP="00900DC5">
      <w:pPr>
        <w:spacing w:after="0" w:line="240" w:lineRule="auto"/>
        <w:ind w:right="-114" w:firstLine="454"/>
        <w:jc w:val="both"/>
        <w:rPr>
          <w:rFonts w:ascii="Times New Roman" w:hAnsi="Times New Roman"/>
          <w:spacing w:val="-4"/>
          <w:kern w:val="2"/>
        </w:rPr>
      </w:pPr>
      <w:r w:rsidRPr="002954A6">
        <w:rPr>
          <w:rFonts w:ascii="Times New Roman" w:hAnsi="Times New Roman"/>
          <w:spacing w:val="-4"/>
          <w:kern w:val="2"/>
        </w:rPr>
        <w:t xml:space="preserve">Структура первой главы включает </w:t>
      </w:r>
      <w:r w:rsidR="00A07A2E" w:rsidRPr="002954A6">
        <w:rPr>
          <w:rFonts w:ascii="Times New Roman" w:hAnsi="Times New Roman"/>
          <w:spacing w:val="-4"/>
          <w:kern w:val="2"/>
        </w:rPr>
        <w:t>два</w:t>
      </w:r>
      <w:r w:rsidRPr="002954A6">
        <w:rPr>
          <w:rFonts w:ascii="Times New Roman" w:hAnsi="Times New Roman"/>
          <w:spacing w:val="-4"/>
          <w:kern w:val="2"/>
        </w:rPr>
        <w:t xml:space="preserve"> параграфа и выводы по главе.</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b/>
          <w:kern w:val="2"/>
        </w:rPr>
        <w:t>Первый параграф</w:t>
      </w:r>
      <w:r w:rsidRPr="002954A6">
        <w:rPr>
          <w:rFonts w:ascii="Times New Roman" w:hAnsi="Times New Roman"/>
          <w:kern w:val="2"/>
        </w:rPr>
        <w:t xml:space="preserve"> отражает содержание объекта. </w:t>
      </w:r>
      <w:r w:rsidR="00F54EEC" w:rsidRPr="002954A6">
        <w:rPr>
          <w:rFonts w:ascii="Times New Roman" w:hAnsi="Times New Roman"/>
          <w:kern w:val="2"/>
        </w:rPr>
        <w:t>Другими словами</w:t>
      </w:r>
      <w:r w:rsidRPr="002954A6">
        <w:rPr>
          <w:rFonts w:ascii="Times New Roman" w:hAnsi="Times New Roman"/>
          <w:kern w:val="2"/>
        </w:rPr>
        <w:t>, требуется дать четкое и недвусмысленное определение объекта исследования на основании данных методологического анализа. Определение</w:t>
      </w:r>
      <w:r w:rsidR="00B43EFC" w:rsidRPr="002954A6">
        <w:rPr>
          <w:rFonts w:ascii="Times New Roman" w:hAnsi="Times New Roman"/>
          <w:kern w:val="2"/>
        </w:rPr>
        <w:t xml:space="preserve"> – </w:t>
      </w:r>
      <w:r w:rsidRPr="002954A6">
        <w:rPr>
          <w:rFonts w:ascii="Times New Roman" w:hAnsi="Times New Roman"/>
          <w:kern w:val="2"/>
        </w:rPr>
        <w:t>это вербальное отражение сущностного содер</w:t>
      </w:r>
      <w:r w:rsidRPr="002954A6">
        <w:rPr>
          <w:rFonts w:ascii="Times New Roman" w:hAnsi="Times New Roman"/>
          <w:spacing w:val="-3"/>
          <w:kern w:val="2"/>
        </w:rPr>
        <w:t>жания термина, позволяющее выделить его среди других объектов и не путать с ними. Определение выделяет в понятии (термине) наиболее важные и существенные признаки, игнорируя второстепенные и частные его элементы. Формула определений является единой, принятой для всего мирового научного сообщества, и выглядит следу</w:t>
      </w:r>
      <w:r w:rsidRPr="002954A6">
        <w:rPr>
          <w:rFonts w:ascii="Times New Roman" w:hAnsi="Times New Roman"/>
          <w:kern w:val="2"/>
        </w:rPr>
        <w:t>ющим образом: термин = обобщающее понятие (позволяющее определить место термина в ряду других терминов) + существенные признаки данного термина (идентифицирующие его среди других терминов).</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 Определение объекта</w:t>
      </w:r>
      <w:r w:rsidR="00B43EFC" w:rsidRPr="002954A6">
        <w:rPr>
          <w:rFonts w:ascii="Times New Roman" w:hAnsi="Times New Roman"/>
          <w:kern w:val="2"/>
        </w:rPr>
        <w:t xml:space="preserve"> – </w:t>
      </w:r>
      <w:r w:rsidRPr="002954A6">
        <w:rPr>
          <w:rFonts w:ascii="Times New Roman" w:hAnsi="Times New Roman"/>
          <w:kern w:val="2"/>
        </w:rPr>
        <w:t>это финальная часть параграфа, к которой необходимо прийти путем анализа литературы и определений, даваемых объекту разными авторами. Эта задача решается последовательным рассмотрением разнообразных подходов к проблеме, их классификацией и систематизацией. Студент должен ознакомиться с позицией каждого из авторов, внесших существенный вклад в разрабатываемую проблематику, и оценить степень их «объективности</w:t>
      </w:r>
      <w:r w:rsidR="00B43EFC" w:rsidRPr="002954A6">
        <w:rPr>
          <w:rFonts w:ascii="Times New Roman" w:hAnsi="Times New Roman"/>
          <w:kern w:val="2"/>
        </w:rPr>
        <w:t xml:space="preserve"> – </w:t>
      </w:r>
      <w:r w:rsidRPr="002954A6">
        <w:rPr>
          <w:rFonts w:ascii="Times New Roman" w:hAnsi="Times New Roman"/>
          <w:kern w:val="2"/>
        </w:rPr>
        <w:t xml:space="preserve">субъективности» при интерпретации эмпирических данных. Далее необходимо попытаться обобщить все подходы и выработать какую-либо единую позицию (которая может соответствовать одному из подходов, а может противостоять им всем) и на основании этой позиции сформулировать собственное определение исследуемого понятия. Иными словами, необходимо (1) осуществить анализ существующих определений объекта и подходов к его изучению с целью выявления их достоинств и недостатков; (2) сгруппировать точки зрения различных авторов на природу изучаемого явления (объекта), осуществить </w:t>
      </w:r>
      <w:r w:rsidRPr="002954A6">
        <w:rPr>
          <w:rFonts w:ascii="Times New Roman" w:hAnsi="Times New Roman"/>
          <w:kern w:val="2"/>
        </w:rPr>
        <w:lastRenderedPageBreak/>
        <w:t>их классификацию и систематизацию; (3) сформулировать новое обобщающее определение на основе синтеза всех существующих, которое будет в максимальной степени устранять недостатки, присутствующие в каждом из подходов.</w:t>
      </w:r>
    </w:p>
    <w:p w:rsidR="00290B6A" w:rsidRPr="002954A6" w:rsidRDefault="00290B6A" w:rsidP="008300E5">
      <w:pPr>
        <w:spacing w:after="0" w:line="240" w:lineRule="auto"/>
        <w:ind w:firstLine="454"/>
        <w:jc w:val="both"/>
        <w:rPr>
          <w:rFonts w:ascii="Times New Roman" w:hAnsi="Times New Roman"/>
          <w:spacing w:val="-3"/>
          <w:kern w:val="2"/>
        </w:rPr>
      </w:pPr>
      <w:r w:rsidRPr="002954A6">
        <w:rPr>
          <w:rFonts w:ascii="Times New Roman" w:hAnsi="Times New Roman"/>
          <w:kern w:val="2"/>
        </w:rPr>
        <w:t>Анализ подходов в рамках научного исследования осуществляется путем перехода от одного автора к другому. Такой переход осуществляется, как правило, исходя из исторической последовательности возникновения тех или иных теорий либо из имеющихся в психологии научных школ и направлений (психоанализ, бихевиоризм, гуманистическая псих</w:t>
      </w:r>
      <w:r w:rsidR="00D72302" w:rsidRPr="002954A6">
        <w:rPr>
          <w:rFonts w:ascii="Times New Roman" w:hAnsi="Times New Roman"/>
          <w:kern w:val="2"/>
        </w:rPr>
        <w:t xml:space="preserve">ология и </w:t>
      </w:r>
      <w:r w:rsidR="00B43EFC" w:rsidRPr="002954A6">
        <w:rPr>
          <w:rFonts w:ascii="Times New Roman" w:hAnsi="Times New Roman"/>
          <w:kern w:val="2"/>
        </w:rPr>
        <w:t>т. д.</w:t>
      </w:r>
      <w:r w:rsidR="00D72302" w:rsidRPr="002954A6">
        <w:rPr>
          <w:rFonts w:ascii="Times New Roman" w:hAnsi="Times New Roman"/>
          <w:kern w:val="2"/>
        </w:rPr>
        <w:t>). В любом случае</w:t>
      </w:r>
      <w:r w:rsidRPr="002954A6">
        <w:rPr>
          <w:rFonts w:ascii="Times New Roman" w:hAnsi="Times New Roman"/>
          <w:kern w:val="2"/>
        </w:rPr>
        <w:t xml:space="preserve"> позиция каждого автора анализируется с точки зрения достаточности аргументации и обоснованности выводов, а также новизны и оригинальности авторского подхода к проблеме. При этом в процессе анализа определений необходимо помнить, что возможны варианты, когда </w:t>
      </w:r>
      <w:r w:rsidRPr="002954A6">
        <w:rPr>
          <w:rFonts w:ascii="Times New Roman" w:hAnsi="Times New Roman"/>
          <w:spacing w:val="-3"/>
          <w:kern w:val="2"/>
        </w:rPr>
        <w:t xml:space="preserve">авторы по-разному </w:t>
      </w:r>
      <w:r w:rsidR="00D72302" w:rsidRPr="002954A6">
        <w:rPr>
          <w:rFonts w:ascii="Times New Roman" w:hAnsi="Times New Roman"/>
          <w:spacing w:val="-3"/>
          <w:kern w:val="2"/>
        </w:rPr>
        <w:t>называют какое-либо явление, но тем не менее</w:t>
      </w:r>
      <w:r w:rsidRPr="002954A6">
        <w:rPr>
          <w:rFonts w:ascii="Times New Roman" w:hAnsi="Times New Roman"/>
          <w:spacing w:val="-3"/>
          <w:kern w:val="2"/>
        </w:rPr>
        <w:t xml:space="preserve"> говорят об одном и том же. Соответственно, </w:t>
      </w:r>
      <w:r w:rsidR="00D72302" w:rsidRPr="002954A6">
        <w:rPr>
          <w:rFonts w:ascii="Times New Roman" w:hAnsi="Times New Roman"/>
          <w:spacing w:val="-3"/>
          <w:kern w:val="2"/>
        </w:rPr>
        <w:t xml:space="preserve">студент должен </w:t>
      </w:r>
      <w:r w:rsidRPr="002954A6">
        <w:rPr>
          <w:rFonts w:ascii="Times New Roman" w:hAnsi="Times New Roman"/>
          <w:spacing w:val="-3"/>
          <w:kern w:val="2"/>
        </w:rPr>
        <w:t xml:space="preserve">отмечать </w:t>
      </w:r>
      <w:r w:rsidR="00F54EEC" w:rsidRPr="002954A6">
        <w:rPr>
          <w:rFonts w:ascii="Times New Roman" w:hAnsi="Times New Roman"/>
          <w:spacing w:val="-3"/>
          <w:kern w:val="2"/>
        </w:rPr>
        <w:t xml:space="preserve">это </w:t>
      </w:r>
      <w:r w:rsidRPr="002954A6">
        <w:rPr>
          <w:rFonts w:ascii="Times New Roman" w:hAnsi="Times New Roman"/>
          <w:spacing w:val="-3"/>
          <w:kern w:val="2"/>
        </w:rPr>
        <w:t xml:space="preserve">в работе, указывая, почему </w:t>
      </w:r>
      <w:r w:rsidR="00D72302" w:rsidRPr="002954A6">
        <w:rPr>
          <w:rFonts w:ascii="Times New Roman" w:hAnsi="Times New Roman"/>
          <w:spacing w:val="-3"/>
          <w:kern w:val="2"/>
        </w:rPr>
        <w:t xml:space="preserve">он </w:t>
      </w:r>
      <w:r w:rsidRPr="002954A6">
        <w:rPr>
          <w:rFonts w:ascii="Times New Roman" w:hAnsi="Times New Roman"/>
          <w:spacing w:val="-3"/>
          <w:kern w:val="2"/>
        </w:rPr>
        <w:t>считает, что речь идет об одном явлении, а не о нескольких, возможно</w:t>
      </w:r>
      <w:r w:rsidR="00D72302" w:rsidRPr="002954A6">
        <w:rPr>
          <w:rFonts w:ascii="Times New Roman" w:hAnsi="Times New Roman"/>
          <w:spacing w:val="-3"/>
          <w:kern w:val="2"/>
        </w:rPr>
        <w:t>,</w:t>
      </w:r>
      <w:r w:rsidRPr="002954A6">
        <w:rPr>
          <w:rFonts w:ascii="Times New Roman" w:hAnsi="Times New Roman"/>
          <w:spacing w:val="-3"/>
          <w:kern w:val="2"/>
        </w:rPr>
        <w:t xml:space="preserve"> очень близких, но разных.</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Необходимо помнить, что теоретический анализ в рамках ВКР не является самоцелью и осуществлять его стоит с оглядкой на возможность эмпирической проверки сформулированных выводов.</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Любой раздел ВКР, будь то параграф или глава, включает подведение итогов (</w:t>
      </w:r>
      <w:proofErr w:type="spellStart"/>
      <w:r w:rsidRPr="002954A6">
        <w:rPr>
          <w:rFonts w:ascii="Times New Roman" w:hAnsi="Times New Roman"/>
          <w:kern w:val="2"/>
        </w:rPr>
        <w:t>резюмирование</w:t>
      </w:r>
      <w:proofErr w:type="spellEnd"/>
      <w:r w:rsidRPr="002954A6">
        <w:rPr>
          <w:rFonts w:ascii="Times New Roman" w:hAnsi="Times New Roman"/>
          <w:kern w:val="2"/>
        </w:rPr>
        <w:t xml:space="preserve">). </w:t>
      </w:r>
      <w:r w:rsidR="007036F0" w:rsidRPr="002954A6">
        <w:rPr>
          <w:rFonts w:ascii="Times New Roman" w:hAnsi="Times New Roman"/>
          <w:kern w:val="2"/>
        </w:rPr>
        <w:t>В конце первого параграфа теоретической главы дается очень краткое резюме как итог того, что представлено в параграфе</w:t>
      </w:r>
      <w:r w:rsidRPr="002954A6">
        <w:rPr>
          <w:rFonts w:ascii="Times New Roman" w:hAnsi="Times New Roman"/>
          <w:kern w:val="2"/>
        </w:rPr>
        <w:t xml:space="preserve"> (например</w:t>
      </w:r>
      <w:r w:rsidRPr="0049353E">
        <w:rPr>
          <w:rFonts w:ascii="Times New Roman" w:hAnsi="Times New Roman"/>
          <w:kern w:val="2"/>
        </w:rPr>
        <w:t>:</w:t>
      </w:r>
      <w:r w:rsidRPr="0049353E">
        <w:rPr>
          <w:rFonts w:ascii="Times New Roman" w:hAnsi="Times New Roman"/>
          <w:i/>
          <w:kern w:val="2"/>
        </w:rPr>
        <w:t xml:space="preserve"> «Таким образом, осуществив теоретический анализ психологической литературы, мы выделили несколько основных подходов к проблеме &lt;объект&gt;: (а) биологический (авторы), (б) социальный (авторы), (в) биосоциальный (авторы). Мы полагаем, что последний является наиболее аргументированным и доказуемым эмпирическим путем. Однако в рамках данного подхода авторами предлагаются определения &lt;объект&gt;, не учитывающие актуальные эмпирические данные. На этом основании нами было сформулировано следующее определение &lt;объект&gt;»</w:t>
      </w:r>
      <w:r w:rsidRPr="0049353E">
        <w:rPr>
          <w:rFonts w:ascii="Times New Roman" w:hAnsi="Times New Roman"/>
          <w:kern w:val="2"/>
        </w:rPr>
        <w:t>).</w:t>
      </w:r>
      <w:r w:rsidRPr="0049353E">
        <w:rPr>
          <w:rFonts w:ascii="Times New Roman" w:hAnsi="Times New Roman"/>
          <w:i/>
          <w:kern w:val="2"/>
        </w:rPr>
        <w:t xml:space="preserve"> </w:t>
      </w:r>
      <w:r w:rsidRPr="002954A6">
        <w:rPr>
          <w:rFonts w:ascii="Times New Roman" w:hAnsi="Times New Roman"/>
          <w:kern w:val="2"/>
        </w:rPr>
        <w:t>Подведение итогов</w:t>
      </w:r>
      <w:r w:rsidR="008300E5" w:rsidRPr="002954A6">
        <w:rPr>
          <w:rFonts w:ascii="Times New Roman" w:hAnsi="Times New Roman"/>
          <w:kern w:val="2"/>
        </w:rPr>
        <w:t xml:space="preserve"> </w:t>
      </w:r>
      <w:r w:rsidRPr="002954A6">
        <w:rPr>
          <w:rFonts w:ascii="Times New Roman" w:hAnsi="Times New Roman"/>
          <w:kern w:val="2"/>
        </w:rPr>
        <w:t>должно быть кратким, емким и информативным. Оно уже не должно включать какую-либо аргументацию, а только лишь выводы, которые отражают все, что было сделано студентом в рамках данного раздела. Данный параграф также</w:t>
      </w:r>
      <w:r w:rsidR="008300E5" w:rsidRPr="002954A6">
        <w:rPr>
          <w:rFonts w:ascii="Times New Roman" w:hAnsi="Times New Roman"/>
          <w:kern w:val="2"/>
        </w:rPr>
        <w:t xml:space="preserve"> </w:t>
      </w:r>
      <w:r w:rsidRPr="002954A6">
        <w:rPr>
          <w:rFonts w:ascii="Times New Roman" w:hAnsi="Times New Roman"/>
          <w:kern w:val="2"/>
        </w:rPr>
        <w:t>может описывать структуру объекта</w:t>
      </w:r>
      <w:r w:rsidR="006362B3" w:rsidRPr="002954A6">
        <w:rPr>
          <w:rFonts w:ascii="Times New Roman" w:hAnsi="Times New Roman"/>
          <w:kern w:val="2"/>
        </w:rPr>
        <w:t>;</w:t>
      </w:r>
      <w:r w:rsidRPr="002954A6">
        <w:rPr>
          <w:rFonts w:ascii="Times New Roman" w:hAnsi="Times New Roman"/>
          <w:kern w:val="2"/>
        </w:rPr>
        <w:t xml:space="preserve"> этапы (стадии) формирования (развития) объекта</w:t>
      </w:r>
      <w:r w:rsidR="006362B3" w:rsidRPr="002954A6">
        <w:rPr>
          <w:rFonts w:ascii="Times New Roman" w:hAnsi="Times New Roman"/>
          <w:kern w:val="2"/>
        </w:rPr>
        <w:t>;</w:t>
      </w:r>
      <w:r w:rsidRPr="002954A6">
        <w:rPr>
          <w:rFonts w:ascii="Times New Roman" w:hAnsi="Times New Roman"/>
          <w:kern w:val="2"/>
        </w:rPr>
        <w:t xml:space="preserve"> факторы, оказывающие </w:t>
      </w:r>
      <w:r w:rsidRPr="002954A6">
        <w:rPr>
          <w:rFonts w:ascii="Times New Roman" w:hAnsi="Times New Roman"/>
          <w:kern w:val="2"/>
        </w:rPr>
        <w:lastRenderedPageBreak/>
        <w:t>влияние на объект</w:t>
      </w:r>
      <w:r w:rsidR="006362B3" w:rsidRPr="002954A6">
        <w:rPr>
          <w:rFonts w:ascii="Times New Roman" w:hAnsi="Times New Roman"/>
          <w:kern w:val="2"/>
        </w:rPr>
        <w:t>;</w:t>
      </w:r>
      <w:r w:rsidRPr="002954A6">
        <w:rPr>
          <w:rFonts w:ascii="Times New Roman" w:hAnsi="Times New Roman"/>
          <w:kern w:val="2"/>
        </w:rPr>
        <w:t xml:space="preserve"> факторы, зависящие от объекта</w:t>
      </w:r>
      <w:r w:rsidR="006362B3" w:rsidRPr="002954A6">
        <w:rPr>
          <w:rFonts w:ascii="Times New Roman" w:hAnsi="Times New Roman"/>
          <w:kern w:val="2"/>
        </w:rPr>
        <w:t>;</w:t>
      </w:r>
      <w:r w:rsidRPr="002954A6">
        <w:rPr>
          <w:rFonts w:ascii="Times New Roman" w:hAnsi="Times New Roman"/>
          <w:kern w:val="2"/>
        </w:rPr>
        <w:t xml:space="preserve"> методы диагностики объекта</w:t>
      </w:r>
      <w:r w:rsidR="006362B3" w:rsidRPr="002954A6">
        <w:rPr>
          <w:rFonts w:ascii="Times New Roman" w:hAnsi="Times New Roman"/>
          <w:kern w:val="2"/>
        </w:rPr>
        <w:t>;</w:t>
      </w:r>
      <w:r w:rsidRPr="002954A6">
        <w:rPr>
          <w:rFonts w:ascii="Times New Roman" w:hAnsi="Times New Roman"/>
          <w:kern w:val="2"/>
        </w:rPr>
        <w:t xml:space="preserve"> методы коррекции (изменения) объекта</w:t>
      </w:r>
      <w:r w:rsidR="006362B3" w:rsidRPr="002954A6">
        <w:rPr>
          <w:rFonts w:ascii="Times New Roman" w:hAnsi="Times New Roman"/>
          <w:kern w:val="2"/>
        </w:rPr>
        <w:t>;</w:t>
      </w:r>
      <w:r w:rsidRPr="002954A6">
        <w:rPr>
          <w:rFonts w:ascii="Times New Roman" w:hAnsi="Times New Roman"/>
          <w:kern w:val="2"/>
        </w:rPr>
        <w:t xml:space="preserve"> взаимосвязанные (взаимозависимые) с объектом факторы</w:t>
      </w:r>
      <w:r w:rsidR="006362B3" w:rsidRPr="002954A6">
        <w:rPr>
          <w:rFonts w:ascii="Times New Roman" w:hAnsi="Times New Roman"/>
          <w:kern w:val="2"/>
        </w:rPr>
        <w:t>;</w:t>
      </w:r>
      <w:r w:rsidRPr="002954A6">
        <w:rPr>
          <w:rFonts w:ascii="Times New Roman" w:hAnsi="Times New Roman"/>
          <w:kern w:val="2"/>
        </w:rPr>
        <w:t xml:space="preserve"> предпосылки (условия) возникновения объекта</w:t>
      </w:r>
      <w:r w:rsidR="006362B3" w:rsidRPr="002954A6">
        <w:rPr>
          <w:rFonts w:ascii="Times New Roman" w:hAnsi="Times New Roman"/>
          <w:kern w:val="2"/>
        </w:rPr>
        <w:t>;</w:t>
      </w:r>
      <w:r w:rsidRPr="002954A6">
        <w:rPr>
          <w:rFonts w:ascii="Times New Roman" w:hAnsi="Times New Roman"/>
          <w:kern w:val="2"/>
        </w:rPr>
        <w:t xml:space="preserve"> история изменения подходов к изучению объекта (если предметом является историческая перспектива взглядов на объект)</w:t>
      </w:r>
      <w:r w:rsidR="006362B3" w:rsidRPr="002954A6">
        <w:rPr>
          <w:rFonts w:ascii="Times New Roman" w:hAnsi="Times New Roman"/>
          <w:kern w:val="2"/>
        </w:rPr>
        <w:t>;</w:t>
      </w:r>
      <w:r w:rsidRPr="002954A6">
        <w:rPr>
          <w:rFonts w:ascii="Times New Roman" w:hAnsi="Times New Roman"/>
          <w:kern w:val="2"/>
        </w:rPr>
        <w:t xml:space="preserve"> система взаимоотношений структурных компонентов объекта друг с другом. При этом задачи данного параграфа сводятся к следующему: (1) рассмотреть изучаемое явление с точки зрения основной цели параграфа; (2) оценить роль, значимость каждого фактора, компонента или этапа; (3) представить изучаемое явление в форме модели, построенной на основании его системного анализа и отражающей систему связей и отношений между объектом и предметом исследования.</w:t>
      </w:r>
    </w:p>
    <w:p w:rsidR="00290B6A" w:rsidRPr="002954A6" w:rsidRDefault="00290B6A" w:rsidP="00607561">
      <w:pPr>
        <w:spacing w:before="120" w:after="0" w:line="240" w:lineRule="auto"/>
        <w:ind w:left="454" w:firstLine="454"/>
        <w:jc w:val="both"/>
        <w:rPr>
          <w:rFonts w:ascii="Times New Roman" w:hAnsi="Times New Roman"/>
          <w:kern w:val="2"/>
          <w:sz w:val="19"/>
          <w:szCs w:val="19"/>
        </w:rPr>
      </w:pPr>
      <w:r w:rsidRPr="002954A6">
        <w:rPr>
          <w:rFonts w:ascii="Times New Roman" w:hAnsi="Times New Roman"/>
          <w:kern w:val="2"/>
          <w:sz w:val="19"/>
          <w:szCs w:val="19"/>
        </w:rPr>
        <w:t>Приведем несколько примеров. Скажем, если исследуется влияние стиля родительского воспитания на формирование гендерной идентичности, то необходимо выстроить модель связи гендерной идентичности (объект исследования) с различными социально-психологическими (внешними по отношению к объекту) факторами, одним из которых будет стиль родительского воспитания.</w:t>
      </w:r>
    </w:p>
    <w:p w:rsidR="00290B6A" w:rsidRPr="002954A6" w:rsidRDefault="00290B6A" w:rsidP="00607561">
      <w:pPr>
        <w:spacing w:after="0" w:line="240" w:lineRule="auto"/>
        <w:ind w:left="454" w:firstLine="454"/>
        <w:jc w:val="both"/>
        <w:rPr>
          <w:rFonts w:ascii="Times New Roman" w:hAnsi="Times New Roman"/>
          <w:kern w:val="2"/>
          <w:sz w:val="19"/>
          <w:szCs w:val="19"/>
        </w:rPr>
      </w:pPr>
      <w:r w:rsidRPr="002954A6">
        <w:rPr>
          <w:rFonts w:ascii="Times New Roman" w:hAnsi="Times New Roman"/>
          <w:kern w:val="2"/>
          <w:sz w:val="19"/>
          <w:szCs w:val="19"/>
        </w:rPr>
        <w:t>Если тема звучит как «</w:t>
      </w:r>
      <w:r w:rsidR="003D2A02" w:rsidRPr="002954A6">
        <w:rPr>
          <w:rFonts w:ascii="Times New Roman" w:hAnsi="Times New Roman"/>
          <w:kern w:val="2"/>
          <w:sz w:val="19"/>
          <w:szCs w:val="19"/>
        </w:rPr>
        <w:t xml:space="preserve">Влияние </w:t>
      </w:r>
      <w:r w:rsidRPr="002954A6">
        <w:rPr>
          <w:rFonts w:ascii="Times New Roman" w:hAnsi="Times New Roman"/>
          <w:kern w:val="2"/>
          <w:sz w:val="19"/>
          <w:szCs w:val="19"/>
        </w:rPr>
        <w:t>СПТ на психологический климат в ученической группе» и, соответственно, объект</w:t>
      </w:r>
      <w:r w:rsidR="00B43EFC" w:rsidRPr="002954A6">
        <w:rPr>
          <w:rFonts w:ascii="Times New Roman" w:hAnsi="Times New Roman"/>
          <w:kern w:val="2"/>
          <w:sz w:val="19"/>
          <w:szCs w:val="19"/>
        </w:rPr>
        <w:t xml:space="preserve"> – </w:t>
      </w:r>
      <w:r w:rsidRPr="002954A6">
        <w:rPr>
          <w:rFonts w:ascii="Times New Roman" w:hAnsi="Times New Roman"/>
          <w:kern w:val="2"/>
          <w:sz w:val="19"/>
          <w:szCs w:val="19"/>
        </w:rPr>
        <w:t xml:space="preserve">психологический климат, модель объекта выстраивается через структуру психологического климата, </w:t>
      </w:r>
      <w:r w:rsidR="00B43EFC" w:rsidRPr="002954A6">
        <w:rPr>
          <w:rFonts w:ascii="Times New Roman" w:hAnsi="Times New Roman"/>
          <w:kern w:val="2"/>
          <w:sz w:val="19"/>
          <w:szCs w:val="19"/>
        </w:rPr>
        <w:t>т. е.</w:t>
      </w:r>
      <w:r w:rsidRPr="002954A6">
        <w:rPr>
          <w:rFonts w:ascii="Times New Roman" w:hAnsi="Times New Roman"/>
          <w:kern w:val="2"/>
          <w:sz w:val="19"/>
          <w:szCs w:val="19"/>
        </w:rPr>
        <w:t xml:space="preserve"> выделения в данном явлении структурных элементов, на которые СПТ в дальнейшем эксперименте будет оказывать влияние.</w:t>
      </w:r>
    </w:p>
    <w:p w:rsidR="00290B6A" w:rsidRPr="002954A6" w:rsidRDefault="00290B6A" w:rsidP="00607561">
      <w:pPr>
        <w:spacing w:after="0" w:line="240" w:lineRule="auto"/>
        <w:ind w:left="454" w:firstLine="454"/>
        <w:jc w:val="both"/>
        <w:rPr>
          <w:rFonts w:ascii="Times New Roman" w:hAnsi="Times New Roman"/>
          <w:spacing w:val="-4"/>
          <w:kern w:val="2"/>
          <w:sz w:val="19"/>
          <w:szCs w:val="19"/>
        </w:rPr>
      </w:pPr>
      <w:r w:rsidRPr="002954A6">
        <w:rPr>
          <w:rFonts w:ascii="Times New Roman" w:hAnsi="Times New Roman"/>
          <w:kern w:val="2"/>
          <w:sz w:val="19"/>
          <w:szCs w:val="19"/>
        </w:rPr>
        <w:t xml:space="preserve">Если исследование направлено на анализ возникновения и протекания какого-либо процесса </w:t>
      </w:r>
      <w:r w:rsidR="00792D2A" w:rsidRPr="002954A6">
        <w:rPr>
          <w:rFonts w:ascii="Times New Roman" w:hAnsi="Times New Roman"/>
          <w:kern w:val="2"/>
          <w:sz w:val="19"/>
          <w:szCs w:val="19"/>
        </w:rPr>
        <w:t>(</w:t>
      </w:r>
      <w:r w:rsidRPr="002954A6">
        <w:rPr>
          <w:rFonts w:ascii="Times New Roman" w:hAnsi="Times New Roman"/>
          <w:kern w:val="2"/>
          <w:sz w:val="19"/>
          <w:szCs w:val="19"/>
        </w:rPr>
        <w:t>например</w:t>
      </w:r>
      <w:r w:rsidR="00792D2A" w:rsidRPr="002954A6">
        <w:rPr>
          <w:rFonts w:ascii="Times New Roman" w:hAnsi="Times New Roman"/>
          <w:kern w:val="2"/>
          <w:sz w:val="19"/>
          <w:szCs w:val="19"/>
        </w:rPr>
        <w:t>,</w:t>
      </w:r>
      <w:r w:rsidRPr="002954A6">
        <w:rPr>
          <w:rFonts w:ascii="Times New Roman" w:hAnsi="Times New Roman"/>
          <w:kern w:val="2"/>
          <w:sz w:val="19"/>
          <w:szCs w:val="19"/>
        </w:rPr>
        <w:t xml:space="preserve"> </w:t>
      </w:r>
      <w:r w:rsidR="00D44D92" w:rsidRPr="002954A6">
        <w:rPr>
          <w:rFonts w:ascii="Times New Roman" w:hAnsi="Times New Roman"/>
          <w:kern w:val="2"/>
          <w:sz w:val="19"/>
          <w:szCs w:val="19"/>
        </w:rPr>
        <w:t xml:space="preserve">«Особенности </w:t>
      </w:r>
      <w:r w:rsidRPr="002954A6">
        <w:rPr>
          <w:rFonts w:ascii="Times New Roman" w:hAnsi="Times New Roman"/>
          <w:kern w:val="2"/>
          <w:sz w:val="19"/>
          <w:szCs w:val="19"/>
        </w:rPr>
        <w:t>протекания посттравматического стресса у ветеранов чеченской войны»</w:t>
      </w:r>
      <w:r w:rsidR="00792D2A" w:rsidRPr="002954A6">
        <w:rPr>
          <w:rFonts w:ascii="Times New Roman" w:hAnsi="Times New Roman"/>
          <w:kern w:val="2"/>
          <w:sz w:val="19"/>
          <w:szCs w:val="19"/>
        </w:rPr>
        <w:t>)</w:t>
      </w:r>
      <w:r w:rsidRPr="002954A6">
        <w:rPr>
          <w:rFonts w:ascii="Times New Roman" w:hAnsi="Times New Roman"/>
          <w:kern w:val="2"/>
          <w:sz w:val="19"/>
          <w:szCs w:val="19"/>
        </w:rPr>
        <w:t xml:space="preserve">, то модель посттравматического стресса </w:t>
      </w:r>
      <w:r w:rsidRPr="002954A6">
        <w:rPr>
          <w:rFonts w:ascii="Times New Roman" w:hAnsi="Times New Roman"/>
          <w:spacing w:val="-4"/>
          <w:kern w:val="2"/>
          <w:sz w:val="19"/>
          <w:szCs w:val="19"/>
        </w:rPr>
        <w:t>(объект) выстраивается исходя из выделенных этапов (стадий) данного процесса.</w:t>
      </w:r>
    </w:p>
    <w:p w:rsidR="00290B6A" w:rsidRPr="002954A6" w:rsidRDefault="00290B6A" w:rsidP="00607561">
      <w:pPr>
        <w:spacing w:after="120" w:line="240" w:lineRule="auto"/>
        <w:ind w:left="454" w:firstLine="454"/>
        <w:jc w:val="both"/>
        <w:rPr>
          <w:rFonts w:ascii="Times New Roman" w:hAnsi="Times New Roman"/>
          <w:spacing w:val="-2"/>
          <w:kern w:val="2"/>
          <w:sz w:val="19"/>
          <w:szCs w:val="19"/>
        </w:rPr>
      </w:pPr>
      <w:r w:rsidRPr="002954A6">
        <w:rPr>
          <w:rFonts w:ascii="Times New Roman" w:hAnsi="Times New Roman"/>
          <w:spacing w:val="-2"/>
          <w:kern w:val="2"/>
          <w:sz w:val="19"/>
          <w:szCs w:val="19"/>
        </w:rPr>
        <w:t xml:space="preserve">Если речь идет о взаимосвязи объекта с какими-либо явлениями, то выстраивается модель такой взаимосвязи не только с исследуемым явлением, но и с другими явлениями того же порядка </w:t>
      </w:r>
      <w:r w:rsidR="00792D2A" w:rsidRPr="002954A6">
        <w:rPr>
          <w:rFonts w:ascii="Times New Roman" w:hAnsi="Times New Roman"/>
          <w:spacing w:val="-2"/>
          <w:kern w:val="2"/>
          <w:sz w:val="19"/>
          <w:szCs w:val="19"/>
        </w:rPr>
        <w:t>(например</w:t>
      </w:r>
      <w:r w:rsidRPr="002954A6">
        <w:rPr>
          <w:rFonts w:ascii="Times New Roman" w:hAnsi="Times New Roman"/>
          <w:spacing w:val="-2"/>
          <w:kern w:val="2"/>
          <w:sz w:val="19"/>
          <w:szCs w:val="19"/>
        </w:rPr>
        <w:t>, «</w:t>
      </w:r>
      <w:r w:rsidR="00D44D92" w:rsidRPr="002954A6">
        <w:rPr>
          <w:rFonts w:ascii="Times New Roman" w:hAnsi="Times New Roman"/>
          <w:spacing w:val="-2"/>
          <w:kern w:val="2"/>
          <w:sz w:val="19"/>
          <w:szCs w:val="19"/>
        </w:rPr>
        <w:t xml:space="preserve">Взаимосвязь </w:t>
      </w:r>
      <w:r w:rsidRPr="002954A6">
        <w:rPr>
          <w:rFonts w:ascii="Times New Roman" w:hAnsi="Times New Roman"/>
          <w:spacing w:val="-2"/>
          <w:kern w:val="2"/>
          <w:sz w:val="19"/>
          <w:szCs w:val="19"/>
        </w:rPr>
        <w:t>самооценки младшего школьника с успешностью в обучении»</w:t>
      </w:r>
      <w:r w:rsidR="00792D2A" w:rsidRPr="002954A6">
        <w:rPr>
          <w:rFonts w:ascii="Times New Roman" w:hAnsi="Times New Roman"/>
          <w:spacing w:val="-2"/>
          <w:kern w:val="2"/>
          <w:sz w:val="19"/>
          <w:szCs w:val="19"/>
        </w:rPr>
        <w:t>)</w:t>
      </w:r>
      <w:r w:rsidRPr="002954A6">
        <w:rPr>
          <w:rFonts w:ascii="Times New Roman" w:hAnsi="Times New Roman"/>
          <w:spacing w:val="-2"/>
          <w:kern w:val="2"/>
          <w:sz w:val="19"/>
          <w:szCs w:val="19"/>
        </w:rPr>
        <w:t>. Если объектом мы выберем самооценку, то ее модель должна будет включать все факторы, так или иначе связанные с нею, в том числе и успешность в обучении.</w:t>
      </w:r>
    </w:p>
    <w:p w:rsidR="00290B6A" w:rsidRPr="002954A6" w:rsidRDefault="00290B6A" w:rsidP="008300E5">
      <w:pPr>
        <w:spacing w:after="0" w:line="240" w:lineRule="auto"/>
        <w:ind w:firstLine="454"/>
        <w:jc w:val="both"/>
        <w:rPr>
          <w:rFonts w:ascii="Times New Roman" w:hAnsi="Times New Roman"/>
          <w:spacing w:val="-3"/>
          <w:kern w:val="2"/>
        </w:rPr>
      </w:pPr>
      <w:r w:rsidRPr="002954A6">
        <w:rPr>
          <w:rFonts w:ascii="Times New Roman" w:hAnsi="Times New Roman"/>
          <w:spacing w:val="-3"/>
          <w:kern w:val="2"/>
        </w:rPr>
        <w:t xml:space="preserve">В любом </w:t>
      </w:r>
      <w:r w:rsidR="00DE5F67" w:rsidRPr="002954A6">
        <w:rPr>
          <w:rFonts w:ascii="Times New Roman" w:hAnsi="Times New Roman"/>
          <w:spacing w:val="-3"/>
          <w:kern w:val="2"/>
        </w:rPr>
        <w:t>случае</w:t>
      </w:r>
      <w:r w:rsidRPr="002954A6">
        <w:rPr>
          <w:rFonts w:ascii="Times New Roman" w:hAnsi="Times New Roman"/>
          <w:spacing w:val="-3"/>
          <w:kern w:val="2"/>
        </w:rPr>
        <w:t xml:space="preserve"> результатом первого параграфа первой главы должна стать сконструированная модель объекта, которая позволяет вписать в нее предмет исследования, определить то место, которое занимает предмет в структуре объекта, а также (в дальнейшем) оценить роль </w:t>
      </w:r>
      <w:r w:rsidRPr="002954A6">
        <w:rPr>
          <w:rFonts w:ascii="Times New Roman" w:hAnsi="Times New Roman"/>
          <w:spacing w:val="-3"/>
          <w:kern w:val="2"/>
        </w:rPr>
        <w:lastRenderedPageBreak/>
        <w:t xml:space="preserve">независимых (прежде всего, неконтролируемых) переменных и их влияние на внешнюю </w:t>
      </w:r>
      <w:proofErr w:type="spellStart"/>
      <w:r w:rsidRPr="002954A6">
        <w:rPr>
          <w:rFonts w:ascii="Times New Roman" w:hAnsi="Times New Roman"/>
          <w:spacing w:val="-3"/>
          <w:kern w:val="2"/>
        </w:rPr>
        <w:t>валидность</w:t>
      </w:r>
      <w:proofErr w:type="spellEnd"/>
      <w:r w:rsidRPr="002954A6">
        <w:rPr>
          <w:rFonts w:ascii="Times New Roman" w:hAnsi="Times New Roman"/>
          <w:spacing w:val="-3"/>
          <w:kern w:val="2"/>
        </w:rPr>
        <w:t xml:space="preserve"> эмпирического исследования.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Модель позволяет оценить объект исследования ВКР </w:t>
      </w:r>
      <w:r w:rsidR="00DE5F67" w:rsidRPr="002954A6">
        <w:rPr>
          <w:rFonts w:ascii="Times New Roman" w:hAnsi="Times New Roman"/>
          <w:kern w:val="2"/>
        </w:rPr>
        <w:t>с точки зрения его структурного</w:t>
      </w:r>
      <w:r w:rsidRPr="002954A6">
        <w:rPr>
          <w:rFonts w:ascii="Times New Roman" w:hAnsi="Times New Roman"/>
          <w:kern w:val="2"/>
        </w:rPr>
        <w:t xml:space="preserve"> либо процессуального содержания и разрабатывается на основе теоретического анализа литературы по исследуемой проблематике. Достаточно часто авторами, дающими определение объекта, предлагается и ее модель в форме структуры, этапов формирования или стадий развития. Именно они и должны стать предметом анализа, </w:t>
      </w:r>
      <w:r w:rsidR="00B43EFC" w:rsidRPr="002954A6">
        <w:rPr>
          <w:rFonts w:ascii="Times New Roman" w:hAnsi="Times New Roman"/>
          <w:kern w:val="2"/>
        </w:rPr>
        <w:t>т. е.</w:t>
      </w:r>
      <w:r w:rsidRPr="002954A6">
        <w:rPr>
          <w:rFonts w:ascii="Times New Roman" w:hAnsi="Times New Roman"/>
          <w:kern w:val="2"/>
        </w:rPr>
        <w:t xml:space="preserve"> глубокого изучения обоснованности данной модели и включенных в ее состав компонентов. Если же требуемая модель в литературе отсутствует, то за основу могут быть взяты какие-либо иные, более общие концепции, существующие в психологии. Например, если речь идет о влиянии какого-либо фактора на объект, то в качестве основы можно взять теорию конвергенции двух факторов </w:t>
      </w:r>
      <w:r w:rsidR="00B43EFC" w:rsidRPr="002954A6">
        <w:rPr>
          <w:rFonts w:ascii="Times New Roman" w:hAnsi="Times New Roman"/>
          <w:kern w:val="2"/>
        </w:rPr>
        <w:t>В. Ш</w:t>
      </w:r>
      <w:r w:rsidRPr="002954A6">
        <w:rPr>
          <w:rFonts w:ascii="Times New Roman" w:hAnsi="Times New Roman"/>
          <w:kern w:val="2"/>
        </w:rPr>
        <w:t xml:space="preserve">терна, которая подразумевает одновременное наличие социальных и биологических предпосылок возникновения любого психического явления, и далее конкретизировать эти факторы до той степени детализации, которая позволит выстроить модель объекта. </w:t>
      </w:r>
    </w:p>
    <w:p w:rsidR="00290B6A" w:rsidRPr="002954A6" w:rsidRDefault="00290B6A" w:rsidP="008300E5">
      <w:pPr>
        <w:spacing w:after="0" w:line="240" w:lineRule="auto"/>
        <w:ind w:firstLine="454"/>
        <w:jc w:val="both"/>
        <w:rPr>
          <w:rFonts w:ascii="Times New Roman" w:hAnsi="Times New Roman"/>
          <w:i/>
          <w:kern w:val="2"/>
        </w:rPr>
      </w:pPr>
      <w:r w:rsidRPr="002954A6">
        <w:rPr>
          <w:rFonts w:ascii="Times New Roman" w:hAnsi="Times New Roman"/>
          <w:kern w:val="2"/>
        </w:rPr>
        <w:t>В резюмирующей части</w:t>
      </w:r>
      <w:r w:rsidR="008300E5" w:rsidRPr="002954A6">
        <w:rPr>
          <w:rFonts w:ascii="Times New Roman" w:hAnsi="Times New Roman"/>
          <w:kern w:val="2"/>
        </w:rPr>
        <w:t xml:space="preserve"> </w:t>
      </w:r>
      <w:r w:rsidRPr="002954A6">
        <w:rPr>
          <w:rFonts w:ascii="Times New Roman" w:hAnsi="Times New Roman"/>
          <w:kern w:val="2"/>
        </w:rPr>
        <w:t xml:space="preserve">параграфа отражается весь объем выполненных работ и осуществляется кратный обзор результатов теоретического анализа (например: </w:t>
      </w:r>
      <w:r w:rsidRPr="002954A6">
        <w:rPr>
          <w:rFonts w:ascii="Times New Roman" w:hAnsi="Times New Roman"/>
          <w:i/>
          <w:kern w:val="2"/>
        </w:rPr>
        <w:t xml:space="preserve">«таким образом (подводя итог сказанному), осуществив теоретический анализ подходов к проблеме &lt;объект&gt;, мы можем говорить о том, что в психологии существует три (четыре, пять и </w:t>
      </w:r>
      <w:r w:rsidR="00B43EFC" w:rsidRPr="002954A6">
        <w:rPr>
          <w:rFonts w:ascii="Times New Roman" w:hAnsi="Times New Roman"/>
          <w:i/>
          <w:kern w:val="2"/>
        </w:rPr>
        <w:t>т. д.</w:t>
      </w:r>
      <w:r w:rsidRPr="002954A6">
        <w:rPr>
          <w:rFonts w:ascii="Times New Roman" w:hAnsi="Times New Roman"/>
          <w:i/>
          <w:kern w:val="2"/>
        </w:rPr>
        <w:t xml:space="preserve">) различных направления, в рамках которых данное явление с точки зрения его структурного содержания (этапов формирования) рассматривается следующим образом: </w:t>
      </w:r>
      <w:r w:rsidR="00E9074F" w:rsidRPr="002954A6">
        <w:rPr>
          <w:rFonts w:ascii="Times New Roman" w:hAnsi="Times New Roman"/>
          <w:i/>
          <w:kern w:val="2"/>
        </w:rPr>
        <w:br/>
      </w:r>
      <w:r w:rsidRPr="002954A6">
        <w:rPr>
          <w:rFonts w:ascii="Times New Roman" w:hAnsi="Times New Roman"/>
          <w:i/>
          <w:kern w:val="2"/>
        </w:rPr>
        <w:t>1 (авторы); 2 (авторы); 3 (авторы). Мы полагаем, что модель структуры (этапов формирования) &lt;объект&gt; включает следующие компоненты (этапы): (1), (2), (3). Среди указанных компонентов (этапов) наименее изученным является &lt;предмет&gt;, что станет предметом анализа в следующем параграфе ВКР»</w:t>
      </w:r>
      <w:r w:rsidRPr="002954A6">
        <w:rPr>
          <w:rFonts w:ascii="Times New Roman" w:hAnsi="Times New Roman"/>
          <w:kern w:val="2"/>
        </w:rPr>
        <w:t xml:space="preserve">).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Подобная структура </w:t>
      </w:r>
      <w:proofErr w:type="spellStart"/>
      <w:r w:rsidRPr="002954A6">
        <w:rPr>
          <w:rFonts w:ascii="Times New Roman" w:hAnsi="Times New Roman"/>
          <w:kern w:val="2"/>
        </w:rPr>
        <w:t>резюмирования</w:t>
      </w:r>
      <w:proofErr w:type="spellEnd"/>
      <w:r w:rsidRPr="002954A6">
        <w:rPr>
          <w:rFonts w:ascii="Times New Roman" w:hAnsi="Times New Roman"/>
          <w:kern w:val="2"/>
        </w:rPr>
        <w:t xml:space="preserve"> позволяет оценить весь объем выполненной в рамках параграфа работы и ознакомиться с итоговой моделью изучаемого явления. При этом, как и </w:t>
      </w:r>
      <w:r w:rsidR="00982002" w:rsidRPr="002954A6">
        <w:rPr>
          <w:rFonts w:ascii="Times New Roman" w:hAnsi="Times New Roman"/>
          <w:kern w:val="2"/>
        </w:rPr>
        <w:t xml:space="preserve">во всем </w:t>
      </w:r>
      <w:r w:rsidRPr="002954A6">
        <w:rPr>
          <w:rFonts w:ascii="Times New Roman" w:hAnsi="Times New Roman"/>
          <w:kern w:val="2"/>
        </w:rPr>
        <w:t>па</w:t>
      </w:r>
      <w:r w:rsidRPr="002954A6">
        <w:rPr>
          <w:rFonts w:ascii="Times New Roman" w:hAnsi="Times New Roman"/>
          <w:spacing w:val="-4"/>
          <w:kern w:val="2"/>
        </w:rPr>
        <w:t xml:space="preserve">раграфе, </w:t>
      </w:r>
      <w:proofErr w:type="spellStart"/>
      <w:r w:rsidRPr="002954A6">
        <w:rPr>
          <w:rFonts w:ascii="Times New Roman" w:hAnsi="Times New Roman"/>
          <w:spacing w:val="-4"/>
          <w:kern w:val="2"/>
        </w:rPr>
        <w:t>резюмирование</w:t>
      </w:r>
      <w:proofErr w:type="spellEnd"/>
      <w:r w:rsidRPr="002954A6">
        <w:rPr>
          <w:rFonts w:ascii="Times New Roman" w:hAnsi="Times New Roman"/>
          <w:spacing w:val="-4"/>
          <w:kern w:val="2"/>
        </w:rPr>
        <w:t xml:space="preserve"> не должно включать аргументацию, поскольку является промежуточным выводом, а не полем для дискус</w:t>
      </w:r>
      <w:r w:rsidRPr="002954A6">
        <w:rPr>
          <w:rFonts w:ascii="Times New Roman" w:hAnsi="Times New Roman"/>
          <w:kern w:val="2"/>
        </w:rPr>
        <w:t>сии.</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b/>
          <w:kern w:val="2"/>
        </w:rPr>
        <w:t>Второй параграф</w:t>
      </w:r>
      <w:r w:rsidRPr="002954A6">
        <w:rPr>
          <w:rFonts w:ascii="Times New Roman" w:hAnsi="Times New Roman"/>
          <w:kern w:val="2"/>
        </w:rPr>
        <w:t xml:space="preserve"> теоретической главы ВКР посвящается предмету исследования, содержит основные теоретические доказательства </w:t>
      </w:r>
      <w:r w:rsidRPr="002954A6">
        <w:rPr>
          <w:rFonts w:ascii="Times New Roman" w:hAnsi="Times New Roman"/>
          <w:kern w:val="2"/>
        </w:rPr>
        <w:lastRenderedPageBreak/>
        <w:t>корректности и обоснованности выдвинутой гипотезы, а потому является ключевым для всей работы. Его следует начинать с теоретического обоснования существующей связи между объектом и предметом исследования. Очевидно, что любое эмпирическое исследование фиксирует лишь факт наличия каузальной зависимости или взаимосвязи, но не позволяет понять, за счет каких именно психологических механизмов обеспечивается такая связь. Именно этот недостаток и призвана компенсировать данная часть ВК</w:t>
      </w:r>
      <w:r w:rsidR="00B43EFC" w:rsidRPr="002954A6">
        <w:rPr>
          <w:rFonts w:ascii="Times New Roman" w:hAnsi="Times New Roman"/>
          <w:kern w:val="2"/>
        </w:rPr>
        <w:t>Р. В</w:t>
      </w:r>
      <w:r w:rsidRPr="002954A6">
        <w:rPr>
          <w:rFonts w:ascii="Times New Roman" w:hAnsi="Times New Roman"/>
          <w:kern w:val="2"/>
        </w:rPr>
        <w:t xml:space="preserve"> данном параграфе студенту необходимо решить следующие задачи: (1) кратко и емко раскрыть сущность предмета ВКР, если он не является частным случаем объекта; (2) на основании теоретического анализа литературы выстроить систему аргументов, обосновывающих принципиальное наличие связи между объектом и предметом; (3) раскрыть психологические причины, предпосылки, факторы и механизмы, обеспечивающие связь между объектом и предметом. Решение указанных задач позволит вплотную подойти к гипотезе исследования и упорядочить систему аргументов, которые впоследствии станут основой для интерпретации полученных эмпирических данных.</w:t>
      </w:r>
    </w:p>
    <w:p w:rsidR="00290B6A" w:rsidRPr="002954A6" w:rsidRDefault="00290B6A" w:rsidP="008300E5">
      <w:pPr>
        <w:spacing w:after="0" w:line="240" w:lineRule="auto"/>
        <w:ind w:firstLine="454"/>
        <w:jc w:val="both"/>
        <w:rPr>
          <w:rFonts w:ascii="Times New Roman" w:hAnsi="Times New Roman"/>
          <w:i/>
          <w:kern w:val="2"/>
        </w:rPr>
      </w:pPr>
      <w:r w:rsidRPr="002954A6">
        <w:rPr>
          <w:rFonts w:ascii="Times New Roman" w:hAnsi="Times New Roman"/>
          <w:kern w:val="2"/>
        </w:rPr>
        <w:t xml:space="preserve">Наиболее продуктивным методом раскрытия связи между объектом и предметом ВКР является последовательная аргументация того, почему автор полагает, что такая связь будет обнаружена в ходе эмпирической проверки гипотезы. Разумеется, речь идет об аргументах, имеющих психологические предпосылки и находящих свое подтверждение в различных теориях и концепциях. При этом подразумевается не только множество аргументов в форме частных примеров или ссылок на мнения других авторов, но и наличие целостной системы доказательств, позволяющих понять логику и ход мысли студента при теоретическом анализе сформулированной проблемы. Такая система предполагает определенную структурность и последовательность, которая полно и непротиворечиво раскрывает смысл всей работы и объясняет, каким образом решена проблема, обозначенная во введении </w:t>
      </w:r>
      <w:r w:rsidR="00714589" w:rsidRPr="002954A6">
        <w:rPr>
          <w:rFonts w:ascii="Times New Roman" w:hAnsi="Times New Roman"/>
          <w:kern w:val="2"/>
        </w:rPr>
        <w:t xml:space="preserve">при </w:t>
      </w:r>
      <w:r w:rsidRPr="002954A6">
        <w:rPr>
          <w:rFonts w:ascii="Times New Roman" w:hAnsi="Times New Roman"/>
          <w:kern w:val="2"/>
        </w:rPr>
        <w:t>обосновании актуальности.</w:t>
      </w:r>
    </w:p>
    <w:p w:rsidR="00290B6A" w:rsidRPr="002954A6" w:rsidRDefault="00290B6A" w:rsidP="00607561">
      <w:pPr>
        <w:spacing w:before="120" w:after="0" w:line="240" w:lineRule="auto"/>
        <w:ind w:left="454" w:firstLine="454"/>
        <w:jc w:val="both"/>
        <w:rPr>
          <w:rFonts w:ascii="Times New Roman" w:hAnsi="Times New Roman"/>
          <w:kern w:val="2"/>
          <w:sz w:val="19"/>
          <w:szCs w:val="19"/>
        </w:rPr>
      </w:pPr>
      <w:r w:rsidRPr="002954A6">
        <w:rPr>
          <w:rFonts w:ascii="Times New Roman" w:hAnsi="Times New Roman"/>
          <w:kern w:val="2"/>
          <w:sz w:val="19"/>
          <w:szCs w:val="19"/>
        </w:rPr>
        <w:t>Пример:</w:t>
      </w:r>
    </w:p>
    <w:p w:rsidR="00290B6A" w:rsidRPr="002954A6" w:rsidRDefault="00290B6A" w:rsidP="00BE41D5">
      <w:pPr>
        <w:spacing w:after="0" w:line="240" w:lineRule="auto"/>
        <w:ind w:left="454" w:firstLine="454"/>
        <w:jc w:val="both"/>
        <w:rPr>
          <w:rFonts w:ascii="Times New Roman" w:hAnsi="Times New Roman"/>
          <w:kern w:val="2"/>
          <w:sz w:val="19"/>
          <w:szCs w:val="19"/>
        </w:rPr>
      </w:pPr>
      <w:r w:rsidRPr="002954A6">
        <w:rPr>
          <w:rFonts w:ascii="Times New Roman" w:hAnsi="Times New Roman"/>
          <w:kern w:val="2"/>
          <w:sz w:val="19"/>
          <w:szCs w:val="19"/>
        </w:rPr>
        <w:t>Тема: Использование СПТ для оптимизации социально-психоло</w:t>
      </w:r>
      <w:r w:rsidR="00607561" w:rsidRPr="002954A6">
        <w:rPr>
          <w:rFonts w:ascii="Times New Roman" w:hAnsi="Times New Roman"/>
          <w:kern w:val="2"/>
          <w:sz w:val="19"/>
          <w:szCs w:val="19"/>
        </w:rPr>
        <w:softHyphen/>
      </w:r>
      <w:r w:rsidRPr="002954A6">
        <w:rPr>
          <w:rFonts w:ascii="Times New Roman" w:hAnsi="Times New Roman"/>
          <w:kern w:val="2"/>
          <w:sz w:val="19"/>
          <w:szCs w:val="19"/>
        </w:rPr>
        <w:t>гического климата в студенческой группе.</w:t>
      </w:r>
    </w:p>
    <w:p w:rsidR="00290B6A" w:rsidRPr="002954A6" w:rsidRDefault="00290B6A" w:rsidP="00BE41D5">
      <w:pPr>
        <w:spacing w:after="0" w:line="240" w:lineRule="auto"/>
        <w:ind w:left="454" w:firstLine="454"/>
        <w:jc w:val="both"/>
        <w:rPr>
          <w:rFonts w:ascii="Times New Roman" w:hAnsi="Times New Roman"/>
          <w:kern w:val="2"/>
          <w:sz w:val="19"/>
          <w:szCs w:val="19"/>
        </w:rPr>
      </w:pPr>
      <w:r w:rsidRPr="002954A6">
        <w:rPr>
          <w:rFonts w:ascii="Times New Roman" w:hAnsi="Times New Roman"/>
          <w:kern w:val="2"/>
          <w:sz w:val="19"/>
          <w:szCs w:val="19"/>
        </w:rPr>
        <w:t>Объект: социально-психологический климат.</w:t>
      </w:r>
    </w:p>
    <w:p w:rsidR="00290B6A" w:rsidRPr="002954A6" w:rsidRDefault="00290B6A" w:rsidP="00BE41D5">
      <w:pPr>
        <w:spacing w:after="0" w:line="240" w:lineRule="auto"/>
        <w:ind w:left="454" w:firstLine="454"/>
        <w:jc w:val="both"/>
        <w:rPr>
          <w:rFonts w:ascii="Times New Roman" w:hAnsi="Times New Roman"/>
          <w:kern w:val="2"/>
          <w:sz w:val="19"/>
          <w:szCs w:val="19"/>
        </w:rPr>
      </w:pPr>
      <w:r w:rsidRPr="002954A6">
        <w:rPr>
          <w:rFonts w:ascii="Times New Roman" w:hAnsi="Times New Roman"/>
          <w:kern w:val="2"/>
          <w:sz w:val="19"/>
          <w:szCs w:val="19"/>
        </w:rPr>
        <w:t>Предмет: использование СПТ для оптимизации социально-психоло</w:t>
      </w:r>
      <w:r w:rsidR="00607561" w:rsidRPr="002954A6">
        <w:rPr>
          <w:rFonts w:ascii="Times New Roman" w:hAnsi="Times New Roman"/>
          <w:kern w:val="2"/>
          <w:sz w:val="19"/>
          <w:szCs w:val="19"/>
        </w:rPr>
        <w:softHyphen/>
      </w:r>
      <w:r w:rsidRPr="002954A6">
        <w:rPr>
          <w:rFonts w:ascii="Times New Roman" w:hAnsi="Times New Roman"/>
          <w:kern w:val="2"/>
          <w:sz w:val="19"/>
          <w:szCs w:val="19"/>
        </w:rPr>
        <w:t>гического климата в студенческой группе.</w:t>
      </w:r>
    </w:p>
    <w:p w:rsidR="00290B6A" w:rsidRPr="002954A6" w:rsidRDefault="00A5498C" w:rsidP="00BE41D5">
      <w:pPr>
        <w:pStyle w:val="af0"/>
        <w:spacing w:after="0" w:line="240" w:lineRule="auto"/>
        <w:ind w:left="454" w:firstLine="454"/>
        <w:contextualSpacing w:val="0"/>
        <w:jc w:val="both"/>
        <w:rPr>
          <w:rFonts w:ascii="Times New Roman" w:hAnsi="Times New Roman"/>
          <w:kern w:val="2"/>
          <w:sz w:val="19"/>
          <w:szCs w:val="19"/>
        </w:rPr>
      </w:pPr>
      <w:r w:rsidRPr="002954A6">
        <w:rPr>
          <w:rFonts w:ascii="Times New Roman" w:hAnsi="Times New Roman"/>
          <w:kern w:val="2"/>
          <w:sz w:val="19"/>
          <w:szCs w:val="19"/>
        </w:rPr>
        <w:lastRenderedPageBreak/>
        <w:t xml:space="preserve">Параграф 1.1 раскрывает </w:t>
      </w:r>
      <w:r w:rsidR="00290B6A" w:rsidRPr="002954A6">
        <w:rPr>
          <w:rFonts w:ascii="Times New Roman" w:hAnsi="Times New Roman"/>
          <w:kern w:val="2"/>
          <w:sz w:val="19"/>
          <w:szCs w:val="19"/>
        </w:rPr>
        <w:t>сущность понятия «социально-психоло</w:t>
      </w:r>
      <w:r w:rsidR="00607561" w:rsidRPr="002954A6">
        <w:rPr>
          <w:rFonts w:ascii="Times New Roman" w:hAnsi="Times New Roman"/>
          <w:kern w:val="2"/>
          <w:sz w:val="19"/>
          <w:szCs w:val="19"/>
        </w:rPr>
        <w:softHyphen/>
      </w:r>
      <w:r w:rsidR="00290B6A" w:rsidRPr="002954A6">
        <w:rPr>
          <w:rFonts w:ascii="Times New Roman" w:hAnsi="Times New Roman"/>
          <w:kern w:val="2"/>
          <w:sz w:val="19"/>
          <w:szCs w:val="19"/>
        </w:rPr>
        <w:t>гический климат», описывает структуру социально-психологического климата с выделением компонентов, на которые в дальнейшем предполагается осуществлять воздействие посредством СПТ.</w:t>
      </w:r>
    </w:p>
    <w:p w:rsidR="00290B6A" w:rsidRPr="002954A6" w:rsidRDefault="00A5498C" w:rsidP="00607561">
      <w:pPr>
        <w:pStyle w:val="af0"/>
        <w:spacing w:after="120" w:line="240" w:lineRule="auto"/>
        <w:ind w:left="454" w:firstLine="454"/>
        <w:contextualSpacing w:val="0"/>
        <w:jc w:val="both"/>
        <w:rPr>
          <w:rFonts w:ascii="Times New Roman" w:hAnsi="Times New Roman"/>
          <w:kern w:val="2"/>
          <w:sz w:val="19"/>
          <w:szCs w:val="19"/>
        </w:rPr>
      </w:pPr>
      <w:r w:rsidRPr="002954A6">
        <w:rPr>
          <w:rFonts w:ascii="Times New Roman" w:hAnsi="Times New Roman"/>
          <w:kern w:val="2"/>
          <w:sz w:val="19"/>
          <w:szCs w:val="19"/>
        </w:rPr>
        <w:t xml:space="preserve">Параграф 1.2 раскрывает </w:t>
      </w:r>
      <w:r w:rsidR="00290B6A" w:rsidRPr="002954A6">
        <w:rPr>
          <w:rFonts w:ascii="Times New Roman" w:hAnsi="Times New Roman"/>
          <w:kern w:val="2"/>
          <w:sz w:val="19"/>
          <w:szCs w:val="19"/>
        </w:rPr>
        <w:t>сущность того, что подразумевает под собой термин «СПТ» в краткой форме (например, достаточно одного определения, данного кем-либо из авторов). Систематизирует и упорядочивает психологические механизмы воздействия, используемые в СПТ, и обозначает, какой из них будет оказывать влияние на каждый из компонентов социально-психологического климата. Иначе говоря, в данном параграфе необходимо увязать структурные компоненты социально-психологи</w:t>
      </w:r>
      <w:r w:rsidR="00607561" w:rsidRPr="002954A6">
        <w:rPr>
          <w:rFonts w:ascii="Times New Roman" w:hAnsi="Times New Roman"/>
          <w:kern w:val="2"/>
          <w:sz w:val="19"/>
          <w:szCs w:val="19"/>
        </w:rPr>
        <w:softHyphen/>
      </w:r>
      <w:r w:rsidR="00290B6A" w:rsidRPr="002954A6">
        <w:rPr>
          <w:rFonts w:ascii="Times New Roman" w:hAnsi="Times New Roman"/>
          <w:kern w:val="2"/>
          <w:sz w:val="19"/>
          <w:szCs w:val="19"/>
        </w:rPr>
        <w:t>ческого климата с психологическими механизмами, используемыми в СПТ, которые по</w:t>
      </w:r>
      <w:r w:rsidRPr="002954A6">
        <w:rPr>
          <w:rFonts w:ascii="Times New Roman" w:hAnsi="Times New Roman"/>
          <w:kern w:val="2"/>
          <w:sz w:val="19"/>
          <w:szCs w:val="19"/>
        </w:rPr>
        <w:t>могают</w:t>
      </w:r>
      <w:r w:rsidR="00290B6A" w:rsidRPr="002954A6">
        <w:rPr>
          <w:rFonts w:ascii="Times New Roman" w:hAnsi="Times New Roman"/>
          <w:kern w:val="2"/>
          <w:sz w:val="19"/>
          <w:szCs w:val="19"/>
        </w:rPr>
        <w:t xml:space="preserve"> достичь необходимого эффекта. Например, использование в СПТ групповых упражнений позволяет эффективно воздействовать на сплоченность в группе, что прив</w:t>
      </w:r>
      <w:r w:rsidRPr="002954A6">
        <w:rPr>
          <w:rFonts w:ascii="Times New Roman" w:hAnsi="Times New Roman"/>
          <w:kern w:val="2"/>
          <w:sz w:val="19"/>
          <w:szCs w:val="19"/>
        </w:rPr>
        <w:t>о</w:t>
      </w:r>
      <w:r w:rsidR="00290B6A" w:rsidRPr="002954A6">
        <w:rPr>
          <w:rFonts w:ascii="Times New Roman" w:hAnsi="Times New Roman"/>
          <w:kern w:val="2"/>
          <w:sz w:val="19"/>
          <w:szCs w:val="19"/>
        </w:rPr>
        <w:t>д</w:t>
      </w:r>
      <w:r w:rsidRPr="002954A6">
        <w:rPr>
          <w:rFonts w:ascii="Times New Roman" w:hAnsi="Times New Roman"/>
          <w:kern w:val="2"/>
          <w:sz w:val="19"/>
          <w:szCs w:val="19"/>
        </w:rPr>
        <w:t>и</w:t>
      </w:r>
      <w:r w:rsidR="00290B6A" w:rsidRPr="002954A6">
        <w:rPr>
          <w:rFonts w:ascii="Times New Roman" w:hAnsi="Times New Roman"/>
          <w:kern w:val="2"/>
          <w:sz w:val="19"/>
          <w:szCs w:val="19"/>
        </w:rPr>
        <w:t>т</w:t>
      </w:r>
      <w:r w:rsidR="003350BD" w:rsidRPr="002954A6">
        <w:rPr>
          <w:rFonts w:ascii="Times New Roman" w:hAnsi="Times New Roman"/>
          <w:kern w:val="2"/>
          <w:sz w:val="19"/>
          <w:szCs w:val="19"/>
        </w:rPr>
        <w:t xml:space="preserve"> </w:t>
      </w:r>
      <w:r w:rsidR="00290B6A" w:rsidRPr="002954A6">
        <w:rPr>
          <w:rFonts w:ascii="Times New Roman" w:hAnsi="Times New Roman"/>
          <w:kern w:val="2"/>
          <w:sz w:val="19"/>
          <w:szCs w:val="19"/>
        </w:rPr>
        <w:t xml:space="preserve">к формированию благоприятного социально-психологического климата. А навык группового решения проблем, выработанный в ходе СПТ, позволяет повысить эффективность профессионального взаимодействия, снять страх перед обращением к другим членам группа за помощью и </w:t>
      </w:r>
      <w:r w:rsidR="00B43EFC" w:rsidRPr="002954A6">
        <w:rPr>
          <w:rFonts w:ascii="Times New Roman" w:hAnsi="Times New Roman"/>
          <w:kern w:val="2"/>
          <w:sz w:val="19"/>
          <w:szCs w:val="19"/>
        </w:rPr>
        <w:t>т. д.</w:t>
      </w:r>
      <w:r w:rsidR="00290B6A" w:rsidRPr="002954A6">
        <w:rPr>
          <w:rFonts w:ascii="Times New Roman" w:hAnsi="Times New Roman"/>
          <w:kern w:val="2"/>
          <w:sz w:val="19"/>
          <w:szCs w:val="19"/>
        </w:rPr>
        <w:t>, что, в свою очередь, окажет положительное воздействие на социально-психологический климат. Проверка сформулированных положений будет осуществляться далее в эмпирической части ВКР.</w:t>
      </w:r>
    </w:p>
    <w:p w:rsidR="00290B6A" w:rsidRPr="002954A6" w:rsidRDefault="00290B6A" w:rsidP="008300E5">
      <w:pPr>
        <w:spacing w:after="0" w:line="240" w:lineRule="auto"/>
        <w:ind w:firstLine="454"/>
        <w:jc w:val="both"/>
        <w:rPr>
          <w:rFonts w:ascii="Times New Roman" w:hAnsi="Times New Roman"/>
          <w:i/>
          <w:spacing w:val="-4"/>
          <w:kern w:val="2"/>
        </w:rPr>
      </w:pPr>
      <w:r w:rsidRPr="002954A6">
        <w:rPr>
          <w:rFonts w:ascii="Times New Roman" w:hAnsi="Times New Roman"/>
          <w:kern w:val="2"/>
        </w:rPr>
        <w:t>При подведении итогов по второму параграфу теоретической главы ВКР</w:t>
      </w:r>
      <w:r w:rsidR="003350BD" w:rsidRPr="002954A6">
        <w:rPr>
          <w:rFonts w:ascii="Times New Roman" w:hAnsi="Times New Roman"/>
          <w:kern w:val="2"/>
        </w:rPr>
        <w:t xml:space="preserve"> в первую очередь</w:t>
      </w:r>
      <w:r w:rsidRPr="002954A6">
        <w:rPr>
          <w:rFonts w:ascii="Times New Roman" w:hAnsi="Times New Roman"/>
          <w:kern w:val="2"/>
        </w:rPr>
        <w:t xml:space="preserve"> необходимо опираться на гипотезу исследования и те аргументы, которые непосредственно (естественно, на уровне теоретического анализа) подтверждают ее обоснованность. Заключительной фразой параграфа необходимо поставить точку в рассуждениях и теоретическом анализе в целом (например:</w:t>
      </w:r>
      <w:r w:rsidRPr="002954A6">
        <w:rPr>
          <w:rFonts w:ascii="Times New Roman" w:hAnsi="Times New Roman"/>
          <w:i/>
          <w:kern w:val="2"/>
        </w:rPr>
        <w:t xml:space="preserve"> «Таким образом, осуществив теоретический анализ литературы по проблеме &lt;предмет&gt;, мы можем выдвинуть предположение о том, </w:t>
      </w:r>
      <w:r w:rsidRPr="002954A6">
        <w:rPr>
          <w:rFonts w:ascii="Times New Roman" w:hAnsi="Times New Roman"/>
          <w:i/>
          <w:spacing w:val="-4"/>
          <w:kern w:val="2"/>
        </w:rPr>
        <w:t xml:space="preserve">&lt;гипотеза&gt;. Данное предположение, безусловно, нуждается в эмпирической проверке, результаты которой представлены в главе 2»).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Основной целью </w:t>
      </w:r>
      <w:r w:rsidRPr="002954A6">
        <w:rPr>
          <w:rFonts w:ascii="Times New Roman" w:hAnsi="Times New Roman"/>
          <w:b/>
          <w:kern w:val="2"/>
        </w:rPr>
        <w:t>выводов по теоретической главе ВКР</w:t>
      </w:r>
      <w:r w:rsidRPr="002954A6">
        <w:rPr>
          <w:rFonts w:ascii="Times New Roman" w:hAnsi="Times New Roman"/>
          <w:kern w:val="2"/>
        </w:rPr>
        <w:t xml:space="preserve"> является краткое описание того, что было сделано в процессе работы над данной главой. Достижение указанной цели осуществляется путем последовательного решения следующих задач: (1) осуществить краткий обзор содержания всей главы (что рассмотрено, изучено, какие теории и концепции подвергались анализу и </w:t>
      </w:r>
      <w:r w:rsidR="00B43EFC" w:rsidRPr="002954A6">
        <w:rPr>
          <w:rFonts w:ascii="Times New Roman" w:hAnsi="Times New Roman"/>
          <w:kern w:val="2"/>
        </w:rPr>
        <w:t>т. д.</w:t>
      </w:r>
      <w:r w:rsidRPr="002954A6">
        <w:rPr>
          <w:rFonts w:ascii="Times New Roman" w:hAnsi="Times New Roman"/>
          <w:kern w:val="2"/>
        </w:rPr>
        <w:t>); (2) отразить содержание основных выводов (определения объекта и предмета, классификации подходов, базовые аргументы в защиту гипотезы).</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Структура выводов по главе выстраивается в полном соответствии с порядком изложения теоретического материла в параграфах. </w:t>
      </w:r>
      <w:r w:rsidRPr="002954A6">
        <w:rPr>
          <w:rFonts w:ascii="Times New Roman" w:hAnsi="Times New Roman"/>
          <w:kern w:val="2"/>
        </w:rPr>
        <w:lastRenderedPageBreak/>
        <w:t>В первую очередь</w:t>
      </w:r>
      <w:r w:rsidR="008300E5" w:rsidRPr="002954A6">
        <w:rPr>
          <w:rFonts w:ascii="Times New Roman" w:hAnsi="Times New Roman"/>
          <w:kern w:val="2"/>
        </w:rPr>
        <w:t xml:space="preserve"> </w:t>
      </w:r>
      <w:r w:rsidRPr="002954A6">
        <w:rPr>
          <w:rFonts w:ascii="Times New Roman" w:hAnsi="Times New Roman"/>
          <w:kern w:val="2"/>
        </w:rPr>
        <w:t>отражается разнообразие точек зрения на природу и сущность объекта исследования (например:</w:t>
      </w:r>
      <w:r w:rsidRPr="002954A6">
        <w:rPr>
          <w:rFonts w:ascii="Times New Roman" w:hAnsi="Times New Roman"/>
          <w:i/>
          <w:kern w:val="2"/>
        </w:rPr>
        <w:t xml:space="preserve"> «В психологической литературе не существует единой точки зрения на проблему &lt;объект&gt;. В частности, можно выделить три подхода: (1) Подход 1. Суть его заключается в том, что… Данный подход отражает точку зрения таких авторов, как…; (2) Подход 2. Базовым положением этого похода является… Указанной точки зрения придерживаются следующие авторы: …; (3) Подход 3. Смысл данного подхода заключается в том, что… Авторами, разрабатывающими данное направление, являются: …»</w:t>
      </w:r>
      <w:r w:rsidRPr="002954A6">
        <w:rPr>
          <w:rFonts w:ascii="Times New Roman" w:hAnsi="Times New Roman"/>
          <w:kern w:val="2"/>
        </w:rPr>
        <w:t>). Далее даются определения основных понятий (например:</w:t>
      </w:r>
      <w:r w:rsidRPr="002954A6">
        <w:rPr>
          <w:rFonts w:ascii="Times New Roman" w:hAnsi="Times New Roman"/>
          <w:i/>
          <w:kern w:val="2"/>
        </w:rPr>
        <w:t xml:space="preserve"> «…исходя из анализа теоретических подходов и обобщения точек зрения различных авторов в рамках нашего исследования, под &lt;объект&gt; мы будем понимать…»</w:t>
      </w:r>
      <w:r w:rsidRPr="002954A6">
        <w:rPr>
          <w:rFonts w:ascii="Times New Roman" w:hAnsi="Times New Roman"/>
          <w:kern w:val="2"/>
        </w:rPr>
        <w:t>).</w:t>
      </w:r>
      <w:r w:rsidRPr="002954A6">
        <w:rPr>
          <w:rFonts w:ascii="Times New Roman" w:hAnsi="Times New Roman"/>
          <w:i/>
          <w:kern w:val="2"/>
        </w:rPr>
        <w:t xml:space="preserve"> </w:t>
      </w:r>
      <w:r w:rsidRPr="002954A6">
        <w:rPr>
          <w:rFonts w:ascii="Times New Roman" w:hAnsi="Times New Roman"/>
          <w:kern w:val="2"/>
        </w:rPr>
        <w:t>После определения объекта прописывается (в зависимости от темы) его структура, этапы развития, система предпосылок возникновения (например:</w:t>
      </w:r>
      <w:r w:rsidRPr="002954A6">
        <w:rPr>
          <w:rFonts w:ascii="Times New Roman" w:hAnsi="Times New Roman"/>
          <w:i/>
          <w:kern w:val="2"/>
        </w:rPr>
        <w:t xml:space="preserve"> «При этом основными компонентами &lt;объект&gt; являются: ….»</w:t>
      </w:r>
      <w:r w:rsidRPr="002954A6">
        <w:rPr>
          <w:rFonts w:ascii="Times New Roman" w:hAnsi="Times New Roman"/>
          <w:kern w:val="2"/>
        </w:rPr>
        <w:t>). В заключительной части выводов по теоретической главе дается обзор предмета исследования (определение и основные аргументы, теоретически обосновывающие наличие связи между объектом и предметом). Указанная структура и содержание выводов по первой главе дают возможность ответить на вопрос</w:t>
      </w:r>
      <w:r w:rsidR="00F0189F" w:rsidRPr="002954A6">
        <w:rPr>
          <w:rFonts w:ascii="Times New Roman" w:hAnsi="Times New Roman"/>
          <w:kern w:val="2"/>
        </w:rPr>
        <w:t>ы</w:t>
      </w:r>
      <w:r w:rsidRPr="002954A6">
        <w:rPr>
          <w:rFonts w:ascii="Times New Roman" w:hAnsi="Times New Roman"/>
          <w:kern w:val="2"/>
        </w:rPr>
        <w:t xml:space="preserve"> о том, решена ли первая задача исследования и насколько качественно это было сделано. Кроме того, выводы позволяют оценить, действительно ли в работе присутствует научная новизна.</w:t>
      </w:r>
    </w:p>
    <w:p w:rsidR="00290B6A" w:rsidRPr="002954A6" w:rsidRDefault="00290B6A" w:rsidP="008300E5">
      <w:pPr>
        <w:spacing w:after="0" w:line="240" w:lineRule="auto"/>
        <w:ind w:firstLine="454"/>
        <w:jc w:val="both"/>
        <w:rPr>
          <w:rFonts w:ascii="Times New Roman" w:hAnsi="Times New Roman"/>
          <w:spacing w:val="-2"/>
          <w:kern w:val="2"/>
        </w:rPr>
      </w:pPr>
      <w:r w:rsidRPr="002954A6">
        <w:rPr>
          <w:rFonts w:ascii="Times New Roman" w:hAnsi="Times New Roman"/>
          <w:spacing w:val="-2"/>
          <w:kern w:val="2"/>
        </w:rPr>
        <w:t xml:space="preserve">Итак, представленная модель теоретической главы ВКР позволяет понять, что такое объект, каким образом он взаимодействует с другими системами или какую структуру имеет (первый параграф), а также что представляет собой предмет и какие отношения он имеет с объектом (второй параграф). При изложении теоретического материала следует постоянно обращать внимание на последовательность, логичность и общую структуру работы, не забывая ни о цели ВКР, ни о тех задачах, на решение которых направлена та или иная ее часть. Отметим, что при работе над теоретической главой следует крайне внимательно относиться к выбранному методу эмпирического исследования (эксперимент, корреляционный метод, факторный анализ и </w:t>
      </w:r>
      <w:r w:rsidR="00B43EFC" w:rsidRPr="002954A6">
        <w:rPr>
          <w:rFonts w:ascii="Times New Roman" w:hAnsi="Times New Roman"/>
          <w:spacing w:val="-2"/>
          <w:kern w:val="2"/>
        </w:rPr>
        <w:t>т. д.</w:t>
      </w:r>
      <w:r w:rsidRPr="002954A6">
        <w:rPr>
          <w:rFonts w:ascii="Times New Roman" w:hAnsi="Times New Roman"/>
          <w:spacing w:val="-2"/>
          <w:kern w:val="2"/>
        </w:rPr>
        <w:t xml:space="preserve">), который находит отражение в теме ВКР и гипотезе исследования. Достаточно часто встречаются ситуации, когда в теме речь идет, например, о влиянии, </w:t>
      </w:r>
      <w:r w:rsidR="00B43EFC" w:rsidRPr="002954A6">
        <w:rPr>
          <w:rFonts w:ascii="Times New Roman" w:hAnsi="Times New Roman"/>
          <w:spacing w:val="-2"/>
          <w:kern w:val="2"/>
        </w:rPr>
        <w:t>т. е.</w:t>
      </w:r>
      <w:r w:rsidRPr="002954A6">
        <w:rPr>
          <w:rFonts w:ascii="Times New Roman" w:hAnsi="Times New Roman"/>
          <w:spacing w:val="-2"/>
          <w:kern w:val="2"/>
        </w:rPr>
        <w:t xml:space="preserve"> </w:t>
      </w:r>
      <w:r w:rsidRPr="002954A6">
        <w:rPr>
          <w:rFonts w:ascii="Times New Roman" w:hAnsi="Times New Roman"/>
          <w:spacing w:val="-2"/>
          <w:kern w:val="2"/>
        </w:rPr>
        <w:lastRenderedPageBreak/>
        <w:t>о существовании каузальной зависимости, а в теоретической части постоянно упоминается «взаимосвязь».</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Исходя из рекомендуемого объема ВКР </w:t>
      </w:r>
      <w:r w:rsidR="00524772" w:rsidRPr="002954A6">
        <w:rPr>
          <w:rFonts w:ascii="Times New Roman" w:hAnsi="Times New Roman"/>
          <w:kern w:val="2"/>
        </w:rPr>
        <w:t xml:space="preserve">обучающихся по </w:t>
      </w:r>
      <w:r w:rsidR="00B6144E" w:rsidRPr="002954A6">
        <w:rPr>
          <w:rFonts w:ascii="Times New Roman" w:hAnsi="Times New Roman"/>
          <w:kern w:val="2"/>
        </w:rPr>
        <w:t>программам</w:t>
      </w:r>
      <w:r w:rsidR="008300E5" w:rsidRPr="002954A6">
        <w:rPr>
          <w:rFonts w:ascii="Times New Roman" w:hAnsi="Times New Roman"/>
          <w:kern w:val="2"/>
        </w:rPr>
        <w:t xml:space="preserve"> </w:t>
      </w:r>
      <w:proofErr w:type="spellStart"/>
      <w:r w:rsidR="00524772" w:rsidRPr="002954A6">
        <w:rPr>
          <w:rFonts w:ascii="Times New Roman" w:hAnsi="Times New Roman"/>
          <w:kern w:val="2"/>
        </w:rPr>
        <w:t>бакалавриата</w:t>
      </w:r>
      <w:proofErr w:type="spellEnd"/>
      <w:r w:rsidR="00524772" w:rsidRPr="002954A6">
        <w:rPr>
          <w:rFonts w:ascii="Times New Roman" w:hAnsi="Times New Roman"/>
          <w:kern w:val="2"/>
        </w:rPr>
        <w:t xml:space="preserve"> </w:t>
      </w:r>
      <w:r w:rsidRPr="002954A6">
        <w:rPr>
          <w:rFonts w:ascii="Times New Roman" w:hAnsi="Times New Roman"/>
          <w:kern w:val="2"/>
        </w:rPr>
        <w:t>и соотношения теоретической и эмпирической глав в пользу эмпирической главы, средний объем теоретической главы составляет 15</w:t>
      </w:r>
      <w:r w:rsidR="002D39E0" w:rsidRPr="002954A6">
        <w:rPr>
          <w:rFonts w:ascii="Times New Roman" w:hAnsi="Times New Roman"/>
          <w:kern w:val="2"/>
        </w:rPr>
        <w:t>–</w:t>
      </w:r>
      <w:r w:rsidRPr="002954A6">
        <w:rPr>
          <w:rFonts w:ascii="Times New Roman" w:hAnsi="Times New Roman"/>
          <w:kern w:val="2"/>
        </w:rPr>
        <w:t xml:space="preserve">20 страниц. </w:t>
      </w:r>
    </w:p>
    <w:p w:rsidR="00E377CC" w:rsidRPr="002954A6" w:rsidRDefault="00E377CC">
      <w:pPr>
        <w:spacing w:after="0" w:line="240" w:lineRule="auto"/>
        <w:rPr>
          <w:rFonts w:ascii="Arial" w:hAnsi="Arial" w:cs="Arial"/>
          <w:b/>
          <w:kern w:val="2"/>
        </w:rPr>
      </w:pPr>
      <w:r w:rsidRPr="002954A6">
        <w:rPr>
          <w:rFonts w:ascii="Arial" w:hAnsi="Arial" w:cs="Arial"/>
          <w:b/>
          <w:kern w:val="2"/>
        </w:rPr>
        <w:br w:type="page"/>
      </w:r>
    </w:p>
    <w:p w:rsidR="00290B6A" w:rsidRPr="002954A6" w:rsidRDefault="00620EF3" w:rsidP="009753BD">
      <w:pPr>
        <w:pStyle w:val="af0"/>
        <w:spacing w:before="240" w:after="120" w:line="240" w:lineRule="auto"/>
        <w:ind w:left="0" w:firstLine="454"/>
        <w:contextualSpacing w:val="0"/>
        <w:jc w:val="both"/>
        <w:rPr>
          <w:rFonts w:ascii="Arial" w:hAnsi="Arial" w:cs="Arial"/>
          <w:b/>
          <w:kern w:val="2"/>
        </w:rPr>
      </w:pPr>
      <w:r w:rsidRPr="002954A6">
        <w:rPr>
          <w:rFonts w:ascii="Arial" w:hAnsi="Arial" w:cs="Arial"/>
          <w:b/>
          <w:kern w:val="2"/>
        </w:rPr>
        <w:lastRenderedPageBreak/>
        <w:t xml:space="preserve">3.5. </w:t>
      </w:r>
      <w:r w:rsidR="00290B6A" w:rsidRPr="002954A6">
        <w:rPr>
          <w:rFonts w:ascii="Arial" w:hAnsi="Arial" w:cs="Arial"/>
          <w:b/>
          <w:kern w:val="2"/>
        </w:rPr>
        <w:t>Эмпирическая глава ВКР</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Данный раздел отражает весь ход и результаты эмпирического исследования проблемы, заявленной в теме ВК</w:t>
      </w:r>
      <w:r w:rsidR="00B43EFC" w:rsidRPr="002954A6">
        <w:rPr>
          <w:rFonts w:ascii="Times New Roman" w:hAnsi="Times New Roman"/>
          <w:kern w:val="2"/>
        </w:rPr>
        <w:t>Р. И</w:t>
      </w:r>
      <w:r w:rsidRPr="002954A6">
        <w:rPr>
          <w:rFonts w:ascii="Times New Roman" w:hAnsi="Times New Roman"/>
          <w:kern w:val="2"/>
        </w:rPr>
        <w:t>сходя из требований к ВКР, вторая глава должна быть по объему больше, чем первая, и включать 2-3 параграфа. Ее следует посвятить эмпирической проверке гипотезы исследования. Она реализуется путем последовательного решения следующих эмпирических задач: описание основных параметров эмпирического исследования (объем и характеристики выборки); описание используемых в исследовании методов и методик, а также обоснование их выбора; описание этапов исследования; описание и анализ результатов эмпирического исследования; оценка соответствия результатов эмпирического исследования выдвинутой гипотезе; подведение итогов. При этом первые три задачи решаются в рамках первого параграфа, остальные</w:t>
      </w:r>
      <w:r w:rsidR="00B43EFC" w:rsidRPr="002954A6">
        <w:rPr>
          <w:rFonts w:ascii="Times New Roman" w:hAnsi="Times New Roman"/>
          <w:kern w:val="2"/>
        </w:rPr>
        <w:t xml:space="preserve"> – </w:t>
      </w:r>
      <w:r w:rsidRPr="002954A6">
        <w:rPr>
          <w:rFonts w:ascii="Times New Roman" w:hAnsi="Times New Roman"/>
          <w:kern w:val="2"/>
        </w:rPr>
        <w:t>находят отражение во втором и третьем параграфах эмпирической главы.</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b/>
          <w:kern w:val="2"/>
        </w:rPr>
        <w:t>Первый параграф</w:t>
      </w:r>
      <w:r w:rsidRPr="002954A6">
        <w:rPr>
          <w:rFonts w:ascii="Times New Roman" w:hAnsi="Times New Roman"/>
          <w:kern w:val="2"/>
        </w:rPr>
        <w:t xml:space="preserve"> эмпирической главы ВКР (он может называться «Общая характеристика выборки и обоснование методов исследования») содержит описательные характеристики проведенного исследования и обоснование всех шагов, предпринятых студентом в процессе проверки гипотезы. Это позволяет оценить качество информации, полученной в эмпирическом исследовании. В общем виде проблема качества информации решается в науке (1) путем обеспечения принципа репрезентативности выборки испытуемых, а также (2) путем проверки способа получения эмпирических данных на надежность.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В исследовании должны быть обеспечены как минимум три характеристики надежности: </w:t>
      </w:r>
    </w:p>
    <w:p w:rsidR="00290B6A" w:rsidRPr="002954A6" w:rsidRDefault="00117FD0" w:rsidP="008300E5">
      <w:pPr>
        <w:pStyle w:val="af0"/>
        <w:numPr>
          <w:ilvl w:val="0"/>
          <w:numId w:val="23"/>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 xml:space="preserve">обоснованность </w:t>
      </w:r>
      <w:r w:rsidR="00290B6A" w:rsidRPr="002954A6">
        <w:rPr>
          <w:rFonts w:ascii="Times New Roman" w:hAnsi="Times New Roman"/>
          <w:kern w:val="2"/>
        </w:rPr>
        <w:t>(</w:t>
      </w:r>
      <w:proofErr w:type="spellStart"/>
      <w:r w:rsidR="00290B6A" w:rsidRPr="002954A6">
        <w:rPr>
          <w:rFonts w:ascii="Times New Roman" w:hAnsi="Times New Roman"/>
          <w:kern w:val="2"/>
        </w:rPr>
        <w:t>валидность</w:t>
      </w:r>
      <w:proofErr w:type="spellEnd"/>
      <w:r w:rsidR="00290B6A" w:rsidRPr="002954A6">
        <w:rPr>
          <w:rFonts w:ascii="Times New Roman" w:hAnsi="Times New Roman"/>
          <w:kern w:val="2"/>
        </w:rPr>
        <w:t>) инструмента (способность методик измерять именно те характеристики объекта, которые нужно измерить);</w:t>
      </w:r>
    </w:p>
    <w:p w:rsidR="00290B6A" w:rsidRPr="002954A6" w:rsidRDefault="00117FD0" w:rsidP="008300E5">
      <w:pPr>
        <w:pStyle w:val="af0"/>
        <w:numPr>
          <w:ilvl w:val="0"/>
          <w:numId w:val="23"/>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 xml:space="preserve">устойчивость </w:t>
      </w:r>
      <w:r w:rsidR="00290B6A" w:rsidRPr="002954A6">
        <w:rPr>
          <w:rFonts w:ascii="Times New Roman" w:hAnsi="Times New Roman"/>
          <w:kern w:val="2"/>
        </w:rPr>
        <w:t xml:space="preserve">информации (ее качество быть однозначной, </w:t>
      </w:r>
      <w:r w:rsidR="00E9074F" w:rsidRPr="002954A6">
        <w:rPr>
          <w:rFonts w:ascii="Times New Roman" w:hAnsi="Times New Roman"/>
          <w:kern w:val="2"/>
        </w:rPr>
        <w:br/>
      </w:r>
      <w:r w:rsidR="00B43EFC" w:rsidRPr="002954A6">
        <w:rPr>
          <w:rFonts w:ascii="Times New Roman" w:hAnsi="Times New Roman"/>
          <w:kern w:val="2"/>
        </w:rPr>
        <w:t>т. е.</w:t>
      </w:r>
      <w:r w:rsidR="00290B6A" w:rsidRPr="002954A6">
        <w:rPr>
          <w:rFonts w:ascii="Times New Roman" w:hAnsi="Times New Roman"/>
          <w:kern w:val="2"/>
        </w:rPr>
        <w:t xml:space="preserve"> идентичной при получении в разных ситуациях);</w:t>
      </w:r>
    </w:p>
    <w:p w:rsidR="00290B6A" w:rsidRPr="002954A6" w:rsidRDefault="00117FD0" w:rsidP="008300E5">
      <w:pPr>
        <w:pStyle w:val="af0"/>
        <w:numPr>
          <w:ilvl w:val="0"/>
          <w:numId w:val="23"/>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 xml:space="preserve">точность </w:t>
      </w:r>
      <w:r w:rsidR="00290B6A" w:rsidRPr="002954A6">
        <w:rPr>
          <w:rFonts w:ascii="Times New Roman" w:hAnsi="Times New Roman"/>
          <w:kern w:val="2"/>
        </w:rPr>
        <w:t>информации (определяется тем, насколько чувствителен измерительный инструмент).</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Добавим к этим параметрам адекватность используемых методик сформулированным задачам и их соответствие исходным теоретическим предпосылкам; корректность выбора эмпирического плана исследования и методов математической обработки; беспристрастность </w:t>
      </w:r>
      <w:r w:rsidRPr="002954A6">
        <w:rPr>
          <w:rFonts w:ascii="Times New Roman" w:hAnsi="Times New Roman"/>
          <w:kern w:val="2"/>
        </w:rPr>
        <w:lastRenderedPageBreak/>
        <w:t>исследователя при проведении измерений, обработке и анализе полученных результатов.</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Репрезентативность выборки, в свою очередь, позволяет обеспечить высокую внешнюю </w:t>
      </w:r>
      <w:proofErr w:type="spellStart"/>
      <w:r w:rsidRPr="002954A6">
        <w:rPr>
          <w:rFonts w:ascii="Times New Roman" w:hAnsi="Times New Roman"/>
          <w:kern w:val="2"/>
        </w:rPr>
        <w:t>валидность</w:t>
      </w:r>
      <w:proofErr w:type="spellEnd"/>
      <w:r w:rsidRPr="002954A6">
        <w:rPr>
          <w:rFonts w:ascii="Times New Roman" w:hAnsi="Times New Roman"/>
          <w:kern w:val="2"/>
        </w:rPr>
        <w:t xml:space="preserve"> исследования. Внешняя </w:t>
      </w:r>
      <w:proofErr w:type="spellStart"/>
      <w:r w:rsidRPr="002954A6">
        <w:rPr>
          <w:rFonts w:ascii="Times New Roman" w:hAnsi="Times New Roman"/>
          <w:kern w:val="2"/>
        </w:rPr>
        <w:t>валидность</w:t>
      </w:r>
      <w:proofErr w:type="spellEnd"/>
      <w:r w:rsidR="00B43EFC" w:rsidRPr="002954A6">
        <w:rPr>
          <w:rFonts w:ascii="Times New Roman" w:hAnsi="Times New Roman"/>
          <w:kern w:val="2"/>
        </w:rPr>
        <w:t xml:space="preserve"> – </w:t>
      </w:r>
      <w:r w:rsidRPr="002954A6">
        <w:rPr>
          <w:rFonts w:ascii="Times New Roman" w:hAnsi="Times New Roman"/>
          <w:kern w:val="2"/>
        </w:rPr>
        <w:t xml:space="preserve">показатель, отражающий возможность переноса полученных в исследовании (на относительно небольшой группе испытуемых) результатов на генеральную совокупность. Иными словами, внешняя </w:t>
      </w:r>
      <w:proofErr w:type="spellStart"/>
      <w:r w:rsidRPr="002954A6">
        <w:rPr>
          <w:rFonts w:ascii="Times New Roman" w:hAnsi="Times New Roman"/>
          <w:kern w:val="2"/>
        </w:rPr>
        <w:t>валидность</w:t>
      </w:r>
      <w:proofErr w:type="spellEnd"/>
      <w:r w:rsidRPr="002954A6">
        <w:rPr>
          <w:rFonts w:ascii="Times New Roman" w:hAnsi="Times New Roman"/>
          <w:kern w:val="2"/>
        </w:rPr>
        <w:t xml:space="preserve"> позволяет говорить о том, что результат, полученный в ходе исследования, не является случайным и может быть воспроизведен на любой другой группе испытуемых.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При описании </w:t>
      </w:r>
      <w:r w:rsidRPr="002954A6">
        <w:rPr>
          <w:rFonts w:ascii="Times New Roman" w:hAnsi="Times New Roman"/>
          <w:i/>
          <w:kern w:val="2"/>
        </w:rPr>
        <w:t>выборки испытуемых</w:t>
      </w:r>
      <w:r w:rsidR="00117FD0" w:rsidRPr="002954A6">
        <w:rPr>
          <w:rFonts w:ascii="Times New Roman" w:hAnsi="Times New Roman"/>
          <w:kern w:val="2"/>
        </w:rPr>
        <w:t xml:space="preserve"> в данном разделе следует прежде всего</w:t>
      </w:r>
      <w:r w:rsidRPr="002954A6">
        <w:rPr>
          <w:rFonts w:ascii="Times New Roman" w:hAnsi="Times New Roman"/>
          <w:kern w:val="2"/>
        </w:rPr>
        <w:t xml:space="preserve"> исходить из тех ее критериев, которые легли в основу гипотезы исследования. Необходимо указать, каким образом обеспечивалась репрезентативность выборки. Наиболее распространенными методами обеспечения репрезентативности являются: метод сплошного отбора (напри</w:t>
      </w:r>
      <w:r w:rsidR="005B23C5" w:rsidRPr="002954A6">
        <w:rPr>
          <w:rFonts w:ascii="Times New Roman" w:hAnsi="Times New Roman"/>
          <w:kern w:val="2"/>
        </w:rPr>
        <w:t>мер, когда берется весь класс</w:t>
      </w:r>
      <w:r w:rsidRPr="002954A6">
        <w:rPr>
          <w:rFonts w:ascii="Times New Roman" w:hAnsi="Times New Roman"/>
          <w:kern w:val="2"/>
        </w:rPr>
        <w:t xml:space="preserve"> в полном составе, либо весь коллектив, либо вся группа специфических испытуемых); метод случайного отбора (например, если испытуемых слишком много, для исследования можно взять некоторых из них, скажем</w:t>
      </w:r>
      <w:r w:rsidR="007107B8" w:rsidRPr="002954A6">
        <w:rPr>
          <w:rFonts w:ascii="Times New Roman" w:hAnsi="Times New Roman"/>
          <w:kern w:val="2"/>
        </w:rPr>
        <w:t xml:space="preserve"> </w:t>
      </w:r>
      <w:r w:rsidRPr="002954A6">
        <w:rPr>
          <w:rFonts w:ascii="Times New Roman" w:hAnsi="Times New Roman"/>
          <w:kern w:val="2"/>
        </w:rPr>
        <w:t xml:space="preserve">каждого десятого из алфавитного списка потенциальных испытуемых); метод попарного уравнивания (применяется в экспериментальных планах </w:t>
      </w:r>
      <w:r w:rsidRPr="002954A6">
        <w:rPr>
          <w:rFonts w:ascii="Times New Roman" w:hAnsi="Times New Roman"/>
          <w:i/>
          <w:kern w:val="2"/>
          <w:lang w:val="en-US"/>
        </w:rPr>
        <w:t>ex</w:t>
      </w:r>
      <w:r w:rsidRPr="002954A6">
        <w:rPr>
          <w:rFonts w:ascii="Times New Roman" w:hAnsi="Times New Roman"/>
          <w:i/>
          <w:kern w:val="2"/>
        </w:rPr>
        <w:t>-</w:t>
      </w:r>
      <w:r w:rsidRPr="002954A6">
        <w:rPr>
          <w:rFonts w:ascii="Times New Roman" w:hAnsi="Times New Roman"/>
          <w:i/>
          <w:kern w:val="2"/>
          <w:lang w:val="en-US"/>
        </w:rPr>
        <w:t>post</w:t>
      </w:r>
      <w:r w:rsidRPr="002954A6">
        <w:rPr>
          <w:rFonts w:ascii="Times New Roman" w:hAnsi="Times New Roman"/>
          <w:i/>
          <w:kern w:val="2"/>
        </w:rPr>
        <w:t>-</w:t>
      </w:r>
      <w:r w:rsidRPr="002954A6">
        <w:rPr>
          <w:rFonts w:ascii="Times New Roman" w:hAnsi="Times New Roman"/>
          <w:i/>
          <w:kern w:val="2"/>
          <w:lang w:val="en-US"/>
        </w:rPr>
        <w:t>facto</w:t>
      </w:r>
      <w:r w:rsidRPr="002954A6">
        <w:rPr>
          <w:rFonts w:ascii="Times New Roman" w:hAnsi="Times New Roman"/>
          <w:kern w:val="2"/>
        </w:rPr>
        <w:t xml:space="preserve">). Отметим, что при описании выборки не следует приводить поименные списки испытуемых (ни в эмпирической главе, ни в приложении) в тех случаях, когда речь идет об анализе только групповых результатов, общих тенденций выраженности тех или иных показателей, а индивидуальной коррекционной работы с каждым испытуемым в отдельности не предполагается. В случае если предусмотрено разбиение выборки испытуемых на несколько групп, необходимо дать краткое описание состава каждой из групп, а также исчерпывающий перечень критериев, послуживших основанием для разделения испытуемых. Не следует злоупотреблять графическими способами отображения состава выборки (в виде таблиц, диаграмм и </w:t>
      </w:r>
      <w:r w:rsidR="00B43EFC" w:rsidRPr="002954A6">
        <w:rPr>
          <w:rFonts w:ascii="Times New Roman" w:hAnsi="Times New Roman"/>
          <w:kern w:val="2"/>
        </w:rPr>
        <w:t>т. д.</w:t>
      </w:r>
      <w:r w:rsidRPr="002954A6">
        <w:rPr>
          <w:rFonts w:ascii="Times New Roman" w:hAnsi="Times New Roman"/>
          <w:kern w:val="2"/>
        </w:rPr>
        <w:t>), если в этом нет обоснованной необходимости.</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Далее необходимо представить сведения о том, где и когда проводилось исследование, сколько человек принимало в нем участие на каждом этапе. </w:t>
      </w:r>
    </w:p>
    <w:p w:rsidR="00290B6A" w:rsidRPr="002954A6" w:rsidRDefault="00290B6A" w:rsidP="008300E5">
      <w:pPr>
        <w:spacing w:after="0" w:line="240" w:lineRule="auto"/>
        <w:ind w:firstLine="454"/>
        <w:jc w:val="both"/>
        <w:rPr>
          <w:rFonts w:ascii="Times New Roman" w:hAnsi="Times New Roman"/>
          <w:kern w:val="22"/>
        </w:rPr>
      </w:pPr>
      <w:r w:rsidRPr="002954A6">
        <w:rPr>
          <w:rFonts w:ascii="Times New Roman" w:hAnsi="Times New Roman"/>
          <w:kern w:val="22"/>
        </w:rPr>
        <w:t xml:space="preserve">В следующей части параграфа перечисляют использованные </w:t>
      </w:r>
      <w:r w:rsidRPr="002954A6">
        <w:rPr>
          <w:rFonts w:ascii="Times New Roman" w:hAnsi="Times New Roman"/>
          <w:i/>
          <w:kern w:val="22"/>
        </w:rPr>
        <w:t>методы исследования</w:t>
      </w:r>
      <w:r w:rsidRPr="002954A6">
        <w:rPr>
          <w:rFonts w:ascii="Times New Roman" w:hAnsi="Times New Roman"/>
          <w:kern w:val="22"/>
        </w:rPr>
        <w:t xml:space="preserve"> и обосновывают (аргументируют) необходимость </w:t>
      </w:r>
      <w:r w:rsidRPr="002954A6">
        <w:rPr>
          <w:rFonts w:ascii="Times New Roman" w:hAnsi="Times New Roman"/>
          <w:kern w:val="22"/>
        </w:rPr>
        <w:lastRenderedPageBreak/>
        <w:t>и достаточность их применения для получения валидных результатов (например:</w:t>
      </w:r>
      <w:r w:rsidRPr="002954A6">
        <w:rPr>
          <w:rFonts w:ascii="Times New Roman" w:hAnsi="Times New Roman"/>
          <w:i/>
          <w:kern w:val="22"/>
        </w:rPr>
        <w:t xml:space="preserve"> «В ходе исследования нами был использован экспериментальный метод, позволивший обнаружить каузальную зависимость между стилем педагогического общения и самооценкой младших школьников»; «Метод анкетирования, который мы использовали при работе с родителями, позволил нам получить косвенные </w:t>
      </w:r>
      <w:r w:rsidRPr="002954A6">
        <w:rPr>
          <w:rFonts w:ascii="Times New Roman" w:hAnsi="Times New Roman"/>
          <w:i/>
          <w:spacing w:val="-2"/>
          <w:kern w:val="22"/>
        </w:rPr>
        <w:t>данные о самооценке детей и их отношениях со школьными педагогами»; «Метод беседы использовался нами для сбора анамнестических данных»; «Метод контент-анализа применялся для анализа сочинений детей с целью выявления особенностей их мотивационной сферы»; «Использованный нами метод включенного наблюдения поз</w:t>
      </w:r>
      <w:r w:rsidRPr="002954A6">
        <w:rPr>
          <w:rFonts w:ascii="Times New Roman" w:hAnsi="Times New Roman"/>
          <w:i/>
          <w:kern w:val="22"/>
        </w:rPr>
        <w:t xml:space="preserve">волил оценить уровень агрессивности студентов в период сессии» </w:t>
      </w:r>
      <w:r w:rsidRPr="002954A6">
        <w:rPr>
          <w:rFonts w:ascii="Times New Roman" w:hAnsi="Times New Roman"/>
          <w:kern w:val="22"/>
        </w:rPr>
        <w:t xml:space="preserve">и </w:t>
      </w:r>
      <w:r w:rsidR="00B43EFC" w:rsidRPr="002954A6">
        <w:rPr>
          <w:rFonts w:ascii="Times New Roman" w:hAnsi="Times New Roman"/>
          <w:kern w:val="22"/>
        </w:rPr>
        <w:t>т. д.</w:t>
      </w:r>
      <w:r w:rsidRPr="002954A6">
        <w:rPr>
          <w:rFonts w:ascii="Times New Roman" w:hAnsi="Times New Roman"/>
          <w:kern w:val="22"/>
        </w:rPr>
        <w:t>).</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Выбор в пользу тех или иных </w:t>
      </w:r>
      <w:r w:rsidRPr="002954A6">
        <w:rPr>
          <w:rFonts w:ascii="Times New Roman" w:hAnsi="Times New Roman"/>
          <w:i/>
          <w:kern w:val="2"/>
        </w:rPr>
        <w:t>методик исследования</w:t>
      </w:r>
      <w:r w:rsidRPr="002954A6">
        <w:rPr>
          <w:rFonts w:ascii="Times New Roman" w:hAnsi="Times New Roman"/>
          <w:kern w:val="2"/>
        </w:rPr>
        <w:t xml:space="preserve"> при работе над ВКР должен быть осознанным, целенаправленным и, соответственно, аргументированным. Отсутствие аргументации в пользу той или иной методики указывает на случайный характер ее выбора, что совершенно недопустимо.</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Аргументация может осуществляться посредством анализа входящих в состав методики шкал, особенностей интерпретации, сущностного содержания понятий, используемых в методике. Кроме того, вполне допустимо использовать в качестве аргументов в пользу методики ее «внешние» параметры: объем методики, простота работы с ней, время, затрачиваемое на выполнение методики, экспериментальный характер методики, возможность применения данной методики в групповых исследованиях, высокая степень доверия к методике со стороны различных учреждений и </w:t>
      </w:r>
      <w:r w:rsidR="00B43EFC" w:rsidRPr="002954A6">
        <w:rPr>
          <w:rFonts w:ascii="Times New Roman" w:hAnsi="Times New Roman"/>
          <w:kern w:val="2"/>
        </w:rPr>
        <w:t>т. д.</w:t>
      </w:r>
      <w:r w:rsidRPr="002954A6">
        <w:rPr>
          <w:rFonts w:ascii="Times New Roman" w:hAnsi="Times New Roman"/>
          <w:kern w:val="2"/>
        </w:rPr>
        <w:t xml:space="preserve"> </w:t>
      </w:r>
    </w:p>
    <w:p w:rsidR="00290B6A" w:rsidRPr="002954A6" w:rsidRDefault="00290B6A" w:rsidP="00607561">
      <w:pPr>
        <w:spacing w:before="120" w:after="0" w:line="240" w:lineRule="auto"/>
        <w:ind w:left="454" w:firstLine="454"/>
        <w:jc w:val="both"/>
        <w:rPr>
          <w:rFonts w:ascii="Times New Roman" w:hAnsi="Times New Roman"/>
          <w:kern w:val="2"/>
          <w:sz w:val="19"/>
          <w:szCs w:val="19"/>
        </w:rPr>
      </w:pPr>
      <w:r w:rsidRPr="002954A6">
        <w:rPr>
          <w:rFonts w:ascii="Times New Roman" w:hAnsi="Times New Roman"/>
          <w:kern w:val="2"/>
          <w:sz w:val="19"/>
          <w:szCs w:val="19"/>
        </w:rPr>
        <w:t>Примеры:</w:t>
      </w:r>
    </w:p>
    <w:p w:rsidR="00290B6A" w:rsidRPr="002954A6" w:rsidRDefault="00290B6A" w:rsidP="00607561">
      <w:pPr>
        <w:spacing w:after="0" w:line="240" w:lineRule="auto"/>
        <w:ind w:left="454" w:firstLine="454"/>
        <w:jc w:val="both"/>
        <w:rPr>
          <w:rFonts w:ascii="Times New Roman" w:hAnsi="Times New Roman"/>
          <w:spacing w:val="-2"/>
          <w:kern w:val="2"/>
          <w:sz w:val="19"/>
          <w:szCs w:val="19"/>
        </w:rPr>
      </w:pPr>
      <w:r w:rsidRPr="002954A6">
        <w:rPr>
          <w:rFonts w:ascii="Times New Roman" w:hAnsi="Times New Roman"/>
          <w:kern w:val="2"/>
          <w:sz w:val="19"/>
          <w:szCs w:val="19"/>
        </w:rPr>
        <w:t xml:space="preserve">«Для диагностики </w:t>
      </w:r>
      <w:proofErr w:type="spellStart"/>
      <w:r w:rsidRPr="002954A6">
        <w:rPr>
          <w:rFonts w:ascii="Times New Roman" w:hAnsi="Times New Roman"/>
          <w:kern w:val="2"/>
          <w:sz w:val="19"/>
          <w:szCs w:val="19"/>
        </w:rPr>
        <w:t>гипертимности</w:t>
      </w:r>
      <w:proofErr w:type="spellEnd"/>
      <w:r w:rsidRPr="002954A6">
        <w:rPr>
          <w:rFonts w:ascii="Times New Roman" w:hAnsi="Times New Roman"/>
          <w:kern w:val="2"/>
          <w:sz w:val="19"/>
          <w:szCs w:val="19"/>
        </w:rPr>
        <w:t xml:space="preserve">, тревожности, </w:t>
      </w:r>
      <w:proofErr w:type="spellStart"/>
      <w:r w:rsidRPr="002954A6">
        <w:rPr>
          <w:rFonts w:ascii="Times New Roman" w:hAnsi="Times New Roman"/>
          <w:kern w:val="2"/>
          <w:sz w:val="19"/>
          <w:szCs w:val="19"/>
        </w:rPr>
        <w:t>демонстративности</w:t>
      </w:r>
      <w:proofErr w:type="spellEnd"/>
      <w:r w:rsidRPr="002954A6">
        <w:rPr>
          <w:rFonts w:ascii="Times New Roman" w:hAnsi="Times New Roman"/>
          <w:kern w:val="2"/>
          <w:sz w:val="19"/>
          <w:szCs w:val="19"/>
        </w:rPr>
        <w:t xml:space="preserve">, возбудимости и склонности к </w:t>
      </w:r>
      <w:proofErr w:type="spellStart"/>
      <w:r w:rsidRPr="002954A6">
        <w:rPr>
          <w:rFonts w:ascii="Times New Roman" w:hAnsi="Times New Roman"/>
          <w:kern w:val="2"/>
          <w:sz w:val="19"/>
          <w:szCs w:val="19"/>
        </w:rPr>
        <w:t>застреванию</w:t>
      </w:r>
      <w:proofErr w:type="spellEnd"/>
      <w:r w:rsidRPr="002954A6">
        <w:rPr>
          <w:rFonts w:ascii="Times New Roman" w:hAnsi="Times New Roman"/>
          <w:kern w:val="2"/>
          <w:sz w:val="19"/>
          <w:szCs w:val="19"/>
        </w:rPr>
        <w:t xml:space="preserve"> в том контексте, в каком эти качества рассматриваются в рамках теории акцентуации </w:t>
      </w:r>
      <w:proofErr w:type="spellStart"/>
      <w:r w:rsidRPr="002954A6">
        <w:rPr>
          <w:rFonts w:ascii="Times New Roman" w:hAnsi="Times New Roman"/>
          <w:kern w:val="2"/>
          <w:sz w:val="19"/>
          <w:szCs w:val="19"/>
        </w:rPr>
        <w:t>Леонгарда</w:t>
      </w:r>
      <w:proofErr w:type="spellEnd"/>
      <w:r w:rsidRPr="002954A6">
        <w:rPr>
          <w:rFonts w:ascii="Times New Roman" w:hAnsi="Times New Roman"/>
          <w:kern w:val="2"/>
          <w:sz w:val="19"/>
          <w:szCs w:val="19"/>
        </w:rPr>
        <w:t xml:space="preserve">, возможно использовать две методики: методику </w:t>
      </w:r>
      <w:proofErr w:type="spellStart"/>
      <w:r w:rsidRPr="002954A6">
        <w:rPr>
          <w:rFonts w:ascii="Times New Roman" w:hAnsi="Times New Roman"/>
          <w:kern w:val="2"/>
          <w:sz w:val="19"/>
          <w:szCs w:val="19"/>
        </w:rPr>
        <w:t>Леонгарда</w:t>
      </w:r>
      <w:proofErr w:type="spellEnd"/>
      <w:r w:rsidR="00B43EFC" w:rsidRPr="002954A6">
        <w:rPr>
          <w:rFonts w:ascii="Times New Roman" w:hAnsi="Times New Roman"/>
          <w:kern w:val="2"/>
          <w:sz w:val="19"/>
          <w:szCs w:val="19"/>
        </w:rPr>
        <w:t xml:space="preserve"> – </w:t>
      </w:r>
      <w:proofErr w:type="spellStart"/>
      <w:r w:rsidRPr="002954A6">
        <w:rPr>
          <w:rFonts w:ascii="Times New Roman" w:hAnsi="Times New Roman"/>
          <w:kern w:val="2"/>
          <w:sz w:val="19"/>
          <w:szCs w:val="19"/>
        </w:rPr>
        <w:t>Шмишека</w:t>
      </w:r>
      <w:proofErr w:type="spellEnd"/>
      <w:r w:rsidRPr="002954A6">
        <w:rPr>
          <w:rFonts w:ascii="Times New Roman" w:hAnsi="Times New Roman"/>
          <w:kern w:val="2"/>
          <w:sz w:val="19"/>
          <w:szCs w:val="19"/>
        </w:rPr>
        <w:t xml:space="preserve"> и методику «Акцент 2.90». При этом последняя (а по сути, единственная на территории России) адаптация методики </w:t>
      </w:r>
      <w:proofErr w:type="spellStart"/>
      <w:r w:rsidRPr="002954A6">
        <w:rPr>
          <w:rFonts w:ascii="Times New Roman" w:hAnsi="Times New Roman"/>
          <w:kern w:val="2"/>
          <w:sz w:val="19"/>
          <w:szCs w:val="19"/>
        </w:rPr>
        <w:t>Леонгарда</w:t>
      </w:r>
      <w:proofErr w:type="spellEnd"/>
      <w:r w:rsidR="00B43EFC" w:rsidRPr="002954A6">
        <w:rPr>
          <w:rFonts w:ascii="Times New Roman" w:hAnsi="Times New Roman"/>
          <w:kern w:val="2"/>
          <w:sz w:val="19"/>
          <w:szCs w:val="19"/>
        </w:rPr>
        <w:t xml:space="preserve"> – </w:t>
      </w:r>
      <w:proofErr w:type="spellStart"/>
      <w:r w:rsidRPr="002954A6">
        <w:rPr>
          <w:rFonts w:ascii="Times New Roman" w:hAnsi="Times New Roman"/>
          <w:kern w:val="2"/>
          <w:sz w:val="19"/>
          <w:szCs w:val="19"/>
        </w:rPr>
        <w:t>Шмишека</w:t>
      </w:r>
      <w:proofErr w:type="spellEnd"/>
      <w:r w:rsidRPr="002954A6">
        <w:rPr>
          <w:rFonts w:ascii="Times New Roman" w:hAnsi="Times New Roman"/>
          <w:kern w:val="2"/>
          <w:sz w:val="19"/>
          <w:szCs w:val="19"/>
        </w:rPr>
        <w:t xml:space="preserve"> была осуществлена </w:t>
      </w:r>
      <w:r w:rsidR="00B43EFC" w:rsidRPr="002954A6">
        <w:rPr>
          <w:rFonts w:ascii="Times New Roman" w:hAnsi="Times New Roman"/>
          <w:kern w:val="2"/>
          <w:sz w:val="19"/>
          <w:szCs w:val="19"/>
        </w:rPr>
        <w:t>Л. Ф. </w:t>
      </w:r>
      <w:proofErr w:type="spellStart"/>
      <w:r w:rsidR="00B43EFC" w:rsidRPr="002954A6">
        <w:rPr>
          <w:rFonts w:ascii="Times New Roman" w:hAnsi="Times New Roman"/>
          <w:kern w:val="2"/>
          <w:sz w:val="19"/>
          <w:szCs w:val="19"/>
        </w:rPr>
        <w:t>Б</w:t>
      </w:r>
      <w:r w:rsidRPr="002954A6">
        <w:rPr>
          <w:rFonts w:ascii="Times New Roman" w:hAnsi="Times New Roman"/>
          <w:kern w:val="2"/>
          <w:sz w:val="19"/>
          <w:szCs w:val="19"/>
        </w:rPr>
        <w:t>урлачуком</w:t>
      </w:r>
      <w:proofErr w:type="spellEnd"/>
      <w:r w:rsidRPr="002954A6">
        <w:rPr>
          <w:rFonts w:ascii="Times New Roman" w:hAnsi="Times New Roman"/>
          <w:kern w:val="2"/>
          <w:sz w:val="19"/>
          <w:szCs w:val="19"/>
        </w:rPr>
        <w:t xml:space="preserve"> в 1997</w:t>
      </w:r>
      <w:r w:rsidR="007A3C2B" w:rsidRPr="002954A6">
        <w:rPr>
          <w:rFonts w:ascii="Times New Roman" w:hAnsi="Times New Roman"/>
          <w:kern w:val="2"/>
          <w:sz w:val="19"/>
          <w:szCs w:val="19"/>
        </w:rPr>
        <w:t>–19</w:t>
      </w:r>
      <w:r w:rsidRPr="002954A6">
        <w:rPr>
          <w:rFonts w:ascii="Times New Roman" w:hAnsi="Times New Roman"/>
          <w:kern w:val="2"/>
          <w:sz w:val="19"/>
          <w:szCs w:val="19"/>
        </w:rPr>
        <w:t xml:space="preserve">98 гг. и затронула саму теорию </w:t>
      </w:r>
      <w:proofErr w:type="spellStart"/>
      <w:r w:rsidRPr="002954A6">
        <w:rPr>
          <w:rFonts w:ascii="Times New Roman" w:hAnsi="Times New Roman"/>
          <w:kern w:val="2"/>
          <w:sz w:val="19"/>
          <w:szCs w:val="19"/>
        </w:rPr>
        <w:t>Леонгарда</w:t>
      </w:r>
      <w:proofErr w:type="spellEnd"/>
      <w:r w:rsidRPr="002954A6">
        <w:rPr>
          <w:rFonts w:ascii="Times New Roman" w:hAnsi="Times New Roman"/>
          <w:kern w:val="2"/>
          <w:sz w:val="19"/>
          <w:szCs w:val="19"/>
        </w:rPr>
        <w:t xml:space="preserve">, что привело к уменьшению количества включенных в нее шкал до девяти. Иные варианты данной методики, публикуемые в различных литературных источниках, являются дословными переводами оригинального текста опросника, в то время как собственно адаптации методики не осуществлялось, на что особо указывает </w:t>
      </w:r>
      <w:r w:rsidR="00B43EFC" w:rsidRPr="002954A6">
        <w:rPr>
          <w:rFonts w:ascii="Times New Roman" w:hAnsi="Times New Roman"/>
          <w:kern w:val="2"/>
          <w:sz w:val="19"/>
          <w:szCs w:val="19"/>
        </w:rPr>
        <w:t>Л. Ф. </w:t>
      </w:r>
      <w:proofErr w:type="spellStart"/>
      <w:r w:rsidR="00B43EFC" w:rsidRPr="002954A6">
        <w:rPr>
          <w:rFonts w:ascii="Times New Roman" w:hAnsi="Times New Roman"/>
          <w:kern w:val="2"/>
          <w:sz w:val="19"/>
          <w:szCs w:val="19"/>
        </w:rPr>
        <w:t>Б</w:t>
      </w:r>
      <w:r w:rsidRPr="002954A6">
        <w:rPr>
          <w:rFonts w:ascii="Times New Roman" w:hAnsi="Times New Roman"/>
          <w:kern w:val="2"/>
          <w:sz w:val="19"/>
          <w:szCs w:val="19"/>
        </w:rPr>
        <w:t>урлачук</w:t>
      </w:r>
      <w:proofErr w:type="spellEnd"/>
      <w:r w:rsidRPr="002954A6">
        <w:rPr>
          <w:rFonts w:ascii="Times New Roman" w:hAnsi="Times New Roman"/>
          <w:kern w:val="2"/>
          <w:sz w:val="19"/>
          <w:szCs w:val="19"/>
        </w:rPr>
        <w:t xml:space="preserve"> (</w:t>
      </w:r>
      <w:proofErr w:type="spellStart"/>
      <w:r w:rsidRPr="002954A6">
        <w:rPr>
          <w:rFonts w:ascii="Times New Roman" w:hAnsi="Times New Roman"/>
          <w:kern w:val="2"/>
          <w:sz w:val="19"/>
          <w:szCs w:val="19"/>
        </w:rPr>
        <w:t>Бурлачук</w:t>
      </w:r>
      <w:proofErr w:type="spellEnd"/>
      <w:r w:rsidR="005B23C5" w:rsidRPr="002954A6">
        <w:rPr>
          <w:rFonts w:ascii="Times New Roman" w:hAnsi="Times New Roman"/>
          <w:kern w:val="2"/>
          <w:sz w:val="19"/>
          <w:szCs w:val="19"/>
        </w:rPr>
        <w:t xml:space="preserve">, </w:t>
      </w:r>
      <w:r w:rsidR="005B23C5" w:rsidRPr="002954A6">
        <w:rPr>
          <w:rFonts w:ascii="Times New Roman" w:hAnsi="Times New Roman"/>
          <w:spacing w:val="-2"/>
          <w:kern w:val="2"/>
          <w:sz w:val="19"/>
          <w:szCs w:val="19"/>
        </w:rPr>
        <w:t xml:space="preserve">Морозов, </w:t>
      </w:r>
      <w:r w:rsidR="005B23C5" w:rsidRPr="002954A6">
        <w:rPr>
          <w:rFonts w:ascii="Times New Roman" w:hAnsi="Times New Roman"/>
          <w:spacing w:val="-2"/>
          <w:kern w:val="2"/>
          <w:sz w:val="19"/>
          <w:szCs w:val="19"/>
        </w:rPr>
        <w:lastRenderedPageBreak/>
        <w:t>2005). В то же время</w:t>
      </w:r>
      <w:r w:rsidRPr="002954A6">
        <w:rPr>
          <w:rFonts w:ascii="Times New Roman" w:hAnsi="Times New Roman"/>
          <w:spacing w:val="-2"/>
          <w:kern w:val="2"/>
          <w:sz w:val="19"/>
          <w:szCs w:val="19"/>
        </w:rPr>
        <w:t xml:space="preserve"> опросник «Акцент 2.90» представляет собой более позднюю, переработанную и адаптированную для российской выборки вариацию методики </w:t>
      </w:r>
      <w:proofErr w:type="spellStart"/>
      <w:r w:rsidRPr="002954A6">
        <w:rPr>
          <w:rFonts w:ascii="Times New Roman" w:hAnsi="Times New Roman"/>
          <w:spacing w:val="-2"/>
          <w:kern w:val="2"/>
          <w:sz w:val="19"/>
          <w:szCs w:val="19"/>
        </w:rPr>
        <w:t>Леонгарда</w:t>
      </w:r>
      <w:proofErr w:type="spellEnd"/>
      <w:r w:rsidR="00B43EFC" w:rsidRPr="002954A6">
        <w:rPr>
          <w:rFonts w:ascii="Times New Roman" w:hAnsi="Times New Roman"/>
          <w:spacing w:val="-2"/>
          <w:kern w:val="2"/>
          <w:sz w:val="19"/>
          <w:szCs w:val="19"/>
        </w:rPr>
        <w:t xml:space="preserve"> – </w:t>
      </w:r>
      <w:proofErr w:type="spellStart"/>
      <w:r w:rsidRPr="002954A6">
        <w:rPr>
          <w:rFonts w:ascii="Times New Roman" w:hAnsi="Times New Roman"/>
          <w:spacing w:val="-2"/>
          <w:kern w:val="2"/>
          <w:sz w:val="19"/>
          <w:szCs w:val="19"/>
        </w:rPr>
        <w:t>Шмишека</w:t>
      </w:r>
      <w:proofErr w:type="spellEnd"/>
      <w:r w:rsidRPr="002954A6">
        <w:rPr>
          <w:rFonts w:ascii="Times New Roman" w:hAnsi="Times New Roman"/>
          <w:spacing w:val="-2"/>
          <w:kern w:val="2"/>
          <w:sz w:val="19"/>
          <w:szCs w:val="19"/>
        </w:rPr>
        <w:t xml:space="preserve">, адаптация, оценка </w:t>
      </w:r>
      <w:proofErr w:type="spellStart"/>
      <w:r w:rsidRPr="002954A6">
        <w:rPr>
          <w:rFonts w:ascii="Times New Roman" w:hAnsi="Times New Roman"/>
          <w:spacing w:val="-2"/>
          <w:kern w:val="2"/>
          <w:sz w:val="19"/>
          <w:szCs w:val="19"/>
        </w:rPr>
        <w:t>валидности</w:t>
      </w:r>
      <w:proofErr w:type="spellEnd"/>
      <w:r w:rsidRPr="002954A6">
        <w:rPr>
          <w:rFonts w:ascii="Times New Roman" w:hAnsi="Times New Roman"/>
          <w:spacing w:val="-2"/>
          <w:kern w:val="2"/>
          <w:sz w:val="19"/>
          <w:szCs w:val="19"/>
        </w:rPr>
        <w:t xml:space="preserve"> и станда</w:t>
      </w:r>
      <w:r w:rsidR="005B23C5" w:rsidRPr="002954A6">
        <w:rPr>
          <w:rFonts w:ascii="Times New Roman" w:hAnsi="Times New Roman"/>
          <w:spacing w:val="-2"/>
          <w:kern w:val="2"/>
          <w:sz w:val="19"/>
          <w:szCs w:val="19"/>
        </w:rPr>
        <w:t>ртизация которой осуществлялись в том числе</w:t>
      </w:r>
      <w:r w:rsidRPr="002954A6">
        <w:rPr>
          <w:rFonts w:ascii="Times New Roman" w:hAnsi="Times New Roman"/>
          <w:spacing w:val="-2"/>
          <w:kern w:val="2"/>
          <w:sz w:val="19"/>
          <w:szCs w:val="19"/>
        </w:rPr>
        <w:t xml:space="preserve"> и на выборке подростков из Иркутска и Иркутской области. Именно поэтому для проверки выдви</w:t>
      </w:r>
      <w:r w:rsidR="005B23C5" w:rsidRPr="002954A6">
        <w:rPr>
          <w:rFonts w:ascii="Times New Roman" w:hAnsi="Times New Roman"/>
          <w:spacing w:val="-2"/>
          <w:kern w:val="2"/>
          <w:sz w:val="19"/>
          <w:szCs w:val="19"/>
        </w:rPr>
        <w:t>нутой гипотезы</w:t>
      </w:r>
      <w:r w:rsidRPr="002954A6">
        <w:rPr>
          <w:rFonts w:ascii="Times New Roman" w:hAnsi="Times New Roman"/>
          <w:spacing w:val="-2"/>
          <w:kern w:val="2"/>
          <w:sz w:val="19"/>
          <w:szCs w:val="19"/>
        </w:rPr>
        <w:t xml:space="preserve"> наш выбор остановился на методике «Акцент 2.90».</w:t>
      </w:r>
    </w:p>
    <w:p w:rsidR="00290B6A" w:rsidRPr="002954A6" w:rsidRDefault="008300E5" w:rsidP="00607561">
      <w:pPr>
        <w:spacing w:after="120" w:line="240" w:lineRule="auto"/>
        <w:ind w:left="454" w:firstLine="454"/>
        <w:jc w:val="both"/>
        <w:rPr>
          <w:rFonts w:ascii="Times New Roman" w:hAnsi="Times New Roman"/>
          <w:spacing w:val="-2"/>
          <w:kern w:val="2"/>
          <w:sz w:val="19"/>
          <w:szCs w:val="19"/>
        </w:rPr>
      </w:pPr>
      <w:r w:rsidRPr="002954A6">
        <w:rPr>
          <w:rFonts w:ascii="Times New Roman" w:hAnsi="Times New Roman"/>
          <w:spacing w:val="-2"/>
          <w:kern w:val="2"/>
          <w:sz w:val="19"/>
          <w:szCs w:val="19"/>
        </w:rPr>
        <w:t xml:space="preserve"> </w:t>
      </w:r>
      <w:r w:rsidR="00290B6A" w:rsidRPr="002954A6">
        <w:rPr>
          <w:rFonts w:ascii="Times New Roman" w:hAnsi="Times New Roman"/>
          <w:spacing w:val="-2"/>
          <w:kern w:val="2"/>
          <w:sz w:val="19"/>
          <w:szCs w:val="19"/>
        </w:rPr>
        <w:t>В отечественной психологии данн</w:t>
      </w:r>
      <w:r w:rsidR="007D660D" w:rsidRPr="002954A6">
        <w:rPr>
          <w:rFonts w:ascii="Times New Roman" w:hAnsi="Times New Roman"/>
          <w:spacing w:val="-2"/>
          <w:kern w:val="2"/>
          <w:sz w:val="19"/>
          <w:szCs w:val="19"/>
        </w:rPr>
        <w:t>ая методика активно применяется</w:t>
      </w:r>
      <w:r w:rsidR="00290B6A" w:rsidRPr="002954A6">
        <w:rPr>
          <w:rFonts w:ascii="Times New Roman" w:hAnsi="Times New Roman"/>
          <w:spacing w:val="-2"/>
          <w:kern w:val="2"/>
          <w:sz w:val="19"/>
          <w:szCs w:val="19"/>
        </w:rPr>
        <w:t xml:space="preserve"> начиная с середины 1990-х гг. и неоднократно проверялась на </w:t>
      </w:r>
      <w:proofErr w:type="spellStart"/>
      <w:r w:rsidR="00290B6A" w:rsidRPr="002954A6">
        <w:rPr>
          <w:rFonts w:ascii="Times New Roman" w:hAnsi="Times New Roman"/>
          <w:spacing w:val="-2"/>
          <w:kern w:val="2"/>
          <w:sz w:val="19"/>
          <w:szCs w:val="19"/>
        </w:rPr>
        <w:t>валидность</w:t>
      </w:r>
      <w:proofErr w:type="spellEnd"/>
      <w:r w:rsidR="00290B6A" w:rsidRPr="002954A6">
        <w:rPr>
          <w:rFonts w:ascii="Times New Roman" w:hAnsi="Times New Roman"/>
          <w:spacing w:val="-2"/>
          <w:kern w:val="2"/>
          <w:sz w:val="19"/>
          <w:szCs w:val="19"/>
        </w:rPr>
        <w:t xml:space="preserve"> и надежность. Кроме того, методика является крайне простой в применении, а вопросы, входящие в ее состав, отличаются очевидной </w:t>
      </w:r>
      <w:proofErr w:type="spellStart"/>
      <w:r w:rsidR="00290B6A" w:rsidRPr="002954A6">
        <w:rPr>
          <w:rFonts w:ascii="Times New Roman" w:hAnsi="Times New Roman"/>
          <w:spacing w:val="-2"/>
          <w:kern w:val="2"/>
          <w:sz w:val="19"/>
          <w:szCs w:val="19"/>
        </w:rPr>
        <w:t>валидностью</w:t>
      </w:r>
      <w:proofErr w:type="spellEnd"/>
      <w:r w:rsidR="00290B6A" w:rsidRPr="002954A6">
        <w:rPr>
          <w:rFonts w:ascii="Times New Roman" w:hAnsi="Times New Roman"/>
          <w:spacing w:val="-2"/>
          <w:kern w:val="2"/>
          <w:sz w:val="19"/>
          <w:szCs w:val="19"/>
        </w:rPr>
        <w:t>. Они понятны не только взрослым, но и подросткам, что и послужило основанием для использования данной методики в нашем исследовании».</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Обращаем особое внимание на то, что ни сами методики, ни их полное описание, ни подробное опи</w:t>
      </w:r>
      <w:r w:rsidR="007D660D" w:rsidRPr="002954A6">
        <w:rPr>
          <w:rFonts w:ascii="Times New Roman" w:hAnsi="Times New Roman"/>
          <w:kern w:val="2"/>
        </w:rPr>
        <w:t>сание входящих в их состав шкал</w:t>
      </w:r>
      <w:r w:rsidRPr="002954A6">
        <w:rPr>
          <w:rFonts w:ascii="Times New Roman" w:hAnsi="Times New Roman"/>
          <w:kern w:val="2"/>
        </w:rPr>
        <w:t xml:space="preserve"> не должны включаться в данный параграф ВК</w:t>
      </w:r>
      <w:r w:rsidR="00B43EFC" w:rsidRPr="002954A6">
        <w:rPr>
          <w:rFonts w:ascii="Times New Roman" w:hAnsi="Times New Roman"/>
          <w:kern w:val="2"/>
        </w:rPr>
        <w:t>Р. П</w:t>
      </w:r>
      <w:r w:rsidRPr="002954A6">
        <w:rPr>
          <w:rFonts w:ascii="Times New Roman" w:hAnsi="Times New Roman"/>
          <w:kern w:val="2"/>
        </w:rPr>
        <w:t xml:space="preserve">овторяя то, что было сказано выше, </w:t>
      </w:r>
      <w:r w:rsidR="006006EA" w:rsidRPr="002954A6">
        <w:rPr>
          <w:rFonts w:ascii="Times New Roman" w:hAnsi="Times New Roman"/>
          <w:kern w:val="2"/>
        </w:rPr>
        <w:t>подчеркнем</w:t>
      </w:r>
      <w:r w:rsidRPr="002954A6">
        <w:rPr>
          <w:rFonts w:ascii="Times New Roman" w:hAnsi="Times New Roman"/>
          <w:kern w:val="2"/>
        </w:rPr>
        <w:t>, что ВКР</w:t>
      </w:r>
      <w:r w:rsidR="00B43EFC" w:rsidRPr="002954A6">
        <w:rPr>
          <w:rFonts w:ascii="Times New Roman" w:hAnsi="Times New Roman"/>
          <w:kern w:val="2"/>
        </w:rPr>
        <w:t xml:space="preserve"> – </w:t>
      </w:r>
      <w:r w:rsidRPr="002954A6">
        <w:rPr>
          <w:rFonts w:ascii="Times New Roman" w:hAnsi="Times New Roman"/>
          <w:kern w:val="2"/>
        </w:rPr>
        <w:t>это отчет о выполненной студентом работе, а не справочное руководство и уж тем более не учебное пособие. Текст малоизвестных либо авторских методик может быть помещен в приложение, но никак не в основное содержание параграфа. Описание шкал методики уместно лишь в том случае, если</w:t>
      </w:r>
      <w:r w:rsidR="007A3C2B" w:rsidRPr="002954A6">
        <w:rPr>
          <w:rFonts w:ascii="Times New Roman" w:hAnsi="Times New Roman"/>
          <w:kern w:val="2"/>
        </w:rPr>
        <w:t xml:space="preserve"> их</w:t>
      </w:r>
      <w:r w:rsidRPr="002954A6">
        <w:rPr>
          <w:rFonts w:ascii="Times New Roman" w:hAnsi="Times New Roman"/>
          <w:kern w:val="2"/>
        </w:rPr>
        <w:t xml:space="preserve"> </w:t>
      </w:r>
      <w:r w:rsidR="007A3C2B" w:rsidRPr="002954A6">
        <w:rPr>
          <w:rFonts w:ascii="Times New Roman" w:hAnsi="Times New Roman"/>
          <w:kern w:val="2"/>
        </w:rPr>
        <w:t xml:space="preserve">интерпретация </w:t>
      </w:r>
      <w:r w:rsidRPr="002954A6">
        <w:rPr>
          <w:rFonts w:ascii="Times New Roman" w:hAnsi="Times New Roman"/>
          <w:kern w:val="2"/>
        </w:rPr>
        <w:t>претерпел</w:t>
      </w:r>
      <w:r w:rsidR="007A3C2B" w:rsidRPr="002954A6">
        <w:rPr>
          <w:rFonts w:ascii="Times New Roman" w:hAnsi="Times New Roman"/>
          <w:kern w:val="2"/>
        </w:rPr>
        <w:t>а</w:t>
      </w:r>
      <w:r w:rsidRPr="002954A6">
        <w:rPr>
          <w:rFonts w:ascii="Times New Roman" w:hAnsi="Times New Roman"/>
          <w:kern w:val="2"/>
        </w:rPr>
        <w:t xml:space="preserve"> определенные изменения (на основании данных, изложенных в первой главе ВКР) и студент позволяет себе несколько иначе трактовать полученные при помощи указанных шкал результаты</w:t>
      </w:r>
      <w:r w:rsidR="007D660D" w:rsidRPr="002954A6">
        <w:rPr>
          <w:rFonts w:ascii="Times New Roman" w:hAnsi="Times New Roman"/>
          <w:kern w:val="2"/>
        </w:rPr>
        <w:t>.</w:t>
      </w:r>
      <w:r w:rsidRPr="002954A6">
        <w:rPr>
          <w:rStyle w:val="af9"/>
          <w:rFonts w:ascii="Times New Roman" w:hAnsi="Times New Roman"/>
          <w:kern w:val="2"/>
        </w:rPr>
        <w:t xml:space="preserve"> </w:t>
      </w:r>
    </w:p>
    <w:p w:rsidR="00290B6A" w:rsidRPr="002954A6" w:rsidRDefault="00290B6A" w:rsidP="00607561">
      <w:pPr>
        <w:spacing w:before="120" w:after="0" w:line="240" w:lineRule="auto"/>
        <w:ind w:left="454" w:firstLine="454"/>
        <w:jc w:val="both"/>
        <w:rPr>
          <w:rFonts w:ascii="Times New Roman" w:hAnsi="Times New Roman"/>
          <w:kern w:val="2"/>
          <w:sz w:val="19"/>
          <w:szCs w:val="19"/>
        </w:rPr>
      </w:pPr>
      <w:r w:rsidRPr="002954A6">
        <w:rPr>
          <w:rFonts w:ascii="Times New Roman" w:hAnsi="Times New Roman"/>
          <w:kern w:val="2"/>
          <w:sz w:val="19"/>
          <w:szCs w:val="19"/>
        </w:rPr>
        <w:t>Например, описание шкалы уместно, если фактор «В» в методике 16</w:t>
      </w:r>
      <w:r w:rsidRPr="002954A6">
        <w:rPr>
          <w:rFonts w:ascii="Times New Roman" w:hAnsi="Times New Roman"/>
          <w:kern w:val="2"/>
          <w:sz w:val="19"/>
          <w:szCs w:val="19"/>
          <w:lang w:val="en-US"/>
        </w:rPr>
        <w:t>PF</w:t>
      </w:r>
      <w:r w:rsidRPr="002954A6">
        <w:rPr>
          <w:rFonts w:ascii="Times New Roman" w:hAnsi="Times New Roman"/>
          <w:kern w:val="2"/>
          <w:sz w:val="19"/>
          <w:szCs w:val="19"/>
        </w:rPr>
        <w:t xml:space="preserve">, с точки зрения студента, отражает не только широту интеллектуальных интересов и уровень обучаемости (как на это указывает автор методики </w:t>
      </w:r>
      <w:r w:rsidR="00B43EFC" w:rsidRPr="002954A6">
        <w:rPr>
          <w:rFonts w:ascii="Times New Roman" w:hAnsi="Times New Roman"/>
          <w:kern w:val="2"/>
          <w:sz w:val="19"/>
          <w:szCs w:val="19"/>
        </w:rPr>
        <w:t>Р. Б. </w:t>
      </w:r>
      <w:proofErr w:type="spellStart"/>
      <w:r w:rsidR="00B43EFC" w:rsidRPr="002954A6">
        <w:rPr>
          <w:rFonts w:ascii="Times New Roman" w:hAnsi="Times New Roman"/>
          <w:kern w:val="2"/>
          <w:sz w:val="19"/>
          <w:szCs w:val="19"/>
        </w:rPr>
        <w:t>К</w:t>
      </w:r>
      <w:r w:rsidRPr="002954A6">
        <w:rPr>
          <w:rFonts w:ascii="Times New Roman" w:hAnsi="Times New Roman"/>
          <w:kern w:val="2"/>
          <w:sz w:val="19"/>
          <w:szCs w:val="19"/>
        </w:rPr>
        <w:t>еттелл</w:t>
      </w:r>
      <w:proofErr w:type="spellEnd"/>
      <w:r w:rsidRPr="002954A6">
        <w:rPr>
          <w:rFonts w:ascii="Times New Roman" w:hAnsi="Times New Roman"/>
          <w:kern w:val="2"/>
          <w:sz w:val="19"/>
          <w:szCs w:val="19"/>
        </w:rPr>
        <w:t xml:space="preserve">), но и, например, уровень воображения. Естественно, в этом случае важно не только описать данную шкалу, но и подробно изложить причины, по которым студент полагает, что эта методика может быть применена для измерения воображения. </w:t>
      </w:r>
    </w:p>
    <w:p w:rsidR="00290B6A" w:rsidRPr="002954A6" w:rsidRDefault="00290B6A" w:rsidP="00607561">
      <w:pPr>
        <w:spacing w:before="120" w:after="0" w:line="240" w:lineRule="auto"/>
        <w:ind w:firstLine="454"/>
        <w:jc w:val="both"/>
        <w:rPr>
          <w:rFonts w:ascii="Times New Roman" w:hAnsi="Times New Roman"/>
          <w:kern w:val="2"/>
        </w:rPr>
      </w:pPr>
      <w:r w:rsidRPr="002954A6">
        <w:rPr>
          <w:rFonts w:ascii="Times New Roman" w:hAnsi="Times New Roman"/>
          <w:kern w:val="2"/>
        </w:rPr>
        <w:t>Аналогичным образом требуется отразить аргументированную позицию относительно методик и входящих в их состав шкал в том случае, ес</w:t>
      </w:r>
      <w:r w:rsidR="006A2756" w:rsidRPr="002954A6">
        <w:rPr>
          <w:rFonts w:ascii="Times New Roman" w:hAnsi="Times New Roman"/>
          <w:kern w:val="2"/>
        </w:rPr>
        <w:t>ли студент меняет название шкал</w:t>
      </w:r>
      <w:r w:rsidRPr="002954A6">
        <w:rPr>
          <w:rFonts w:ascii="Times New Roman" w:hAnsi="Times New Roman"/>
          <w:kern w:val="2"/>
        </w:rPr>
        <w:t xml:space="preserve"> либо придает им иное смысловое значение в соответстви</w:t>
      </w:r>
      <w:r w:rsidR="006A2756" w:rsidRPr="002954A6">
        <w:rPr>
          <w:rFonts w:ascii="Times New Roman" w:hAnsi="Times New Roman"/>
          <w:kern w:val="2"/>
        </w:rPr>
        <w:t>и</w:t>
      </w:r>
      <w:r w:rsidRPr="002954A6">
        <w:rPr>
          <w:rFonts w:ascii="Times New Roman" w:hAnsi="Times New Roman"/>
          <w:kern w:val="2"/>
        </w:rPr>
        <w:t xml:space="preserve"> с данными теоретического анализа. Крайне подробно должна быть описана процедура фиксации данных, а также система обработки полученной информации в тех случаях, когда студент в рамках ВКР использует какие-либо варианты </w:t>
      </w:r>
      <w:r w:rsidRPr="002954A6">
        <w:rPr>
          <w:rFonts w:ascii="Times New Roman" w:hAnsi="Times New Roman"/>
          <w:kern w:val="2"/>
        </w:rPr>
        <w:lastRenderedPageBreak/>
        <w:t>метода наблюдения или беседы. Не менее подробного описания требуют, разумеется, и методики, которые были разработаны студен</w:t>
      </w:r>
      <w:r w:rsidR="006A2756" w:rsidRPr="002954A6">
        <w:rPr>
          <w:rFonts w:ascii="Times New Roman" w:hAnsi="Times New Roman"/>
          <w:kern w:val="2"/>
        </w:rPr>
        <w:t>том самостоятельно, в том числе</w:t>
      </w:r>
      <w:r w:rsidRPr="002954A6">
        <w:rPr>
          <w:rFonts w:ascii="Times New Roman" w:hAnsi="Times New Roman"/>
          <w:kern w:val="2"/>
        </w:rPr>
        <w:t xml:space="preserve"> анкеты, стандартизированные интервью, процедура сбора анамнестических сведений и </w:t>
      </w:r>
      <w:r w:rsidR="00B43EFC" w:rsidRPr="002954A6">
        <w:rPr>
          <w:rFonts w:ascii="Times New Roman" w:hAnsi="Times New Roman"/>
          <w:kern w:val="2"/>
        </w:rPr>
        <w:t>т. д.</w:t>
      </w:r>
      <w:r w:rsidRPr="002954A6">
        <w:rPr>
          <w:rFonts w:ascii="Times New Roman" w:hAnsi="Times New Roman"/>
          <w:kern w:val="2"/>
        </w:rPr>
        <w:t xml:space="preserve"> Во всех остальных случаях ничего, помимо общих параметров методики (автор, уровень </w:t>
      </w:r>
      <w:proofErr w:type="spellStart"/>
      <w:r w:rsidRPr="002954A6">
        <w:rPr>
          <w:rFonts w:ascii="Times New Roman" w:hAnsi="Times New Roman"/>
          <w:kern w:val="2"/>
        </w:rPr>
        <w:t>валидности</w:t>
      </w:r>
      <w:proofErr w:type="spellEnd"/>
      <w:r w:rsidRPr="002954A6">
        <w:rPr>
          <w:rFonts w:ascii="Times New Roman" w:hAnsi="Times New Roman"/>
          <w:kern w:val="2"/>
        </w:rPr>
        <w:t xml:space="preserve"> и надежности, информация о стандартизации) и аргументов в по</w:t>
      </w:r>
      <w:r w:rsidR="006A2756" w:rsidRPr="002954A6">
        <w:rPr>
          <w:rFonts w:ascii="Times New Roman" w:hAnsi="Times New Roman"/>
          <w:kern w:val="2"/>
        </w:rPr>
        <w:t>льзу данной методики в сравнении</w:t>
      </w:r>
      <w:r w:rsidR="008300E5" w:rsidRPr="002954A6">
        <w:rPr>
          <w:rFonts w:ascii="Times New Roman" w:hAnsi="Times New Roman"/>
          <w:kern w:val="2"/>
        </w:rPr>
        <w:t xml:space="preserve"> </w:t>
      </w:r>
      <w:r w:rsidRPr="002954A6">
        <w:rPr>
          <w:rFonts w:ascii="Times New Roman" w:hAnsi="Times New Roman"/>
          <w:kern w:val="2"/>
        </w:rPr>
        <w:t>с другими, в данном разделе ВКР присутствовать не должно.</w:t>
      </w:r>
    </w:p>
    <w:p w:rsidR="00290B6A" w:rsidRPr="002954A6" w:rsidRDefault="00290B6A" w:rsidP="008300E5">
      <w:pPr>
        <w:pStyle w:val="af7"/>
        <w:ind w:firstLine="454"/>
        <w:jc w:val="both"/>
        <w:rPr>
          <w:rFonts w:ascii="Times New Roman" w:hAnsi="Times New Roman"/>
          <w:kern w:val="2"/>
          <w:sz w:val="22"/>
          <w:szCs w:val="22"/>
        </w:rPr>
      </w:pPr>
      <w:r w:rsidRPr="002954A6">
        <w:rPr>
          <w:rFonts w:ascii="Times New Roman" w:hAnsi="Times New Roman"/>
          <w:kern w:val="2"/>
          <w:sz w:val="22"/>
          <w:szCs w:val="22"/>
        </w:rPr>
        <w:t>Аргументированного обоснования требуют не только психодиагностические методики, но и методы статистической обработки полученных результатов. Необходимо отчетливо объяснить выбор статистического критерия через анализ, а также указать компьютерные программы, при помощи которых проводилась автоматизированная обработка результатов исследования.</w:t>
      </w:r>
      <w:r w:rsidR="008300E5" w:rsidRPr="002954A6">
        <w:rPr>
          <w:rStyle w:val="af9"/>
          <w:rFonts w:ascii="Times New Roman" w:hAnsi="Times New Roman"/>
          <w:kern w:val="2"/>
          <w:sz w:val="22"/>
          <w:szCs w:val="22"/>
        </w:rPr>
        <w:t xml:space="preserve"> </w:t>
      </w:r>
    </w:p>
    <w:p w:rsidR="00290B6A" w:rsidRPr="002954A6" w:rsidRDefault="00290B6A" w:rsidP="00607561">
      <w:pPr>
        <w:pStyle w:val="af7"/>
        <w:spacing w:before="120"/>
        <w:ind w:left="454" w:firstLine="454"/>
        <w:jc w:val="both"/>
        <w:rPr>
          <w:rFonts w:ascii="Times New Roman" w:hAnsi="Times New Roman"/>
          <w:kern w:val="2"/>
          <w:sz w:val="19"/>
          <w:szCs w:val="19"/>
        </w:rPr>
      </w:pPr>
      <w:r w:rsidRPr="002954A6">
        <w:rPr>
          <w:rFonts w:ascii="Times New Roman" w:hAnsi="Times New Roman"/>
          <w:kern w:val="2"/>
          <w:sz w:val="19"/>
          <w:szCs w:val="19"/>
        </w:rPr>
        <w:t>Пример:</w:t>
      </w:r>
    </w:p>
    <w:p w:rsidR="00290B6A" w:rsidRPr="002954A6" w:rsidRDefault="00290B6A" w:rsidP="00607561">
      <w:pPr>
        <w:spacing w:after="120" w:line="240" w:lineRule="auto"/>
        <w:ind w:left="454" w:firstLine="454"/>
        <w:jc w:val="both"/>
        <w:rPr>
          <w:rFonts w:ascii="Times New Roman" w:hAnsi="Times New Roman"/>
          <w:kern w:val="2"/>
          <w:sz w:val="19"/>
          <w:szCs w:val="19"/>
        </w:rPr>
      </w:pPr>
      <w:r w:rsidRPr="002954A6">
        <w:rPr>
          <w:rFonts w:ascii="Times New Roman" w:hAnsi="Times New Roman"/>
          <w:kern w:val="2"/>
          <w:sz w:val="19"/>
          <w:szCs w:val="19"/>
        </w:rPr>
        <w:t xml:space="preserve">«Для определения уровня статистической значимости нами был выбран </w:t>
      </w:r>
      <w:r w:rsidRPr="002954A6">
        <w:rPr>
          <w:rFonts w:ascii="Times New Roman" w:hAnsi="Times New Roman"/>
          <w:i/>
          <w:kern w:val="2"/>
          <w:sz w:val="19"/>
          <w:szCs w:val="19"/>
          <w:lang w:val="en-US"/>
        </w:rPr>
        <w:t>U</w:t>
      </w:r>
      <w:r w:rsidRPr="002954A6">
        <w:rPr>
          <w:rFonts w:ascii="Times New Roman" w:hAnsi="Times New Roman"/>
          <w:kern w:val="2"/>
          <w:sz w:val="19"/>
          <w:szCs w:val="19"/>
        </w:rPr>
        <w:t>-критерий Манна</w:t>
      </w:r>
      <w:r w:rsidR="00B43EFC" w:rsidRPr="002954A6">
        <w:rPr>
          <w:rFonts w:ascii="Times New Roman" w:hAnsi="Times New Roman"/>
          <w:kern w:val="2"/>
          <w:sz w:val="19"/>
          <w:szCs w:val="19"/>
        </w:rPr>
        <w:t xml:space="preserve"> – </w:t>
      </w:r>
      <w:r w:rsidRPr="002954A6">
        <w:rPr>
          <w:rFonts w:ascii="Times New Roman" w:hAnsi="Times New Roman"/>
          <w:kern w:val="2"/>
          <w:sz w:val="19"/>
          <w:szCs w:val="19"/>
        </w:rPr>
        <w:t xml:space="preserve">Уитни (более поздняя переработанная адаптация критерия </w:t>
      </w:r>
      <w:proofErr w:type="spellStart"/>
      <w:r w:rsidRPr="002954A6">
        <w:rPr>
          <w:rFonts w:ascii="Times New Roman" w:hAnsi="Times New Roman"/>
          <w:kern w:val="2"/>
          <w:sz w:val="19"/>
          <w:szCs w:val="19"/>
        </w:rPr>
        <w:t>Вилкоксона</w:t>
      </w:r>
      <w:proofErr w:type="spellEnd"/>
      <w:r w:rsidRPr="002954A6">
        <w:rPr>
          <w:rFonts w:ascii="Times New Roman" w:hAnsi="Times New Roman"/>
          <w:kern w:val="2"/>
          <w:sz w:val="19"/>
          <w:szCs w:val="19"/>
        </w:rPr>
        <w:t xml:space="preserve">), который, являясь </w:t>
      </w:r>
      <w:r w:rsidR="006A2756" w:rsidRPr="002954A6">
        <w:rPr>
          <w:rFonts w:ascii="Times New Roman" w:hAnsi="Times New Roman"/>
          <w:kern w:val="2"/>
          <w:sz w:val="19"/>
          <w:szCs w:val="19"/>
        </w:rPr>
        <w:t>непараметрическим, тем не менее</w:t>
      </w:r>
      <w:r w:rsidRPr="002954A6">
        <w:rPr>
          <w:rFonts w:ascii="Times New Roman" w:hAnsi="Times New Roman"/>
          <w:kern w:val="2"/>
          <w:sz w:val="19"/>
          <w:szCs w:val="19"/>
        </w:rPr>
        <w:t xml:space="preserve"> обладает большей чувствительностью в сравнении с другими критериями (например, в сравнении с </w:t>
      </w:r>
      <w:r w:rsidRPr="002954A6">
        <w:rPr>
          <w:rFonts w:ascii="Times New Roman" w:hAnsi="Times New Roman"/>
          <w:i/>
          <w:kern w:val="2"/>
          <w:sz w:val="19"/>
          <w:szCs w:val="19"/>
          <w:lang w:val="en-US"/>
        </w:rPr>
        <w:t>t</w:t>
      </w:r>
      <w:r w:rsidRPr="002954A6">
        <w:rPr>
          <w:rFonts w:ascii="Times New Roman" w:hAnsi="Times New Roman"/>
          <w:kern w:val="2"/>
          <w:sz w:val="19"/>
          <w:szCs w:val="19"/>
        </w:rPr>
        <w:t>-критерием Стьюдента) за счет оценки частоты совпадений рангов в двух измерениях, что делает его оптимальным в случаях, когда в качестве измерительного инструментария применя</w:t>
      </w:r>
      <w:r w:rsidR="006A2756" w:rsidRPr="002954A6">
        <w:rPr>
          <w:rFonts w:ascii="Times New Roman" w:hAnsi="Times New Roman"/>
          <w:kern w:val="2"/>
          <w:sz w:val="19"/>
          <w:szCs w:val="19"/>
        </w:rPr>
        <w:t>е</w:t>
      </w:r>
      <w:r w:rsidRPr="002954A6">
        <w:rPr>
          <w:rFonts w:ascii="Times New Roman" w:hAnsi="Times New Roman"/>
          <w:kern w:val="2"/>
          <w:sz w:val="19"/>
          <w:szCs w:val="19"/>
        </w:rPr>
        <w:t xml:space="preserve">тся шкала отношений (в противовес шкале равных интервалов). Поскольку все используемые нами методики представляют собой именно варианты шкалы отношений, выбор в пользу </w:t>
      </w:r>
      <w:r w:rsidRPr="002954A6">
        <w:rPr>
          <w:rFonts w:ascii="Times New Roman" w:hAnsi="Times New Roman"/>
          <w:i/>
          <w:kern w:val="2"/>
          <w:sz w:val="19"/>
          <w:szCs w:val="19"/>
          <w:lang w:val="en-US"/>
        </w:rPr>
        <w:t>U</w:t>
      </w:r>
      <w:r w:rsidRPr="002954A6">
        <w:rPr>
          <w:rFonts w:ascii="Times New Roman" w:hAnsi="Times New Roman"/>
          <w:kern w:val="2"/>
          <w:sz w:val="19"/>
          <w:szCs w:val="19"/>
        </w:rPr>
        <w:t>-критерия Манна</w:t>
      </w:r>
      <w:r w:rsidR="00B43EFC" w:rsidRPr="002954A6">
        <w:rPr>
          <w:rFonts w:ascii="Times New Roman" w:hAnsi="Times New Roman"/>
          <w:kern w:val="2"/>
          <w:sz w:val="19"/>
          <w:szCs w:val="19"/>
        </w:rPr>
        <w:t xml:space="preserve"> – </w:t>
      </w:r>
      <w:r w:rsidRPr="002954A6">
        <w:rPr>
          <w:rFonts w:ascii="Times New Roman" w:hAnsi="Times New Roman"/>
          <w:kern w:val="2"/>
          <w:sz w:val="19"/>
          <w:szCs w:val="19"/>
        </w:rPr>
        <w:t>Уитни очевиден. Кроме того, данный критерий позволяет сравнивать выборки между собой даже в том случае, когда количество испытуемых в группах значительно варьируется, как в нашем случае: в экспериментальной группе 11 человек, а в контрольной</w:t>
      </w:r>
      <w:r w:rsidR="00B43EFC" w:rsidRPr="002954A6">
        <w:rPr>
          <w:rFonts w:ascii="Times New Roman" w:hAnsi="Times New Roman"/>
          <w:kern w:val="2"/>
          <w:sz w:val="19"/>
          <w:szCs w:val="19"/>
        </w:rPr>
        <w:t xml:space="preserve"> – </w:t>
      </w:r>
      <w:r w:rsidRPr="002954A6">
        <w:rPr>
          <w:rFonts w:ascii="Times New Roman" w:hAnsi="Times New Roman"/>
          <w:kern w:val="2"/>
          <w:sz w:val="19"/>
          <w:szCs w:val="19"/>
        </w:rPr>
        <w:t>52 человека».</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Завершающий раздел первого параграфа эмпирической главы ВКР включает в себя краткое описание реализации каждого из этапов исследования: (1) подготовительный (определение общей структуры эмпирического исследования, подбор методов и методик, формирование выборки испытуемых, создание условий для проведения исследования, решение организационных вопросов и </w:t>
      </w:r>
      <w:r w:rsidR="00B43EFC" w:rsidRPr="002954A6">
        <w:rPr>
          <w:rFonts w:ascii="Times New Roman" w:hAnsi="Times New Roman"/>
          <w:kern w:val="2"/>
        </w:rPr>
        <w:t>т. д.</w:t>
      </w:r>
      <w:r w:rsidRPr="002954A6">
        <w:rPr>
          <w:rFonts w:ascii="Times New Roman" w:hAnsi="Times New Roman"/>
          <w:kern w:val="2"/>
        </w:rPr>
        <w:t>); (2) эмпирический (собственно эмпирическое исследование); (3) этап статистической обработки полученных данных; (4) качественный анализ полученных результатов. Отметим, что первый и третий этапы не требуют подроб</w:t>
      </w:r>
      <w:r w:rsidRPr="002954A6">
        <w:rPr>
          <w:rFonts w:ascii="Times New Roman" w:hAnsi="Times New Roman"/>
          <w:kern w:val="2"/>
        </w:rPr>
        <w:lastRenderedPageBreak/>
        <w:t>ного описания, т</w:t>
      </w:r>
      <w:r w:rsidR="006A2756" w:rsidRPr="002954A6">
        <w:rPr>
          <w:rFonts w:ascii="Times New Roman" w:hAnsi="Times New Roman"/>
          <w:kern w:val="2"/>
        </w:rPr>
        <w:t>ак как</w:t>
      </w:r>
      <w:r w:rsidRPr="002954A6">
        <w:rPr>
          <w:rFonts w:ascii="Times New Roman" w:hAnsi="Times New Roman"/>
          <w:kern w:val="2"/>
        </w:rPr>
        <w:t xml:space="preserve"> они во многом формальны. Этап статистической обработки должен включать в себя обоснование выбора того или иного математико-статистического метода и аргументацию в пользу его применения.</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При описании эмпирического этапа необходимо максимально подробно отобразить все шаги исследования, обосновав их необходимость. Описание эмпирического исследования начинается с объяснения того, каким образом и почему именно так была сформирована выборка (например:</w:t>
      </w:r>
      <w:r w:rsidRPr="002954A6">
        <w:rPr>
          <w:rFonts w:ascii="Times New Roman" w:hAnsi="Times New Roman"/>
          <w:i/>
          <w:kern w:val="2"/>
        </w:rPr>
        <w:t xml:space="preserve"> «…экспериментальная группа в составе 20 человек была сформирована на основании анализа личных дел детей, находящихся в социально-реабилитационном центре. Критерием отбора детей послужили следующие показатели:</w:t>
      </w:r>
      <w:r w:rsidRPr="002954A6">
        <w:rPr>
          <w:rFonts w:ascii="Times New Roman" w:hAnsi="Times New Roman"/>
          <w:kern w:val="2"/>
        </w:rPr>
        <w:t xml:space="preserve"> </w:t>
      </w:r>
      <w:r w:rsidRPr="002954A6">
        <w:rPr>
          <w:rFonts w:ascii="Times New Roman" w:hAnsi="Times New Roman"/>
          <w:i/>
          <w:kern w:val="2"/>
        </w:rPr>
        <w:t>1) возраст от 7 до 9 лет (младшие школьники);</w:t>
      </w:r>
      <w:r w:rsidRPr="002954A6">
        <w:rPr>
          <w:rFonts w:ascii="Times New Roman" w:hAnsi="Times New Roman"/>
          <w:kern w:val="2"/>
        </w:rPr>
        <w:t xml:space="preserve"> </w:t>
      </w:r>
      <w:r w:rsidRPr="002954A6">
        <w:rPr>
          <w:rFonts w:ascii="Times New Roman" w:hAnsi="Times New Roman"/>
          <w:i/>
          <w:kern w:val="2"/>
        </w:rPr>
        <w:t>2) неполная семья (отсутствие отца);</w:t>
      </w:r>
      <w:r w:rsidRPr="002954A6">
        <w:rPr>
          <w:rFonts w:ascii="Times New Roman" w:hAnsi="Times New Roman"/>
          <w:kern w:val="2"/>
        </w:rPr>
        <w:t xml:space="preserve"> </w:t>
      </w:r>
      <w:r w:rsidRPr="002954A6">
        <w:rPr>
          <w:rFonts w:ascii="Times New Roman" w:hAnsi="Times New Roman"/>
          <w:i/>
          <w:kern w:val="2"/>
        </w:rPr>
        <w:t>3) отсутствие психических расстройств.</w:t>
      </w:r>
      <w:r w:rsidRPr="002954A6">
        <w:rPr>
          <w:rFonts w:ascii="Times New Roman" w:hAnsi="Times New Roman"/>
          <w:kern w:val="2"/>
        </w:rPr>
        <w:t xml:space="preserve"> </w:t>
      </w:r>
      <w:r w:rsidRPr="002954A6">
        <w:rPr>
          <w:rFonts w:ascii="Times New Roman" w:hAnsi="Times New Roman"/>
          <w:i/>
          <w:kern w:val="2"/>
        </w:rPr>
        <w:t xml:space="preserve">Контрольная группа была сформирована методом попарного уравнивания по всем показателям, кроме </w:t>
      </w:r>
      <w:r w:rsidR="006A2756" w:rsidRPr="002954A6">
        <w:rPr>
          <w:rFonts w:ascii="Times New Roman" w:hAnsi="Times New Roman"/>
          <w:i/>
          <w:kern w:val="2"/>
        </w:rPr>
        <w:t>“</w:t>
      </w:r>
      <w:r w:rsidRPr="002954A6">
        <w:rPr>
          <w:rFonts w:ascii="Times New Roman" w:hAnsi="Times New Roman"/>
          <w:i/>
          <w:kern w:val="2"/>
        </w:rPr>
        <w:t>неполной семьи</w:t>
      </w:r>
      <w:r w:rsidR="006A2756" w:rsidRPr="002954A6">
        <w:rPr>
          <w:rFonts w:ascii="Times New Roman" w:hAnsi="Times New Roman"/>
          <w:i/>
          <w:kern w:val="2"/>
        </w:rPr>
        <w:t>”</w:t>
      </w:r>
      <w:r w:rsidRPr="002954A6">
        <w:rPr>
          <w:rFonts w:ascii="Times New Roman" w:hAnsi="Times New Roman"/>
          <w:i/>
          <w:kern w:val="2"/>
        </w:rPr>
        <w:t>. Таким образом, в контрольную группу вошли 20 детей младшего школьного возраста, не имеющи</w:t>
      </w:r>
      <w:r w:rsidR="006A2756" w:rsidRPr="002954A6">
        <w:rPr>
          <w:rFonts w:ascii="Times New Roman" w:hAnsi="Times New Roman"/>
          <w:i/>
          <w:kern w:val="2"/>
        </w:rPr>
        <w:t>х</w:t>
      </w:r>
      <w:r w:rsidRPr="002954A6">
        <w:rPr>
          <w:rFonts w:ascii="Times New Roman" w:hAnsi="Times New Roman"/>
          <w:i/>
          <w:kern w:val="2"/>
        </w:rPr>
        <w:t xml:space="preserve"> психических заболеваний и воспитывающи</w:t>
      </w:r>
      <w:r w:rsidR="00E81C33" w:rsidRPr="002954A6">
        <w:rPr>
          <w:rFonts w:ascii="Times New Roman" w:hAnsi="Times New Roman"/>
          <w:i/>
          <w:kern w:val="2"/>
        </w:rPr>
        <w:t>х</w:t>
      </w:r>
      <w:r w:rsidRPr="002954A6">
        <w:rPr>
          <w:rFonts w:ascii="Times New Roman" w:hAnsi="Times New Roman"/>
          <w:i/>
          <w:kern w:val="2"/>
        </w:rPr>
        <w:t>ся в полной семье (присутствуют оба родителя).</w:t>
      </w:r>
      <w:r w:rsidRPr="002954A6">
        <w:rPr>
          <w:rFonts w:ascii="Times New Roman" w:hAnsi="Times New Roman"/>
          <w:kern w:val="2"/>
        </w:rPr>
        <w:t xml:space="preserve"> </w:t>
      </w:r>
      <w:r w:rsidRPr="002954A6">
        <w:rPr>
          <w:rFonts w:ascii="Times New Roman" w:hAnsi="Times New Roman"/>
          <w:i/>
          <w:kern w:val="2"/>
        </w:rPr>
        <w:t>Указанные критерии формирования выборки и выбранный способ формирования групп испытуемых позволяют проверить гипотезу о влиянии фактора неполной семьи на социометрический статус младших школьников»</w:t>
      </w:r>
      <w:r w:rsidRPr="002954A6">
        <w:rPr>
          <w:rFonts w:ascii="Times New Roman" w:hAnsi="Times New Roman"/>
          <w:kern w:val="2"/>
        </w:rPr>
        <w:t>).</w:t>
      </w:r>
    </w:p>
    <w:p w:rsidR="00290B6A" w:rsidRPr="002954A6" w:rsidRDefault="00290B6A" w:rsidP="008300E5">
      <w:pPr>
        <w:spacing w:after="0" w:line="240" w:lineRule="auto"/>
        <w:ind w:firstLine="454"/>
        <w:jc w:val="both"/>
        <w:rPr>
          <w:rFonts w:ascii="Times New Roman" w:hAnsi="Times New Roman"/>
          <w:i/>
          <w:spacing w:val="-2"/>
          <w:kern w:val="2"/>
        </w:rPr>
      </w:pPr>
      <w:r w:rsidRPr="002954A6">
        <w:rPr>
          <w:rFonts w:ascii="Times New Roman" w:hAnsi="Times New Roman"/>
          <w:kern w:val="2"/>
        </w:rPr>
        <w:t xml:space="preserve">После описания принципов, послуживших основанием для формирования групп испытуемых, следует обосновать тот экспериментальный план, который используется в работе (например: </w:t>
      </w:r>
      <w:r w:rsidRPr="002954A6">
        <w:rPr>
          <w:rFonts w:ascii="Times New Roman" w:hAnsi="Times New Roman"/>
          <w:i/>
          <w:kern w:val="2"/>
        </w:rPr>
        <w:t xml:space="preserve">«…в качестве модели эксперимента нами был выбран экспериментальный план </w:t>
      </w:r>
      <w:r w:rsidRPr="002954A6">
        <w:rPr>
          <w:rFonts w:ascii="Times New Roman" w:hAnsi="Times New Roman"/>
          <w:i/>
          <w:kern w:val="2"/>
          <w:lang w:val="en-US"/>
        </w:rPr>
        <w:t>ex</w:t>
      </w:r>
      <w:r w:rsidRPr="002954A6">
        <w:rPr>
          <w:rFonts w:ascii="Times New Roman" w:hAnsi="Times New Roman"/>
          <w:i/>
          <w:kern w:val="2"/>
        </w:rPr>
        <w:t>-</w:t>
      </w:r>
      <w:r w:rsidRPr="002954A6">
        <w:rPr>
          <w:rFonts w:ascii="Times New Roman" w:hAnsi="Times New Roman"/>
          <w:i/>
          <w:kern w:val="2"/>
          <w:lang w:val="en-US"/>
        </w:rPr>
        <w:t>post</w:t>
      </w:r>
      <w:r w:rsidRPr="002954A6">
        <w:rPr>
          <w:rFonts w:ascii="Times New Roman" w:hAnsi="Times New Roman"/>
          <w:i/>
          <w:kern w:val="2"/>
        </w:rPr>
        <w:t>-</w:t>
      </w:r>
      <w:r w:rsidRPr="002954A6">
        <w:rPr>
          <w:rFonts w:ascii="Times New Roman" w:hAnsi="Times New Roman"/>
          <w:i/>
          <w:kern w:val="2"/>
          <w:lang w:val="en-US"/>
        </w:rPr>
        <w:t>facto</w:t>
      </w:r>
      <w:r w:rsidRPr="002954A6">
        <w:rPr>
          <w:rFonts w:ascii="Times New Roman" w:hAnsi="Times New Roman"/>
          <w:i/>
          <w:kern w:val="2"/>
        </w:rPr>
        <w:t xml:space="preserve">. Данный экспериментальный план представляет собой констатирующий эксперимент без непосредственного воздействия на независимую переменную. В качестве зависимой переменной были выбраны личностные особенности подростков-спортсменов, а в качестве независимой выступил факт приема ими допинговых препаратов. В экспериментальную группу вошли 30 подростков-спортсменов, принимающих допинг, а в контрольную группу были включены подростки-спортсмены, не принимающие допинговые препараты. Выбор данного экспериментального плана обусловлен этическими и организационными причинами, поскольку для определения влияния факта приема допинговых препаратов на личностные особенности </w:t>
      </w:r>
      <w:r w:rsidRPr="002954A6">
        <w:rPr>
          <w:rFonts w:ascii="Times New Roman" w:hAnsi="Times New Roman"/>
          <w:i/>
          <w:kern w:val="2"/>
        </w:rPr>
        <w:lastRenderedPageBreak/>
        <w:t xml:space="preserve">мы не можем измерить личностные особенности, а затем в принудительном порядке заставить принимать допинг, чтобы впоследствии оценить степень изменения этих личностных особенностей. Это не только нарушает этические нормы, но и является противозаконным. Поэтому в качестве априорного допущения мы используем предположение о том, что степень выраженности личностных особенностей в экспериментальной группе примерно соответствует степени выраженности этих особенностей у членов контрольной группы до того, как члены экспериментальной группы стали принимать допинг, а это есть суть экспериментального плана </w:t>
      </w:r>
      <w:r w:rsidRPr="002954A6">
        <w:rPr>
          <w:rFonts w:ascii="Times New Roman" w:hAnsi="Times New Roman"/>
          <w:i/>
          <w:kern w:val="2"/>
          <w:lang w:val="en-US"/>
        </w:rPr>
        <w:t>ex</w:t>
      </w:r>
      <w:r w:rsidRPr="002954A6">
        <w:rPr>
          <w:rFonts w:ascii="Times New Roman" w:hAnsi="Times New Roman"/>
          <w:i/>
          <w:kern w:val="2"/>
        </w:rPr>
        <w:t>-</w:t>
      </w:r>
      <w:r w:rsidRPr="002954A6">
        <w:rPr>
          <w:rFonts w:ascii="Times New Roman" w:hAnsi="Times New Roman"/>
          <w:i/>
          <w:kern w:val="2"/>
          <w:lang w:val="en-US"/>
        </w:rPr>
        <w:t>post</w:t>
      </w:r>
      <w:r w:rsidRPr="002954A6">
        <w:rPr>
          <w:rFonts w:ascii="Times New Roman" w:hAnsi="Times New Roman"/>
          <w:i/>
          <w:kern w:val="2"/>
        </w:rPr>
        <w:t>-</w:t>
      </w:r>
      <w:r w:rsidRPr="002954A6">
        <w:rPr>
          <w:rFonts w:ascii="Times New Roman" w:hAnsi="Times New Roman"/>
          <w:i/>
          <w:kern w:val="2"/>
          <w:lang w:val="en-US"/>
        </w:rPr>
        <w:t>facto</w:t>
      </w:r>
      <w:r w:rsidRPr="002954A6">
        <w:rPr>
          <w:rFonts w:ascii="Times New Roman" w:hAnsi="Times New Roman"/>
          <w:i/>
          <w:kern w:val="2"/>
        </w:rPr>
        <w:t>. При этом нами были сформулированы гипотезы Н</w:t>
      </w:r>
      <w:r w:rsidRPr="002954A6">
        <w:rPr>
          <w:rFonts w:ascii="Times New Roman" w:hAnsi="Times New Roman"/>
          <w:i/>
          <w:kern w:val="2"/>
          <w:vertAlign w:val="subscript"/>
        </w:rPr>
        <w:t>0</w:t>
      </w:r>
      <w:r w:rsidRPr="002954A6">
        <w:rPr>
          <w:rFonts w:ascii="Times New Roman" w:hAnsi="Times New Roman"/>
          <w:i/>
          <w:kern w:val="2"/>
        </w:rPr>
        <w:t xml:space="preserve"> и Н</w:t>
      </w:r>
      <w:r w:rsidRPr="002954A6">
        <w:rPr>
          <w:rFonts w:ascii="Times New Roman" w:hAnsi="Times New Roman"/>
          <w:i/>
          <w:kern w:val="2"/>
          <w:vertAlign w:val="subscript"/>
        </w:rPr>
        <w:t>1</w:t>
      </w:r>
      <w:r w:rsidRPr="002954A6">
        <w:rPr>
          <w:rFonts w:ascii="Times New Roman" w:hAnsi="Times New Roman"/>
          <w:i/>
          <w:kern w:val="2"/>
        </w:rPr>
        <w:t>, которые выглядят следующим образом: Гипотеза Н</w:t>
      </w:r>
      <w:r w:rsidRPr="002954A6">
        <w:rPr>
          <w:rFonts w:ascii="Times New Roman" w:hAnsi="Times New Roman"/>
          <w:i/>
          <w:kern w:val="2"/>
          <w:vertAlign w:val="subscript"/>
        </w:rPr>
        <w:t>0</w:t>
      </w:r>
      <w:r w:rsidR="00B43EFC" w:rsidRPr="002954A6">
        <w:rPr>
          <w:rFonts w:ascii="Times New Roman" w:hAnsi="Times New Roman"/>
          <w:i/>
          <w:kern w:val="2"/>
        </w:rPr>
        <w:t xml:space="preserve"> – </w:t>
      </w:r>
      <w:r w:rsidRPr="002954A6">
        <w:rPr>
          <w:rFonts w:ascii="Times New Roman" w:hAnsi="Times New Roman"/>
          <w:i/>
          <w:kern w:val="2"/>
        </w:rPr>
        <w:t>статистически значимых различий в выраженности личностных особенностей у подростков, принимавших и не принимающих допинговые препараты</w:t>
      </w:r>
      <w:r w:rsidR="00E81C33" w:rsidRPr="002954A6">
        <w:rPr>
          <w:rFonts w:ascii="Times New Roman" w:hAnsi="Times New Roman"/>
          <w:i/>
          <w:kern w:val="2"/>
        </w:rPr>
        <w:t>,</w:t>
      </w:r>
      <w:r w:rsidRPr="002954A6">
        <w:rPr>
          <w:rFonts w:ascii="Times New Roman" w:hAnsi="Times New Roman"/>
          <w:i/>
          <w:kern w:val="2"/>
        </w:rPr>
        <w:t xml:space="preserve"> нет; Гипотеза Н</w:t>
      </w:r>
      <w:r w:rsidRPr="002954A6">
        <w:rPr>
          <w:rFonts w:ascii="Times New Roman" w:hAnsi="Times New Roman"/>
          <w:i/>
          <w:kern w:val="2"/>
          <w:vertAlign w:val="subscript"/>
        </w:rPr>
        <w:t>1</w:t>
      </w:r>
      <w:r w:rsidR="00B43EFC" w:rsidRPr="002954A6">
        <w:rPr>
          <w:rFonts w:ascii="Times New Roman" w:hAnsi="Times New Roman"/>
          <w:i/>
          <w:kern w:val="2"/>
        </w:rPr>
        <w:t xml:space="preserve"> – </w:t>
      </w:r>
      <w:r w:rsidRPr="002954A6">
        <w:rPr>
          <w:rFonts w:ascii="Times New Roman" w:hAnsi="Times New Roman"/>
          <w:i/>
          <w:kern w:val="2"/>
        </w:rPr>
        <w:t>имеются ста</w:t>
      </w:r>
      <w:r w:rsidRPr="002954A6">
        <w:rPr>
          <w:rFonts w:ascii="Times New Roman" w:hAnsi="Times New Roman"/>
          <w:i/>
          <w:spacing w:val="-2"/>
          <w:kern w:val="2"/>
        </w:rPr>
        <w:t>тистически значимые различия в выраженности личностных особенностей у подростков, принимавших и не принимающих допинговые препараты. Указанный экспериментальный план позволяет нам проверить гипотезу исследования и выявить личностные особенности подростков-спортсменов, принимающих допинговые препараты»</w:t>
      </w:r>
      <w:r w:rsidRPr="002954A6">
        <w:rPr>
          <w:rFonts w:ascii="Times New Roman" w:hAnsi="Times New Roman"/>
          <w:spacing w:val="-2"/>
          <w:kern w:val="2"/>
        </w:rPr>
        <w:t>).</w:t>
      </w:r>
    </w:p>
    <w:p w:rsidR="00290B6A" w:rsidRPr="002954A6" w:rsidRDefault="00290B6A" w:rsidP="008300E5">
      <w:pPr>
        <w:spacing w:after="0" w:line="240" w:lineRule="auto"/>
        <w:ind w:firstLine="454"/>
        <w:jc w:val="both"/>
        <w:rPr>
          <w:rFonts w:ascii="Times New Roman" w:hAnsi="Times New Roman"/>
          <w:spacing w:val="-2"/>
          <w:kern w:val="2"/>
        </w:rPr>
      </w:pPr>
      <w:r w:rsidRPr="002954A6">
        <w:rPr>
          <w:rFonts w:ascii="Times New Roman" w:hAnsi="Times New Roman"/>
          <w:spacing w:val="-2"/>
          <w:kern w:val="2"/>
        </w:rPr>
        <w:t>При этом следует помнить, что обосновывать необходимость применения выбранного экспериментального плана нужно в контексте гипотезы исследования, опираясь на достоинства этого плана, а не на недостатки других схем организации исследования. Кроме того, отметим, что при проведении многокомпонентных, многоэтапных и многоуровневых исследований описанию подлежит каждый шаг с указанием его места в общей структуре эмпирической проверки гипотезы.</w:t>
      </w:r>
    </w:p>
    <w:p w:rsidR="00290B6A" w:rsidRPr="002954A6" w:rsidRDefault="00290B6A" w:rsidP="008300E5">
      <w:pPr>
        <w:spacing w:after="0" w:line="240" w:lineRule="auto"/>
        <w:ind w:firstLine="454"/>
        <w:jc w:val="both"/>
        <w:rPr>
          <w:rFonts w:ascii="Times New Roman" w:hAnsi="Times New Roman"/>
          <w:i/>
          <w:kern w:val="2"/>
        </w:rPr>
      </w:pPr>
      <w:r w:rsidRPr="002954A6">
        <w:rPr>
          <w:rFonts w:ascii="Times New Roman" w:hAnsi="Times New Roman"/>
          <w:kern w:val="2"/>
        </w:rPr>
        <w:t>После исчерпывающего описания всех этапов эмпирического исследования следует стандартная фраза, сигнализирующая о завершении первого параграфа эмпирической главы (например:</w:t>
      </w:r>
      <w:r w:rsidRPr="002954A6">
        <w:rPr>
          <w:rFonts w:ascii="Times New Roman" w:hAnsi="Times New Roman"/>
          <w:i/>
          <w:kern w:val="2"/>
        </w:rPr>
        <w:t xml:space="preserve"> «…на заключительном этапе эмпирического исследования был осуществлен качественный анализ полученных данных, результаты которого представлены в следующем параграфе»).</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b/>
          <w:kern w:val="2"/>
        </w:rPr>
        <w:t xml:space="preserve">Второй (и, в случае необходимости, третий) параграф </w:t>
      </w:r>
      <w:r w:rsidRPr="002954A6">
        <w:rPr>
          <w:rFonts w:ascii="Times New Roman" w:hAnsi="Times New Roman"/>
          <w:kern w:val="2"/>
        </w:rPr>
        <w:t>эмпирической части ВКР содержит интерпретацию и анализ результатов, полученных эмпирическим путем, а также их соотнесение с теоретическими данными, отраженными в г</w:t>
      </w:r>
      <w:r w:rsidR="00B43EFC" w:rsidRPr="002954A6">
        <w:rPr>
          <w:rFonts w:ascii="Times New Roman" w:hAnsi="Times New Roman"/>
          <w:kern w:val="2"/>
        </w:rPr>
        <w:t>л. 1</w:t>
      </w:r>
      <w:r w:rsidRPr="002954A6">
        <w:rPr>
          <w:rFonts w:ascii="Times New Roman" w:hAnsi="Times New Roman"/>
          <w:kern w:val="2"/>
        </w:rPr>
        <w:t xml:space="preserve">. Как было указано выше, необходимость включения третьего параграфа в эмпирическую главу ВКР </w:t>
      </w:r>
      <w:r w:rsidRPr="002954A6">
        <w:rPr>
          <w:rFonts w:ascii="Times New Roman" w:hAnsi="Times New Roman"/>
          <w:kern w:val="2"/>
        </w:rPr>
        <w:lastRenderedPageBreak/>
        <w:t>студента возникает, если объем полученных данных позволяет разбить эмпирическую информацию в соответствии с выделенными гипотезами.</w:t>
      </w:r>
    </w:p>
    <w:p w:rsidR="00290B6A" w:rsidRPr="002954A6" w:rsidRDefault="00290B6A" w:rsidP="008300E5">
      <w:pPr>
        <w:spacing w:after="0" w:line="240" w:lineRule="auto"/>
        <w:ind w:firstLine="454"/>
        <w:jc w:val="both"/>
        <w:rPr>
          <w:rFonts w:ascii="Times New Roman" w:hAnsi="Times New Roman"/>
          <w:i/>
          <w:kern w:val="2"/>
        </w:rPr>
      </w:pPr>
      <w:r w:rsidRPr="002954A6">
        <w:rPr>
          <w:rFonts w:ascii="Times New Roman" w:hAnsi="Times New Roman"/>
          <w:kern w:val="2"/>
        </w:rPr>
        <w:t xml:space="preserve"> Итогом этого параграфа является вывод о подтверждении либо опровержении гипотезы исследования. Структура данной части ВКР выглядит следующим образом: (1) представление результатов статистической обработки полученных данных; (2) интерпретация этих результатов; (3) обобщение и систематизация результатов, их соотнесение с гипотезой ВК</w:t>
      </w:r>
      <w:r w:rsidR="00B43EFC" w:rsidRPr="002954A6">
        <w:rPr>
          <w:rFonts w:ascii="Times New Roman" w:hAnsi="Times New Roman"/>
          <w:kern w:val="2"/>
        </w:rPr>
        <w:t>Р. П</w:t>
      </w:r>
      <w:r w:rsidRPr="002954A6">
        <w:rPr>
          <w:rFonts w:ascii="Times New Roman" w:hAnsi="Times New Roman"/>
          <w:kern w:val="2"/>
        </w:rPr>
        <w:t>араграф начинается с визуализированного представления результатов исследования, описанного при помощи стандартной фразы (например:</w:t>
      </w:r>
      <w:r w:rsidRPr="002954A6">
        <w:rPr>
          <w:rFonts w:ascii="Times New Roman" w:hAnsi="Times New Roman"/>
          <w:i/>
          <w:kern w:val="2"/>
        </w:rPr>
        <w:t xml:space="preserve"> «Результаты эмпирического исследования выраженности акцентуаций характера в контрольной и экспериментальной группах представлены в таб</w:t>
      </w:r>
      <w:r w:rsidR="00B43EFC" w:rsidRPr="002954A6">
        <w:rPr>
          <w:rFonts w:ascii="Times New Roman" w:hAnsi="Times New Roman"/>
          <w:i/>
          <w:kern w:val="2"/>
        </w:rPr>
        <w:t>л. 1</w:t>
      </w:r>
      <w:r w:rsidRPr="002954A6">
        <w:rPr>
          <w:rFonts w:ascii="Times New Roman" w:hAnsi="Times New Roman"/>
          <w:kern w:val="2"/>
        </w:rPr>
        <w:t>»). Далее следует таб</w:t>
      </w:r>
      <w:r w:rsidR="00B43EFC" w:rsidRPr="002954A6">
        <w:rPr>
          <w:rFonts w:ascii="Times New Roman" w:hAnsi="Times New Roman"/>
          <w:kern w:val="2"/>
        </w:rPr>
        <w:t>л. 1</w:t>
      </w:r>
      <w:r w:rsidRPr="002954A6">
        <w:rPr>
          <w:rFonts w:ascii="Times New Roman" w:hAnsi="Times New Roman"/>
          <w:kern w:val="2"/>
        </w:rPr>
        <w:t>, а также интерпретация приведенных в ней данных. После того как данные таб</w:t>
      </w:r>
      <w:r w:rsidR="00B43EFC" w:rsidRPr="002954A6">
        <w:rPr>
          <w:rFonts w:ascii="Times New Roman" w:hAnsi="Times New Roman"/>
          <w:kern w:val="2"/>
        </w:rPr>
        <w:t>л. 1</w:t>
      </w:r>
      <w:r w:rsidRPr="002954A6">
        <w:rPr>
          <w:rFonts w:ascii="Times New Roman" w:hAnsi="Times New Roman"/>
          <w:kern w:val="2"/>
        </w:rPr>
        <w:t xml:space="preserve"> проинтерпретированы, идет следующая таблица с данными, а за ней</w:t>
      </w:r>
      <w:r w:rsidR="00B43EFC" w:rsidRPr="002954A6">
        <w:rPr>
          <w:rFonts w:ascii="Times New Roman" w:hAnsi="Times New Roman"/>
          <w:kern w:val="2"/>
        </w:rPr>
        <w:t xml:space="preserve"> – </w:t>
      </w:r>
      <w:r w:rsidRPr="002954A6">
        <w:rPr>
          <w:rFonts w:ascii="Times New Roman" w:hAnsi="Times New Roman"/>
          <w:kern w:val="2"/>
        </w:rPr>
        <w:t xml:space="preserve">интерпретация и </w:t>
      </w:r>
      <w:r w:rsidR="00B43EFC" w:rsidRPr="002954A6">
        <w:rPr>
          <w:rFonts w:ascii="Times New Roman" w:hAnsi="Times New Roman"/>
          <w:kern w:val="2"/>
        </w:rPr>
        <w:t>т. д.</w:t>
      </w:r>
      <w:r w:rsidRPr="002954A6">
        <w:rPr>
          <w:rFonts w:ascii="Times New Roman" w:hAnsi="Times New Roman"/>
          <w:kern w:val="2"/>
        </w:rPr>
        <w:t xml:space="preserve"> Когда все данные проинтерпретированы, следует их анализ, систематизация и обобщение, что в результате приводит к выводам о подтверждении либо опровержении гипотезы исследования.</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Подчеркнем, что </w:t>
      </w:r>
      <w:r w:rsidRPr="002954A6">
        <w:rPr>
          <w:rFonts w:ascii="Times New Roman" w:hAnsi="Times New Roman"/>
          <w:i/>
          <w:kern w:val="2"/>
        </w:rPr>
        <w:t>результаты эмпирического исследования</w:t>
      </w:r>
      <w:r w:rsidR="00B43EFC" w:rsidRPr="002954A6">
        <w:rPr>
          <w:rFonts w:ascii="Times New Roman" w:hAnsi="Times New Roman"/>
          <w:kern w:val="2"/>
        </w:rPr>
        <w:t xml:space="preserve"> – </w:t>
      </w:r>
      <w:r w:rsidRPr="002954A6">
        <w:rPr>
          <w:rFonts w:ascii="Times New Roman" w:hAnsi="Times New Roman"/>
          <w:kern w:val="2"/>
        </w:rPr>
        <w:t xml:space="preserve">это значения, полученные </w:t>
      </w:r>
      <w:r w:rsidR="00D55995" w:rsidRPr="002954A6">
        <w:rPr>
          <w:rFonts w:ascii="Times New Roman" w:hAnsi="Times New Roman"/>
          <w:kern w:val="2"/>
        </w:rPr>
        <w:t>после статистической обработки сырых</w:t>
      </w:r>
      <w:r w:rsidRPr="002954A6">
        <w:rPr>
          <w:rFonts w:ascii="Times New Roman" w:hAnsi="Times New Roman"/>
          <w:kern w:val="2"/>
        </w:rPr>
        <w:t xml:space="preserve"> данных и предназначенные для последующей интерпретации. К ним относятся: степень выраженности какого-либо качества в экспериментальной группе «до» и/или «после» экспериментального воздействия; степень выраженности какого-либо качества в нескольких группах испытуемых; коэффициент корреляции; уровень статистически значимых и статистически незначимых различий; факторный вес какого-либо показателя; социометрические и иные индексы; степень разброса данных, в т</w:t>
      </w:r>
      <w:r w:rsidR="00B80E49" w:rsidRPr="002954A6">
        <w:rPr>
          <w:rFonts w:ascii="Times New Roman" w:hAnsi="Times New Roman"/>
          <w:kern w:val="2"/>
        </w:rPr>
        <w:t>ом числе</w:t>
      </w:r>
      <w:r w:rsidRPr="002954A6">
        <w:rPr>
          <w:rFonts w:ascii="Times New Roman" w:hAnsi="Times New Roman"/>
          <w:kern w:val="2"/>
        </w:rPr>
        <w:t xml:space="preserve"> среднее </w:t>
      </w:r>
      <w:proofErr w:type="spellStart"/>
      <w:r w:rsidRPr="002954A6">
        <w:rPr>
          <w:rFonts w:ascii="Times New Roman" w:hAnsi="Times New Roman"/>
          <w:kern w:val="2"/>
        </w:rPr>
        <w:t>квадратическое</w:t>
      </w:r>
      <w:proofErr w:type="spellEnd"/>
      <w:r w:rsidRPr="002954A6">
        <w:rPr>
          <w:rFonts w:ascii="Times New Roman" w:hAnsi="Times New Roman"/>
          <w:kern w:val="2"/>
        </w:rPr>
        <w:t xml:space="preserve"> отклонение; специфические сочетания каких-либо факторов и </w:t>
      </w:r>
      <w:r w:rsidR="00B43EFC" w:rsidRPr="002954A6">
        <w:rPr>
          <w:rFonts w:ascii="Times New Roman" w:hAnsi="Times New Roman"/>
          <w:kern w:val="2"/>
        </w:rPr>
        <w:t>т. п.</w:t>
      </w:r>
      <w:r w:rsidRPr="002954A6">
        <w:rPr>
          <w:rFonts w:ascii="Times New Roman" w:hAnsi="Times New Roman"/>
          <w:kern w:val="2"/>
        </w:rPr>
        <w:t xml:space="preserve"> Иными словами, это данные, которые можно обозначить как «новое знание», полученное в хо</w:t>
      </w:r>
      <w:r w:rsidR="00B80E49" w:rsidRPr="002954A6">
        <w:rPr>
          <w:rFonts w:ascii="Times New Roman" w:hAnsi="Times New Roman"/>
          <w:kern w:val="2"/>
        </w:rPr>
        <w:t>де исследования. В любом случае</w:t>
      </w:r>
      <w:r w:rsidRPr="002954A6">
        <w:rPr>
          <w:rFonts w:ascii="Times New Roman" w:hAnsi="Times New Roman"/>
          <w:kern w:val="2"/>
        </w:rPr>
        <w:t xml:space="preserve"> представление результатов</w:t>
      </w:r>
      <w:r w:rsidR="00B43EFC" w:rsidRPr="002954A6">
        <w:rPr>
          <w:rFonts w:ascii="Times New Roman" w:hAnsi="Times New Roman"/>
          <w:kern w:val="2"/>
        </w:rPr>
        <w:t xml:space="preserve"> – </w:t>
      </w:r>
      <w:r w:rsidRPr="002954A6">
        <w:rPr>
          <w:rFonts w:ascii="Times New Roman" w:hAnsi="Times New Roman"/>
          <w:kern w:val="2"/>
        </w:rPr>
        <w:t xml:space="preserve">это всегда отражение того, что подлежит интерпретации и качественному анализу, а не демонстрация промежуточных данных (к последним относятся сырые баллы, индивидуальные результаты тестирования, таблицы перерасчета в стандартные показатели и </w:t>
      </w:r>
      <w:r w:rsidR="00B43EFC" w:rsidRPr="002954A6">
        <w:rPr>
          <w:rFonts w:ascii="Times New Roman" w:hAnsi="Times New Roman"/>
          <w:kern w:val="2"/>
        </w:rPr>
        <w:t>т. п.</w:t>
      </w:r>
      <w:r w:rsidRPr="002954A6">
        <w:rPr>
          <w:rFonts w:ascii="Times New Roman" w:hAnsi="Times New Roman"/>
          <w:kern w:val="2"/>
        </w:rPr>
        <w:t xml:space="preserve">), которые требуют еще и последующей обработки посредством каких-либо математических или статистических процедур. Такие промежуточные данные в </w:t>
      </w:r>
      <w:r w:rsidRPr="002954A6">
        <w:rPr>
          <w:rFonts w:ascii="Times New Roman" w:hAnsi="Times New Roman"/>
          <w:kern w:val="2"/>
        </w:rPr>
        <w:lastRenderedPageBreak/>
        <w:t>параграфе не упоминаются, а при необходимости</w:t>
      </w:r>
      <w:r w:rsidR="00B43EFC" w:rsidRPr="002954A6">
        <w:rPr>
          <w:rFonts w:ascii="Times New Roman" w:hAnsi="Times New Roman"/>
          <w:kern w:val="2"/>
        </w:rPr>
        <w:t xml:space="preserve"> – </w:t>
      </w:r>
      <w:r w:rsidRPr="002954A6">
        <w:rPr>
          <w:rFonts w:ascii="Times New Roman" w:hAnsi="Times New Roman"/>
          <w:kern w:val="2"/>
        </w:rPr>
        <w:t>выносятся в приложение.</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Отметим, что традиционно результаты эмпирического исследования отображаются в виде таблицы. В том случае, если реализация табличной формы не представляется возможной, в качестве альтернативы может быть использована форма рисунка (схемы, плеяды, гистограммы, графики, диаграммы и </w:t>
      </w:r>
      <w:r w:rsidR="00B43EFC" w:rsidRPr="002954A6">
        <w:rPr>
          <w:rFonts w:ascii="Times New Roman" w:hAnsi="Times New Roman"/>
          <w:kern w:val="2"/>
        </w:rPr>
        <w:t>т. д.</w:t>
      </w:r>
      <w:r w:rsidRPr="002954A6">
        <w:rPr>
          <w:rFonts w:ascii="Times New Roman" w:hAnsi="Times New Roman"/>
          <w:kern w:val="2"/>
        </w:rPr>
        <w:t>). Однако ни в коем случае не следует прибегать к дублированию, представляя одни и те же данные сначала в виде таблицы, а затем</w:t>
      </w:r>
      <w:r w:rsidR="00B43EFC" w:rsidRPr="002954A6">
        <w:rPr>
          <w:rFonts w:ascii="Times New Roman" w:hAnsi="Times New Roman"/>
          <w:kern w:val="2"/>
        </w:rPr>
        <w:t xml:space="preserve"> – </w:t>
      </w:r>
      <w:r w:rsidRPr="002954A6">
        <w:rPr>
          <w:rFonts w:ascii="Times New Roman" w:hAnsi="Times New Roman"/>
          <w:kern w:val="2"/>
        </w:rPr>
        <w:t>в виде рисунка.</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Следует помнить, что рисунки, особенно гистограммы и графики, легко становятся предметом манипуляции и дают возможность визуально продемонстрировать как наличие значимых различий в группах, так и их отсутствие, приводя таким образом к фальсификации результатов. Кроме того, размеры рисунков часто оказываются неоправданно велики (полстраницы и более) при том, что их содержание вполне можно отразить в одном предложении.</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Другим способом фальсификации данных является отображение результатов исследо</w:t>
      </w:r>
      <w:r w:rsidR="00386365" w:rsidRPr="002954A6">
        <w:rPr>
          <w:rFonts w:ascii="Times New Roman" w:hAnsi="Times New Roman"/>
          <w:kern w:val="2"/>
        </w:rPr>
        <w:t>вания в форме круговых диаграмм</w:t>
      </w:r>
      <w:r w:rsidRPr="002954A6">
        <w:rPr>
          <w:rFonts w:ascii="Times New Roman" w:hAnsi="Times New Roman"/>
          <w:kern w:val="2"/>
        </w:rPr>
        <w:t xml:space="preserve"> либо посредством указания процентного состава выборки.</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Например, до экспериментального воздействия указывают, что выборка (экспериментальная группа) испытуемых по степени выраженности какого-либо качества представлена следующим образом: 30</w:t>
      </w:r>
      <w:r w:rsidR="00386365" w:rsidRPr="002954A6">
        <w:rPr>
          <w:rFonts w:ascii="Times New Roman" w:hAnsi="Times New Roman"/>
          <w:kern w:val="2"/>
        </w:rPr>
        <w:t xml:space="preserve"> </w:t>
      </w:r>
      <w:r w:rsidRPr="002954A6">
        <w:rPr>
          <w:rFonts w:ascii="Times New Roman" w:hAnsi="Times New Roman"/>
          <w:kern w:val="2"/>
        </w:rPr>
        <w:t>%</w:t>
      </w:r>
      <w:r w:rsidR="00B43EFC" w:rsidRPr="002954A6">
        <w:rPr>
          <w:rFonts w:ascii="Times New Roman" w:hAnsi="Times New Roman"/>
          <w:kern w:val="2"/>
        </w:rPr>
        <w:t xml:space="preserve"> – </w:t>
      </w:r>
      <w:r w:rsidRPr="002954A6">
        <w:rPr>
          <w:rFonts w:ascii="Times New Roman" w:hAnsi="Times New Roman"/>
          <w:kern w:val="2"/>
        </w:rPr>
        <w:t>низкие показатели; 50</w:t>
      </w:r>
      <w:r w:rsidR="00386365" w:rsidRPr="002954A6">
        <w:rPr>
          <w:rFonts w:ascii="Times New Roman" w:hAnsi="Times New Roman"/>
          <w:kern w:val="2"/>
        </w:rPr>
        <w:t xml:space="preserve"> </w:t>
      </w:r>
      <w:r w:rsidRPr="002954A6">
        <w:rPr>
          <w:rFonts w:ascii="Times New Roman" w:hAnsi="Times New Roman"/>
          <w:kern w:val="2"/>
        </w:rPr>
        <w:t>%</w:t>
      </w:r>
      <w:r w:rsidR="00B43EFC" w:rsidRPr="002954A6">
        <w:rPr>
          <w:rFonts w:ascii="Times New Roman" w:hAnsi="Times New Roman"/>
          <w:kern w:val="2"/>
        </w:rPr>
        <w:t xml:space="preserve"> – </w:t>
      </w:r>
      <w:r w:rsidRPr="002954A6">
        <w:rPr>
          <w:rFonts w:ascii="Times New Roman" w:hAnsi="Times New Roman"/>
          <w:kern w:val="2"/>
        </w:rPr>
        <w:t>средние; 20</w:t>
      </w:r>
      <w:r w:rsidR="00386365" w:rsidRPr="002954A6">
        <w:rPr>
          <w:rFonts w:ascii="Times New Roman" w:hAnsi="Times New Roman"/>
          <w:kern w:val="2"/>
        </w:rPr>
        <w:t xml:space="preserve"> </w:t>
      </w:r>
      <w:r w:rsidRPr="002954A6">
        <w:rPr>
          <w:rFonts w:ascii="Times New Roman" w:hAnsi="Times New Roman"/>
          <w:kern w:val="2"/>
        </w:rPr>
        <w:t>%</w:t>
      </w:r>
      <w:r w:rsidR="00B43EFC" w:rsidRPr="002954A6">
        <w:rPr>
          <w:rFonts w:ascii="Times New Roman" w:hAnsi="Times New Roman"/>
          <w:kern w:val="2"/>
        </w:rPr>
        <w:t xml:space="preserve"> – </w:t>
      </w:r>
      <w:r w:rsidRPr="002954A6">
        <w:rPr>
          <w:rFonts w:ascii="Times New Roman" w:hAnsi="Times New Roman"/>
          <w:kern w:val="2"/>
        </w:rPr>
        <w:t>высокие. После экспериментального воздействия выраженность показателей изменилась и составила 25, 60 и 15</w:t>
      </w:r>
      <w:r w:rsidR="00DA05A2" w:rsidRPr="002954A6">
        <w:rPr>
          <w:rFonts w:ascii="Times New Roman" w:hAnsi="Times New Roman"/>
          <w:kern w:val="2"/>
        </w:rPr>
        <w:t xml:space="preserve"> </w:t>
      </w:r>
      <w:r w:rsidRPr="002954A6">
        <w:rPr>
          <w:rFonts w:ascii="Times New Roman" w:hAnsi="Times New Roman"/>
          <w:kern w:val="2"/>
        </w:rPr>
        <w:t xml:space="preserve">% </w:t>
      </w:r>
      <w:r w:rsidR="00173AC3" w:rsidRPr="002954A6">
        <w:rPr>
          <w:rFonts w:ascii="Times New Roman" w:hAnsi="Times New Roman"/>
          <w:kern w:val="2"/>
        </w:rPr>
        <w:t xml:space="preserve">соответственно. </w:t>
      </w:r>
      <w:r w:rsidRPr="002954A6">
        <w:rPr>
          <w:rFonts w:ascii="Times New Roman" w:hAnsi="Times New Roman"/>
          <w:kern w:val="2"/>
        </w:rPr>
        <w:t>Однако, во-первых, такое изменение не обязательно является статистически значимым, а во-вторых, вполне возможно, что испытуемые, которые в первом случае вошли в группу со средним уровнем выраженности исследуемого качества, после экспериментального воздействия оказались в группах с крайними значениями и, таким образом, эксперимент принес больше вреда, чем пользы.</w:t>
      </w:r>
    </w:p>
    <w:p w:rsidR="00290B6A" w:rsidRPr="002954A6" w:rsidRDefault="00290B6A" w:rsidP="008300E5">
      <w:pPr>
        <w:spacing w:after="0" w:line="240" w:lineRule="auto"/>
        <w:ind w:firstLine="454"/>
        <w:jc w:val="both"/>
        <w:rPr>
          <w:rFonts w:ascii="Times New Roman" w:hAnsi="Times New Roman"/>
          <w:kern w:val="2"/>
        </w:rPr>
      </w:pPr>
      <w:r w:rsidRPr="002954A6">
        <w:rPr>
          <w:rStyle w:val="af9"/>
          <w:rFonts w:ascii="Times New Roman" w:hAnsi="Times New Roman"/>
          <w:kern w:val="2"/>
        </w:rPr>
        <w:t xml:space="preserve"> </w:t>
      </w:r>
      <w:r w:rsidRPr="002954A6">
        <w:rPr>
          <w:rFonts w:ascii="Times New Roman" w:hAnsi="Times New Roman"/>
          <w:kern w:val="2"/>
        </w:rPr>
        <w:t xml:space="preserve">Таким образом, наиболее адекватным представляется отображение результатов эмпирического исследования в табличной форме, когда в рамках одной таблицы осуществляется сравнение данных, полученных на нескольких группах испытуемых либо на одной группе, но на разных этапах исследования с указанием уровня статистической значимости различий, оцененного при помощи одного из критериев </w:t>
      </w:r>
      <w:r w:rsidRPr="002954A6">
        <w:rPr>
          <w:rFonts w:ascii="Times New Roman" w:hAnsi="Times New Roman"/>
          <w:kern w:val="2"/>
        </w:rPr>
        <w:lastRenderedPageBreak/>
        <w:t>математической статистики. При этом в таблицу включаются только те данные, которые могут быть проинтерпретированы.</w:t>
      </w:r>
    </w:p>
    <w:p w:rsidR="00E377CC" w:rsidRPr="002954A6" w:rsidRDefault="00E377CC">
      <w:pPr>
        <w:spacing w:after="0" w:line="240" w:lineRule="auto"/>
        <w:rPr>
          <w:rFonts w:ascii="Times New Roman" w:hAnsi="Times New Roman"/>
          <w:kern w:val="2"/>
        </w:rPr>
      </w:pPr>
      <w:r w:rsidRPr="002954A6">
        <w:rPr>
          <w:rFonts w:ascii="Times New Roman" w:hAnsi="Times New Roman"/>
          <w:kern w:val="2"/>
        </w:rPr>
        <w:br w:type="page"/>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lastRenderedPageBreak/>
        <w:t>Приведем два примера оформления таблиц.</w:t>
      </w:r>
    </w:p>
    <w:p w:rsidR="00290B6A" w:rsidRPr="002954A6" w:rsidRDefault="00290B6A" w:rsidP="004C53C8">
      <w:pPr>
        <w:spacing w:after="0" w:line="240" w:lineRule="auto"/>
        <w:jc w:val="right"/>
        <w:rPr>
          <w:rFonts w:ascii="Times New Roman" w:hAnsi="Times New Roman"/>
          <w:kern w:val="2"/>
        </w:rPr>
      </w:pPr>
      <w:r w:rsidRPr="002954A6">
        <w:rPr>
          <w:rFonts w:ascii="Times New Roman" w:hAnsi="Times New Roman"/>
          <w:kern w:val="2"/>
        </w:rPr>
        <w:t xml:space="preserve">Таблица 1 </w:t>
      </w:r>
    </w:p>
    <w:p w:rsidR="00290B6A" w:rsidRPr="002954A6" w:rsidRDefault="00290B6A" w:rsidP="00E9074F">
      <w:pPr>
        <w:spacing w:after="80" w:line="240" w:lineRule="auto"/>
        <w:jc w:val="center"/>
        <w:rPr>
          <w:rFonts w:ascii="Times New Roman" w:hAnsi="Times New Roman"/>
          <w:kern w:val="2"/>
        </w:rPr>
      </w:pPr>
      <w:r w:rsidRPr="002954A6">
        <w:rPr>
          <w:rFonts w:ascii="Times New Roman" w:hAnsi="Times New Roman"/>
          <w:kern w:val="2"/>
        </w:rPr>
        <w:t>Данные, полученные в контрольной и экспериментальной группах</w:t>
      </w:r>
      <w:r w:rsidR="00293F27" w:rsidRPr="002954A6">
        <w:rPr>
          <w:rFonts w:ascii="Times New Roman" w:hAnsi="Times New Roman"/>
          <w:kern w:val="2"/>
        </w:rPr>
        <w:t xml:space="preserve"> </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57" w:type="dxa"/>
        </w:tblCellMar>
        <w:tblLook w:val="00A0" w:firstRow="1" w:lastRow="0" w:firstColumn="1" w:lastColumn="0" w:noHBand="0" w:noVBand="0"/>
      </w:tblPr>
      <w:tblGrid>
        <w:gridCol w:w="1390"/>
        <w:gridCol w:w="874"/>
        <w:gridCol w:w="789"/>
        <w:gridCol w:w="1183"/>
        <w:gridCol w:w="755"/>
        <w:gridCol w:w="1417"/>
      </w:tblGrid>
      <w:tr w:rsidR="00E3452A" w:rsidRPr="002954A6" w:rsidTr="00E9074F">
        <w:trPr>
          <w:jc w:val="center"/>
        </w:trPr>
        <w:tc>
          <w:tcPr>
            <w:tcW w:w="1084" w:type="pct"/>
            <w:vMerge w:val="restar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Исследуемый</w:t>
            </w:r>
          </w:p>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показатель</w:t>
            </w:r>
          </w:p>
        </w:tc>
        <w:tc>
          <w:tcPr>
            <w:tcW w:w="1298" w:type="pct"/>
            <w:gridSpan w:val="2"/>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Экспериментальная</w:t>
            </w:r>
          </w:p>
          <w:p w:rsidR="00290B6A" w:rsidRPr="002954A6" w:rsidRDefault="00293F27" w:rsidP="004C53C8">
            <w:pPr>
              <w:spacing w:after="0" w:line="240" w:lineRule="auto"/>
              <w:jc w:val="center"/>
              <w:rPr>
                <w:rFonts w:ascii="Times New Roman" w:hAnsi="Times New Roman"/>
                <w:kern w:val="2"/>
                <w:sz w:val="18"/>
              </w:rPr>
            </w:pPr>
            <w:r w:rsidRPr="002954A6">
              <w:rPr>
                <w:rFonts w:ascii="Times New Roman" w:hAnsi="Times New Roman"/>
                <w:kern w:val="2"/>
                <w:sz w:val="18"/>
              </w:rPr>
              <w:t>группа</w:t>
            </w:r>
          </w:p>
        </w:tc>
        <w:tc>
          <w:tcPr>
            <w:tcW w:w="1512" w:type="pct"/>
            <w:gridSpan w:val="2"/>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Контрольная группа</w:t>
            </w:r>
          </w:p>
        </w:tc>
        <w:tc>
          <w:tcPr>
            <w:tcW w:w="1106" w:type="pct"/>
            <w:vMerge w:val="restar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 xml:space="preserve">Уровень </w:t>
            </w:r>
            <w:r w:rsidR="00E9074F" w:rsidRPr="002954A6">
              <w:rPr>
                <w:rFonts w:ascii="Times New Roman" w:hAnsi="Times New Roman"/>
                <w:kern w:val="2"/>
                <w:sz w:val="18"/>
              </w:rPr>
              <w:br/>
            </w:r>
            <w:r w:rsidRPr="002954A6">
              <w:rPr>
                <w:rFonts w:ascii="Times New Roman" w:hAnsi="Times New Roman"/>
                <w:kern w:val="2"/>
                <w:sz w:val="18"/>
              </w:rPr>
              <w:t xml:space="preserve">статистической значимости </w:t>
            </w:r>
            <w:r w:rsidR="00E9074F" w:rsidRPr="002954A6">
              <w:rPr>
                <w:rFonts w:ascii="Times New Roman" w:hAnsi="Times New Roman"/>
                <w:kern w:val="2"/>
                <w:sz w:val="18"/>
              </w:rPr>
              <w:br/>
            </w:r>
            <w:r w:rsidRPr="002954A6">
              <w:rPr>
                <w:rFonts w:ascii="Times New Roman" w:hAnsi="Times New Roman"/>
                <w:kern w:val="2"/>
                <w:sz w:val="18"/>
              </w:rPr>
              <w:t>различий</w:t>
            </w:r>
          </w:p>
        </w:tc>
      </w:tr>
      <w:tr w:rsidR="00E3452A" w:rsidRPr="002954A6" w:rsidTr="00E9074F">
        <w:trPr>
          <w:jc w:val="center"/>
        </w:trPr>
        <w:tc>
          <w:tcPr>
            <w:tcW w:w="1084" w:type="pct"/>
            <w:vMerge/>
            <w:vAlign w:val="center"/>
          </w:tcPr>
          <w:p w:rsidR="00290B6A" w:rsidRPr="002954A6" w:rsidRDefault="00290B6A" w:rsidP="004C53C8">
            <w:pPr>
              <w:spacing w:after="0" w:line="240" w:lineRule="auto"/>
              <w:jc w:val="center"/>
              <w:rPr>
                <w:rFonts w:ascii="Times New Roman" w:hAnsi="Times New Roman"/>
                <w:kern w:val="2"/>
                <w:sz w:val="18"/>
              </w:rPr>
            </w:pPr>
          </w:p>
        </w:tc>
        <w:tc>
          <w:tcPr>
            <w:tcW w:w="682" w:type="pc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Среднее значение</w:t>
            </w:r>
          </w:p>
        </w:tc>
        <w:tc>
          <w:tcPr>
            <w:tcW w:w="616" w:type="pc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σ</w:t>
            </w:r>
          </w:p>
        </w:tc>
        <w:tc>
          <w:tcPr>
            <w:tcW w:w="923" w:type="pc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Среднее значение</w:t>
            </w:r>
          </w:p>
        </w:tc>
        <w:tc>
          <w:tcPr>
            <w:tcW w:w="589" w:type="pc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σ</w:t>
            </w:r>
          </w:p>
        </w:tc>
        <w:tc>
          <w:tcPr>
            <w:tcW w:w="1106" w:type="pct"/>
            <w:vMerge/>
            <w:vAlign w:val="center"/>
          </w:tcPr>
          <w:p w:rsidR="00290B6A" w:rsidRPr="002954A6" w:rsidRDefault="00290B6A" w:rsidP="004C53C8">
            <w:pPr>
              <w:spacing w:after="0" w:line="240" w:lineRule="auto"/>
              <w:jc w:val="both"/>
              <w:rPr>
                <w:rFonts w:ascii="Times New Roman" w:hAnsi="Times New Roman"/>
                <w:kern w:val="2"/>
                <w:sz w:val="18"/>
              </w:rPr>
            </w:pPr>
          </w:p>
        </w:tc>
      </w:tr>
      <w:tr w:rsidR="00E3452A" w:rsidRPr="002954A6" w:rsidTr="00E9074F">
        <w:trPr>
          <w:jc w:val="center"/>
        </w:trPr>
        <w:tc>
          <w:tcPr>
            <w:tcW w:w="1084" w:type="pc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Показатель 1</w:t>
            </w:r>
          </w:p>
        </w:tc>
        <w:tc>
          <w:tcPr>
            <w:tcW w:w="682" w:type="pc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23,3257</w:t>
            </w:r>
          </w:p>
        </w:tc>
        <w:tc>
          <w:tcPr>
            <w:tcW w:w="616" w:type="pc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7,5654</w:t>
            </w:r>
          </w:p>
        </w:tc>
        <w:tc>
          <w:tcPr>
            <w:tcW w:w="923" w:type="pc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24,6488</w:t>
            </w:r>
          </w:p>
        </w:tc>
        <w:tc>
          <w:tcPr>
            <w:tcW w:w="589" w:type="pc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9,6567</w:t>
            </w:r>
          </w:p>
        </w:tc>
        <w:tc>
          <w:tcPr>
            <w:tcW w:w="1106" w:type="pc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i/>
                <w:kern w:val="2"/>
                <w:sz w:val="18"/>
                <w:lang w:val="en-US"/>
              </w:rPr>
              <w:t>p</w:t>
            </w:r>
            <w:r w:rsidR="00293F27" w:rsidRPr="002954A6">
              <w:rPr>
                <w:rFonts w:ascii="Times New Roman" w:hAnsi="Times New Roman"/>
                <w:kern w:val="2"/>
                <w:sz w:val="18"/>
              </w:rPr>
              <w:t xml:space="preserve"> </w:t>
            </w:r>
            <w:r w:rsidRPr="002954A6">
              <w:rPr>
                <w:rFonts w:ascii="Times New Roman" w:hAnsi="Times New Roman"/>
                <w:kern w:val="2"/>
                <w:sz w:val="18"/>
              </w:rPr>
              <w:t>&gt;</w:t>
            </w:r>
            <w:r w:rsidR="00293F27" w:rsidRPr="002954A6">
              <w:rPr>
                <w:rFonts w:ascii="Times New Roman" w:hAnsi="Times New Roman"/>
                <w:kern w:val="2"/>
                <w:sz w:val="18"/>
              </w:rPr>
              <w:t xml:space="preserve"> </w:t>
            </w:r>
            <w:r w:rsidRPr="002954A6">
              <w:rPr>
                <w:rFonts w:ascii="Times New Roman" w:hAnsi="Times New Roman"/>
                <w:kern w:val="2"/>
                <w:sz w:val="18"/>
              </w:rPr>
              <w:t>0,01</w:t>
            </w:r>
          </w:p>
        </w:tc>
      </w:tr>
      <w:tr w:rsidR="00E3452A" w:rsidRPr="002954A6" w:rsidTr="00E9074F">
        <w:trPr>
          <w:jc w:val="center"/>
        </w:trPr>
        <w:tc>
          <w:tcPr>
            <w:tcW w:w="1084" w:type="pct"/>
            <w:vAlign w:val="center"/>
          </w:tcPr>
          <w:p w:rsidR="00290B6A" w:rsidRPr="002954A6" w:rsidRDefault="00290B6A" w:rsidP="004C53C8">
            <w:pPr>
              <w:spacing w:after="0" w:line="240" w:lineRule="auto"/>
              <w:jc w:val="center"/>
              <w:rPr>
                <w:rFonts w:ascii="Times New Roman" w:hAnsi="Times New Roman"/>
                <w:b/>
                <w:kern w:val="2"/>
                <w:sz w:val="18"/>
              </w:rPr>
            </w:pPr>
            <w:r w:rsidRPr="002954A6">
              <w:rPr>
                <w:rFonts w:ascii="Times New Roman" w:hAnsi="Times New Roman"/>
                <w:b/>
                <w:kern w:val="2"/>
                <w:sz w:val="18"/>
              </w:rPr>
              <w:t>Показатель 2</w:t>
            </w:r>
          </w:p>
        </w:tc>
        <w:tc>
          <w:tcPr>
            <w:tcW w:w="682" w:type="pct"/>
            <w:vAlign w:val="center"/>
          </w:tcPr>
          <w:p w:rsidR="00290B6A" w:rsidRPr="002954A6" w:rsidRDefault="00290B6A" w:rsidP="004C53C8">
            <w:pPr>
              <w:spacing w:after="0" w:line="240" w:lineRule="auto"/>
              <w:jc w:val="center"/>
              <w:rPr>
                <w:rFonts w:ascii="Times New Roman" w:hAnsi="Times New Roman"/>
                <w:b/>
                <w:kern w:val="2"/>
                <w:sz w:val="18"/>
              </w:rPr>
            </w:pPr>
            <w:r w:rsidRPr="002954A6">
              <w:rPr>
                <w:rFonts w:ascii="Times New Roman" w:hAnsi="Times New Roman"/>
                <w:b/>
                <w:kern w:val="2"/>
                <w:sz w:val="18"/>
              </w:rPr>
              <w:t>13,6586</w:t>
            </w:r>
          </w:p>
        </w:tc>
        <w:tc>
          <w:tcPr>
            <w:tcW w:w="616" w:type="pct"/>
            <w:vAlign w:val="center"/>
          </w:tcPr>
          <w:p w:rsidR="00290B6A" w:rsidRPr="002954A6" w:rsidRDefault="00290B6A" w:rsidP="004C53C8">
            <w:pPr>
              <w:spacing w:after="0" w:line="240" w:lineRule="auto"/>
              <w:jc w:val="center"/>
              <w:rPr>
                <w:rFonts w:ascii="Times New Roman" w:hAnsi="Times New Roman"/>
                <w:b/>
                <w:kern w:val="2"/>
                <w:sz w:val="18"/>
              </w:rPr>
            </w:pPr>
            <w:r w:rsidRPr="002954A6">
              <w:rPr>
                <w:rFonts w:ascii="Times New Roman" w:hAnsi="Times New Roman"/>
                <w:b/>
                <w:kern w:val="2"/>
                <w:sz w:val="18"/>
              </w:rPr>
              <w:t>6,7589</w:t>
            </w:r>
          </w:p>
        </w:tc>
        <w:tc>
          <w:tcPr>
            <w:tcW w:w="923" w:type="pct"/>
            <w:vAlign w:val="center"/>
          </w:tcPr>
          <w:p w:rsidR="00290B6A" w:rsidRPr="002954A6" w:rsidRDefault="00290B6A" w:rsidP="004C53C8">
            <w:pPr>
              <w:spacing w:after="0" w:line="240" w:lineRule="auto"/>
              <w:jc w:val="center"/>
              <w:rPr>
                <w:rFonts w:ascii="Times New Roman" w:hAnsi="Times New Roman"/>
                <w:b/>
                <w:kern w:val="2"/>
                <w:sz w:val="18"/>
              </w:rPr>
            </w:pPr>
            <w:r w:rsidRPr="002954A6">
              <w:rPr>
                <w:rFonts w:ascii="Times New Roman" w:hAnsi="Times New Roman"/>
                <w:b/>
                <w:kern w:val="2"/>
                <w:sz w:val="18"/>
              </w:rPr>
              <w:t>16,5789</w:t>
            </w:r>
          </w:p>
        </w:tc>
        <w:tc>
          <w:tcPr>
            <w:tcW w:w="589" w:type="pct"/>
            <w:vAlign w:val="center"/>
          </w:tcPr>
          <w:p w:rsidR="00290B6A" w:rsidRPr="002954A6" w:rsidRDefault="00290B6A" w:rsidP="004C53C8">
            <w:pPr>
              <w:spacing w:after="0" w:line="240" w:lineRule="auto"/>
              <w:jc w:val="center"/>
              <w:rPr>
                <w:rFonts w:ascii="Times New Roman" w:hAnsi="Times New Roman"/>
                <w:b/>
                <w:kern w:val="2"/>
                <w:sz w:val="18"/>
              </w:rPr>
            </w:pPr>
            <w:r w:rsidRPr="002954A6">
              <w:rPr>
                <w:rFonts w:ascii="Times New Roman" w:hAnsi="Times New Roman"/>
                <w:b/>
                <w:kern w:val="2"/>
                <w:sz w:val="18"/>
              </w:rPr>
              <w:t>3,9866</w:t>
            </w:r>
          </w:p>
        </w:tc>
        <w:tc>
          <w:tcPr>
            <w:tcW w:w="1106" w:type="pct"/>
            <w:vAlign w:val="center"/>
          </w:tcPr>
          <w:p w:rsidR="00290B6A" w:rsidRPr="002954A6" w:rsidRDefault="00290B6A" w:rsidP="004C53C8">
            <w:pPr>
              <w:spacing w:after="0" w:line="240" w:lineRule="auto"/>
              <w:jc w:val="center"/>
              <w:rPr>
                <w:rFonts w:ascii="Times New Roman" w:hAnsi="Times New Roman"/>
                <w:b/>
                <w:kern w:val="2"/>
                <w:sz w:val="18"/>
              </w:rPr>
            </w:pPr>
            <w:r w:rsidRPr="002954A6">
              <w:rPr>
                <w:rFonts w:ascii="Times New Roman" w:hAnsi="Times New Roman"/>
                <w:b/>
                <w:i/>
                <w:kern w:val="2"/>
                <w:sz w:val="18"/>
                <w:lang w:val="en-US"/>
              </w:rPr>
              <w:t>p</w:t>
            </w:r>
            <w:r w:rsidR="00293F27" w:rsidRPr="002954A6">
              <w:rPr>
                <w:rFonts w:ascii="Times New Roman" w:hAnsi="Times New Roman"/>
                <w:b/>
                <w:kern w:val="2"/>
                <w:sz w:val="18"/>
              </w:rPr>
              <w:t xml:space="preserve"> </w:t>
            </w:r>
            <w:r w:rsidRPr="002954A6">
              <w:rPr>
                <w:rFonts w:ascii="Times New Roman" w:hAnsi="Times New Roman"/>
                <w:b/>
                <w:kern w:val="2"/>
                <w:sz w:val="18"/>
              </w:rPr>
              <w:t>&gt;</w:t>
            </w:r>
            <w:r w:rsidR="00293F27" w:rsidRPr="002954A6">
              <w:rPr>
                <w:rFonts w:ascii="Times New Roman" w:hAnsi="Times New Roman"/>
                <w:b/>
                <w:kern w:val="2"/>
                <w:sz w:val="18"/>
              </w:rPr>
              <w:t xml:space="preserve"> </w:t>
            </w:r>
            <w:r w:rsidRPr="002954A6">
              <w:rPr>
                <w:rFonts w:ascii="Times New Roman" w:hAnsi="Times New Roman"/>
                <w:b/>
                <w:kern w:val="2"/>
                <w:sz w:val="18"/>
              </w:rPr>
              <w:t>0</w:t>
            </w:r>
            <w:r w:rsidRPr="002954A6">
              <w:rPr>
                <w:rFonts w:ascii="Times New Roman" w:hAnsi="Times New Roman"/>
                <w:b/>
                <w:kern w:val="2"/>
                <w:sz w:val="18"/>
                <w:lang w:val="en-US"/>
              </w:rPr>
              <w:t>,</w:t>
            </w:r>
            <w:r w:rsidRPr="002954A6">
              <w:rPr>
                <w:rFonts w:ascii="Times New Roman" w:hAnsi="Times New Roman"/>
                <w:b/>
                <w:kern w:val="2"/>
                <w:sz w:val="18"/>
              </w:rPr>
              <w:t>0</w:t>
            </w:r>
            <w:r w:rsidRPr="002954A6">
              <w:rPr>
                <w:rFonts w:ascii="Times New Roman" w:hAnsi="Times New Roman"/>
                <w:b/>
                <w:kern w:val="2"/>
                <w:sz w:val="18"/>
                <w:lang w:val="en-US"/>
              </w:rPr>
              <w:t>5</w:t>
            </w:r>
          </w:p>
        </w:tc>
      </w:tr>
      <w:tr w:rsidR="00E3452A" w:rsidRPr="002954A6" w:rsidTr="00E9074F">
        <w:trPr>
          <w:jc w:val="center"/>
        </w:trPr>
        <w:tc>
          <w:tcPr>
            <w:tcW w:w="1084" w:type="pc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Показатель 3</w:t>
            </w:r>
          </w:p>
        </w:tc>
        <w:tc>
          <w:tcPr>
            <w:tcW w:w="682" w:type="pc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12,7487</w:t>
            </w:r>
          </w:p>
        </w:tc>
        <w:tc>
          <w:tcPr>
            <w:tcW w:w="616" w:type="pc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2,4678</w:t>
            </w:r>
          </w:p>
        </w:tc>
        <w:tc>
          <w:tcPr>
            <w:tcW w:w="923" w:type="pc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12,6574</w:t>
            </w:r>
          </w:p>
        </w:tc>
        <w:tc>
          <w:tcPr>
            <w:tcW w:w="589" w:type="pct"/>
            <w:vAlign w:val="center"/>
          </w:tcPr>
          <w:p w:rsidR="00290B6A" w:rsidRPr="002954A6" w:rsidRDefault="00290B6A" w:rsidP="004C53C8">
            <w:pPr>
              <w:spacing w:after="0" w:line="240" w:lineRule="auto"/>
              <w:jc w:val="center"/>
              <w:rPr>
                <w:rFonts w:ascii="Times New Roman" w:hAnsi="Times New Roman"/>
                <w:kern w:val="2"/>
                <w:sz w:val="18"/>
              </w:rPr>
            </w:pPr>
            <w:r w:rsidRPr="002954A6">
              <w:rPr>
                <w:rFonts w:ascii="Times New Roman" w:hAnsi="Times New Roman"/>
                <w:kern w:val="2"/>
                <w:sz w:val="18"/>
              </w:rPr>
              <w:t>3,7756</w:t>
            </w:r>
          </w:p>
        </w:tc>
        <w:tc>
          <w:tcPr>
            <w:tcW w:w="1106" w:type="pct"/>
            <w:vAlign w:val="center"/>
          </w:tcPr>
          <w:p w:rsidR="00290B6A" w:rsidRPr="002954A6" w:rsidRDefault="00290B6A" w:rsidP="004C53C8">
            <w:pPr>
              <w:spacing w:after="0" w:line="240" w:lineRule="auto"/>
              <w:jc w:val="center"/>
              <w:rPr>
                <w:rFonts w:ascii="Times New Roman" w:hAnsi="Times New Roman"/>
                <w:kern w:val="2"/>
                <w:sz w:val="18"/>
                <w:lang w:val="en-US"/>
              </w:rPr>
            </w:pPr>
            <w:r w:rsidRPr="002954A6">
              <w:rPr>
                <w:rFonts w:ascii="Times New Roman" w:hAnsi="Times New Roman"/>
                <w:i/>
                <w:kern w:val="2"/>
                <w:sz w:val="18"/>
                <w:lang w:val="en-US"/>
              </w:rPr>
              <w:t>p</w:t>
            </w:r>
            <w:r w:rsidR="00293F27" w:rsidRPr="002954A6">
              <w:rPr>
                <w:rFonts w:ascii="Times New Roman" w:hAnsi="Times New Roman"/>
                <w:kern w:val="2"/>
                <w:sz w:val="18"/>
              </w:rPr>
              <w:t xml:space="preserve"> </w:t>
            </w:r>
            <w:r w:rsidRPr="002954A6">
              <w:rPr>
                <w:rFonts w:ascii="Times New Roman" w:hAnsi="Times New Roman"/>
                <w:kern w:val="2"/>
                <w:sz w:val="18"/>
                <w:lang w:val="en-US"/>
              </w:rPr>
              <w:t>&gt;</w:t>
            </w:r>
            <w:r w:rsidR="00293F27" w:rsidRPr="002954A6">
              <w:rPr>
                <w:rFonts w:ascii="Times New Roman" w:hAnsi="Times New Roman"/>
                <w:kern w:val="2"/>
                <w:sz w:val="18"/>
              </w:rPr>
              <w:t xml:space="preserve"> </w:t>
            </w:r>
            <w:r w:rsidRPr="002954A6">
              <w:rPr>
                <w:rFonts w:ascii="Times New Roman" w:hAnsi="Times New Roman"/>
                <w:kern w:val="2"/>
                <w:sz w:val="18"/>
              </w:rPr>
              <w:t>0</w:t>
            </w:r>
            <w:r w:rsidRPr="002954A6">
              <w:rPr>
                <w:rFonts w:ascii="Times New Roman" w:hAnsi="Times New Roman"/>
                <w:kern w:val="2"/>
                <w:sz w:val="18"/>
                <w:lang w:val="en-US"/>
              </w:rPr>
              <w:t>,</w:t>
            </w:r>
            <w:r w:rsidRPr="002954A6">
              <w:rPr>
                <w:rFonts w:ascii="Times New Roman" w:hAnsi="Times New Roman"/>
                <w:kern w:val="2"/>
                <w:sz w:val="18"/>
              </w:rPr>
              <w:t>0</w:t>
            </w:r>
            <w:r w:rsidRPr="002954A6">
              <w:rPr>
                <w:rFonts w:ascii="Times New Roman" w:hAnsi="Times New Roman"/>
                <w:kern w:val="2"/>
                <w:sz w:val="18"/>
                <w:lang w:val="en-US"/>
              </w:rPr>
              <w:t>1</w:t>
            </w:r>
          </w:p>
        </w:tc>
      </w:tr>
      <w:tr w:rsidR="00290B6A" w:rsidRPr="002954A6" w:rsidTr="00E9074F">
        <w:trPr>
          <w:jc w:val="center"/>
        </w:trPr>
        <w:tc>
          <w:tcPr>
            <w:tcW w:w="1084" w:type="pct"/>
            <w:vAlign w:val="center"/>
          </w:tcPr>
          <w:p w:rsidR="00290B6A" w:rsidRPr="002954A6" w:rsidRDefault="00290B6A" w:rsidP="004C53C8">
            <w:pPr>
              <w:spacing w:after="0" w:line="240" w:lineRule="auto"/>
              <w:jc w:val="center"/>
              <w:rPr>
                <w:rFonts w:ascii="Times New Roman" w:hAnsi="Times New Roman"/>
                <w:b/>
                <w:kern w:val="2"/>
                <w:sz w:val="18"/>
              </w:rPr>
            </w:pPr>
            <w:r w:rsidRPr="002954A6">
              <w:rPr>
                <w:rFonts w:ascii="Times New Roman" w:hAnsi="Times New Roman"/>
                <w:b/>
                <w:kern w:val="2"/>
                <w:sz w:val="18"/>
              </w:rPr>
              <w:t xml:space="preserve">Показатель </w:t>
            </w:r>
            <w:r w:rsidRPr="002954A6">
              <w:rPr>
                <w:rFonts w:ascii="Times New Roman" w:hAnsi="Times New Roman"/>
                <w:b/>
                <w:i/>
                <w:kern w:val="2"/>
                <w:sz w:val="18"/>
                <w:lang w:val="en-US"/>
              </w:rPr>
              <w:t>N</w:t>
            </w:r>
          </w:p>
        </w:tc>
        <w:tc>
          <w:tcPr>
            <w:tcW w:w="682" w:type="pct"/>
            <w:vAlign w:val="center"/>
          </w:tcPr>
          <w:p w:rsidR="00290B6A" w:rsidRPr="002954A6" w:rsidRDefault="00290B6A" w:rsidP="004C53C8">
            <w:pPr>
              <w:spacing w:after="0" w:line="240" w:lineRule="auto"/>
              <w:jc w:val="center"/>
              <w:rPr>
                <w:rFonts w:ascii="Times New Roman" w:hAnsi="Times New Roman"/>
                <w:b/>
                <w:kern w:val="2"/>
                <w:sz w:val="18"/>
              </w:rPr>
            </w:pPr>
            <w:r w:rsidRPr="002954A6">
              <w:rPr>
                <w:rFonts w:ascii="Times New Roman" w:hAnsi="Times New Roman"/>
                <w:b/>
                <w:kern w:val="2"/>
                <w:sz w:val="18"/>
              </w:rPr>
              <w:t>20,4678</w:t>
            </w:r>
          </w:p>
        </w:tc>
        <w:tc>
          <w:tcPr>
            <w:tcW w:w="616" w:type="pct"/>
            <w:vAlign w:val="center"/>
          </w:tcPr>
          <w:p w:rsidR="00290B6A" w:rsidRPr="002954A6" w:rsidRDefault="00290B6A" w:rsidP="004C53C8">
            <w:pPr>
              <w:spacing w:after="0" w:line="240" w:lineRule="auto"/>
              <w:jc w:val="center"/>
              <w:rPr>
                <w:rFonts w:ascii="Times New Roman" w:hAnsi="Times New Roman"/>
                <w:b/>
                <w:kern w:val="2"/>
                <w:sz w:val="18"/>
              </w:rPr>
            </w:pPr>
            <w:r w:rsidRPr="002954A6">
              <w:rPr>
                <w:rFonts w:ascii="Times New Roman" w:hAnsi="Times New Roman"/>
                <w:b/>
                <w:kern w:val="2"/>
                <w:sz w:val="18"/>
              </w:rPr>
              <w:t>3,5789</w:t>
            </w:r>
          </w:p>
        </w:tc>
        <w:tc>
          <w:tcPr>
            <w:tcW w:w="923" w:type="pct"/>
            <w:vAlign w:val="center"/>
          </w:tcPr>
          <w:p w:rsidR="00290B6A" w:rsidRPr="002954A6" w:rsidRDefault="00290B6A" w:rsidP="004C53C8">
            <w:pPr>
              <w:spacing w:after="0" w:line="240" w:lineRule="auto"/>
              <w:jc w:val="center"/>
              <w:rPr>
                <w:rFonts w:ascii="Times New Roman" w:hAnsi="Times New Roman"/>
                <w:b/>
                <w:kern w:val="2"/>
                <w:sz w:val="18"/>
              </w:rPr>
            </w:pPr>
            <w:r w:rsidRPr="002954A6">
              <w:rPr>
                <w:rFonts w:ascii="Times New Roman" w:hAnsi="Times New Roman"/>
                <w:b/>
                <w:kern w:val="2"/>
                <w:sz w:val="18"/>
              </w:rPr>
              <w:t>21,5789</w:t>
            </w:r>
          </w:p>
        </w:tc>
        <w:tc>
          <w:tcPr>
            <w:tcW w:w="589" w:type="pct"/>
            <w:vAlign w:val="center"/>
          </w:tcPr>
          <w:p w:rsidR="00290B6A" w:rsidRPr="002954A6" w:rsidRDefault="00290B6A" w:rsidP="004C53C8">
            <w:pPr>
              <w:spacing w:after="0" w:line="240" w:lineRule="auto"/>
              <w:jc w:val="center"/>
              <w:rPr>
                <w:rFonts w:ascii="Times New Roman" w:hAnsi="Times New Roman"/>
                <w:b/>
                <w:kern w:val="2"/>
                <w:sz w:val="18"/>
              </w:rPr>
            </w:pPr>
            <w:r w:rsidRPr="002954A6">
              <w:rPr>
                <w:rFonts w:ascii="Times New Roman" w:hAnsi="Times New Roman"/>
                <w:b/>
                <w:kern w:val="2"/>
                <w:sz w:val="18"/>
              </w:rPr>
              <w:t>3,6746</w:t>
            </w:r>
          </w:p>
        </w:tc>
        <w:tc>
          <w:tcPr>
            <w:tcW w:w="1106" w:type="pct"/>
            <w:vAlign w:val="center"/>
          </w:tcPr>
          <w:p w:rsidR="00290B6A" w:rsidRPr="002954A6" w:rsidRDefault="00290B6A" w:rsidP="004C53C8">
            <w:pPr>
              <w:spacing w:after="0" w:line="240" w:lineRule="auto"/>
              <w:jc w:val="center"/>
              <w:rPr>
                <w:rFonts w:ascii="Times New Roman" w:hAnsi="Times New Roman"/>
                <w:b/>
                <w:kern w:val="2"/>
                <w:sz w:val="18"/>
              </w:rPr>
            </w:pPr>
            <w:r w:rsidRPr="002954A6">
              <w:rPr>
                <w:rFonts w:ascii="Times New Roman" w:hAnsi="Times New Roman"/>
                <w:b/>
                <w:i/>
                <w:kern w:val="2"/>
                <w:sz w:val="18"/>
                <w:lang w:val="en-US"/>
              </w:rPr>
              <w:t>p</w:t>
            </w:r>
            <w:r w:rsidR="00293F27" w:rsidRPr="002954A6">
              <w:rPr>
                <w:rFonts w:ascii="Times New Roman" w:hAnsi="Times New Roman"/>
                <w:b/>
                <w:kern w:val="2"/>
                <w:sz w:val="18"/>
              </w:rPr>
              <w:t xml:space="preserve"> </w:t>
            </w:r>
            <w:r w:rsidRPr="002954A6">
              <w:rPr>
                <w:rFonts w:ascii="Times New Roman" w:hAnsi="Times New Roman"/>
                <w:b/>
                <w:kern w:val="2"/>
                <w:sz w:val="18"/>
              </w:rPr>
              <w:t>&gt;</w:t>
            </w:r>
            <w:r w:rsidR="00293F27" w:rsidRPr="002954A6">
              <w:rPr>
                <w:rFonts w:ascii="Times New Roman" w:hAnsi="Times New Roman"/>
                <w:b/>
                <w:kern w:val="2"/>
                <w:sz w:val="18"/>
              </w:rPr>
              <w:t xml:space="preserve"> </w:t>
            </w:r>
            <w:r w:rsidRPr="002954A6">
              <w:rPr>
                <w:rFonts w:ascii="Times New Roman" w:hAnsi="Times New Roman"/>
                <w:b/>
                <w:kern w:val="2"/>
                <w:sz w:val="18"/>
              </w:rPr>
              <w:t>0</w:t>
            </w:r>
            <w:r w:rsidRPr="002954A6">
              <w:rPr>
                <w:rFonts w:ascii="Times New Roman" w:hAnsi="Times New Roman"/>
                <w:b/>
                <w:kern w:val="2"/>
                <w:sz w:val="18"/>
                <w:lang w:val="en-US"/>
              </w:rPr>
              <w:t>,</w:t>
            </w:r>
            <w:r w:rsidRPr="002954A6">
              <w:rPr>
                <w:rFonts w:ascii="Times New Roman" w:hAnsi="Times New Roman"/>
                <w:b/>
                <w:kern w:val="2"/>
                <w:sz w:val="18"/>
              </w:rPr>
              <w:t>0</w:t>
            </w:r>
            <w:r w:rsidRPr="002954A6">
              <w:rPr>
                <w:rFonts w:ascii="Times New Roman" w:hAnsi="Times New Roman"/>
                <w:b/>
                <w:kern w:val="2"/>
                <w:sz w:val="18"/>
                <w:lang w:val="en-US"/>
              </w:rPr>
              <w:t>5</w:t>
            </w:r>
          </w:p>
        </w:tc>
      </w:tr>
    </w:tbl>
    <w:p w:rsidR="00290B6A" w:rsidRPr="002954A6" w:rsidRDefault="00290B6A" w:rsidP="008300E5">
      <w:pPr>
        <w:spacing w:after="0" w:line="240" w:lineRule="auto"/>
        <w:ind w:firstLine="454"/>
        <w:jc w:val="both"/>
        <w:rPr>
          <w:rFonts w:ascii="Times New Roman" w:hAnsi="Times New Roman"/>
          <w:kern w:val="2"/>
          <w:sz w:val="10"/>
        </w:rPr>
      </w:pPr>
    </w:p>
    <w:p w:rsidR="00290B6A" w:rsidRPr="002954A6" w:rsidRDefault="00290B6A" w:rsidP="008300E5">
      <w:pPr>
        <w:spacing w:after="0" w:line="240" w:lineRule="auto"/>
        <w:ind w:firstLine="454"/>
        <w:jc w:val="both"/>
        <w:rPr>
          <w:rFonts w:ascii="Times New Roman" w:hAnsi="Times New Roman"/>
          <w:kern w:val="2"/>
          <w:sz w:val="17"/>
          <w:szCs w:val="17"/>
        </w:rPr>
      </w:pPr>
      <w:r w:rsidRPr="002954A6">
        <w:rPr>
          <w:rFonts w:ascii="Times New Roman" w:hAnsi="Times New Roman"/>
          <w:kern w:val="2"/>
          <w:sz w:val="17"/>
          <w:szCs w:val="17"/>
        </w:rPr>
        <w:t xml:space="preserve">Примечание: 1) при </w:t>
      </w:r>
      <w:r w:rsidRPr="002954A6">
        <w:rPr>
          <w:rFonts w:ascii="Times New Roman" w:hAnsi="Times New Roman"/>
          <w:i/>
          <w:kern w:val="2"/>
          <w:sz w:val="17"/>
          <w:szCs w:val="17"/>
          <w:lang w:val="en-US"/>
        </w:rPr>
        <w:t>p</w:t>
      </w:r>
      <w:r w:rsidR="00293F27" w:rsidRPr="002954A6">
        <w:rPr>
          <w:rFonts w:ascii="Times New Roman" w:hAnsi="Times New Roman"/>
          <w:kern w:val="2"/>
          <w:sz w:val="17"/>
          <w:szCs w:val="17"/>
        </w:rPr>
        <w:t xml:space="preserve"> </w:t>
      </w:r>
      <w:r w:rsidRPr="002954A6">
        <w:rPr>
          <w:rFonts w:ascii="Times New Roman" w:hAnsi="Times New Roman"/>
          <w:kern w:val="2"/>
          <w:sz w:val="17"/>
          <w:szCs w:val="17"/>
        </w:rPr>
        <w:t>&gt;</w:t>
      </w:r>
      <w:r w:rsidR="00293F27" w:rsidRPr="002954A6">
        <w:rPr>
          <w:rFonts w:ascii="Times New Roman" w:hAnsi="Times New Roman"/>
          <w:kern w:val="2"/>
          <w:sz w:val="17"/>
          <w:szCs w:val="17"/>
        </w:rPr>
        <w:t xml:space="preserve"> </w:t>
      </w:r>
      <w:r w:rsidRPr="002954A6">
        <w:rPr>
          <w:rFonts w:ascii="Times New Roman" w:hAnsi="Times New Roman"/>
          <w:kern w:val="2"/>
          <w:sz w:val="17"/>
          <w:szCs w:val="17"/>
        </w:rPr>
        <w:t xml:space="preserve">0,05 различия являются статистически значимыми; </w:t>
      </w:r>
      <w:r w:rsidR="00E9074F" w:rsidRPr="002954A6">
        <w:rPr>
          <w:rFonts w:ascii="Times New Roman" w:hAnsi="Times New Roman"/>
          <w:kern w:val="2"/>
          <w:sz w:val="17"/>
          <w:szCs w:val="17"/>
        </w:rPr>
        <w:br/>
      </w:r>
      <w:r w:rsidRPr="002954A6">
        <w:rPr>
          <w:rFonts w:ascii="Times New Roman" w:hAnsi="Times New Roman"/>
          <w:kern w:val="2"/>
          <w:sz w:val="17"/>
          <w:szCs w:val="17"/>
        </w:rPr>
        <w:t xml:space="preserve">2) при </w:t>
      </w:r>
      <w:r w:rsidRPr="002954A6">
        <w:rPr>
          <w:rFonts w:ascii="Times New Roman" w:hAnsi="Times New Roman"/>
          <w:i/>
          <w:kern w:val="2"/>
          <w:sz w:val="17"/>
          <w:szCs w:val="17"/>
          <w:lang w:val="en-US"/>
        </w:rPr>
        <w:t>p</w:t>
      </w:r>
      <w:r w:rsidR="00293F27" w:rsidRPr="002954A6">
        <w:rPr>
          <w:rFonts w:ascii="Times New Roman" w:hAnsi="Times New Roman"/>
          <w:kern w:val="2"/>
          <w:sz w:val="17"/>
          <w:szCs w:val="17"/>
        </w:rPr>
        <w:t xml:space="preserve"> </w:t>
      </w:r>
      <w:r w:rsidRPr="002954A6">
        <w:rPr>
          <w:rFonts w:ascii="Times New Roman" w:hAnsi="Times New Roman"/>
          <w:kern w:val="2"/>
          <w:sz w:val="17"/>
          <w:szCs w:val="17"/>
        </w:rPr>
        <w:t>&gt;</w:t>
      </w:r>
      <w:r w:rsidR="00293F27" w:rsidRPr="002954A6">
        <w:rPr>
          <w:rFonts w:ascii="Times New Roman" w:hAnsi="Times New Roman"/>
          <w:kern w:val="2"/>
          <w:sz w:val="17"/>
          <w:szCs w:val="17"/>
        </w:rPr>
        <w:t xml:space="preserve"> </w:t>
      </w:r>
      <w:r w:rsidRPr="002954A6">
        <w:rPr>
          <w:rFonts w:ascii="Times New Roman" w:hAnsi="Times New Roman"/>
          <w:kern w:val="2"/>
          <w:sz w:val="17"/>
          <w:szCs w:val="17"/>
        </w:rPr>
        <w:t>0,01 различия являются статистически незначимыми; 3) жирным шрифтом выделены данные, являющиеся статистически значимыми.</w:t>
      </w:r>
    </w:p>
    <w:p w:rsidR="00290B6A" w:rsidRPr="002954A6" w:rsidRDefault="00290B6A" w:rsidP="008300E5">
      <w:pPr>
        <w:spacing w:after="0" w:line="240" w:lineRule="auto"/>
        <w:ind w:firstLine="454"/>
        <w:jc w:val="both"/>
        <w:rPr>
          <w:rFonts w:ascii="Times New Roman" w:hAnsi="Times New Roman"/>
          <w:kern w:val="2"/>
        </w:rPr>
      </w:pP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Как видно на примере таб</w:t>
      </w:r>
      <w:r w:rsidR="00B43EFC" w:rsidRPr="002954A6">
        <w:rPr>
          <w:rFonts w:ascii="Times New Roman" w:hAnsi="Times New Roman"/>
          <w:kern w:val="2"/>
        </w:rPr>
        <w:t>л. 1</w:t>
      </w:r>
      <w:r w:rsidRPr="002954A6">
        <w:rPr>
          <w:rFonts w:ascii="Times New Roman" w:hAnsi="Times New Roman"/>
          <w:kern w:val="2"/>
        </w:rPr>
        <w:t xml:space="preserve">, в ее состав включены лишь те данные, которые впоследствии могут быть подвергнуты интерпретации, </w:t>
      </w:r>
      <w:r w:rsidR="00B43EFC" w:rsidRPr="002954A6">
        <w:rPr>
          <w:rFonts w:ascii="Times New Roman" w:hAnsi="Times New Roman"/>
          <w:kern w:val="2"/>
        </w:rPr>
        <w:t>т. е.</w:t>
      </w:r>
      <w:r w:rsidRPr="002954A6">
        <w:rPr>
          <w:rFonts w:ascii="Times New Roman" w:hAnsi="Times New Roman"/>
          <w:kern w:val="2"/>
        </w:rPr>
        <w:t xml:space="preserve"> качественному анализу. При этом использован один из методов выделения данных, а именно</w:t>
      </w:r>
      <w:r w:rsidR="00B43EFC" w:rsidRPr="002954A6">
        <w:rPr>
          <w:rFonts w:ascii="Times New Roman" w:hAnsi="Times New Roman"/>
          <w:kern w:val="2"/>
        </w:rPr>
        <w:t xml:space="preserve"> – </w:t>
      </w:r>
      <w:r w:rsidRPr="002954A6">
        <w:rPr>
          <w:rFonts w:ascii="Times New Roman" w:hAnsi="Times New Roman"/>
          <w:kern w:val="2"/>
        </w:rPr>
        <w:t>значимые данные выделены жирным шрифтом, что облегчает восприятие информации. Помимо этого, в примечании к таблице указано, какие из значений интерпретируются как статистически значимые. Отметим, что если в таблице указываются какие-либо стандартные общепринятые символы, то расшифровывать их не требуется, как в случае с символом σ</w:t>
      </w:r>
      <w:r w:rsidR="00B43EFC" w:rsidRPr="002954A6">
        <w:rPr>
          <w:rFonts w:ascii="Times New Roman" w:hAnsi="Times New Roman"/>
          <w:kern w:val="2"/>
        </w:rPr>
        <w:t xml:space="preserve"> – </w:t>
      </w:r>
      <w:r w:rsidRPr="002954A6">
        <w:rPr>
          <w:rFonts w:ascii="Times New Roman" w:hAnsi="Times New Roman"/>
          <w:kern w:val="2"/>
        </w:rPr>
        <w:t xml:space="preserve">сигма (среднее </w:t>
      </w:r>
      <w:proofErr w:type="spellStart"/>
      <w:r w:rsidRPr="002954A6">
        <w:rPr>
          <w:rFonts w:ascii="Times New Roman" w:hAnsi="Times New Roman"/>
          <w:kern w:val="2"/>
        </w:rPr>
        <w:t>квадратическое</w:t>
      </w:r>
      <w:proofErr w:type="spellEnd"/>
      <w:r w:rsidRPr="002954A6">
        <w:rPr>
          <w:rFonts w:ascii="Times New Roman" w:hAnsi="Times New Roman"/>
          <w:kern w:val="2"/>
        </w:rPr>
        <w:t xml:space="preserve"> отклонение).</w:t>
      </w:r>
    </w:p>
    <w:p w:rsidR="00290B6A" w:rsidRPr="002954A6" w:rsidRDefault="00290B6A" w:rsidP="008300E5">
      <w:pPr>
        <w:spacing w:after="0" w:line="240" w:lineRule="auto"/>
        <w:ind w:firstLine="454"/>
        <w:jc w:val="right"/>
        <w:rPr>
          <w:rFonts w:ascii="Times New Roman" w:hAnsi="Times New Roman"/>
          <w:kern w:val="2"/>
        </w:rPr>
      </w:pPr>
      <w:r w:rsidRPr="002954A6">
        <w:rPr>
          <w:rFonts w:ascii="Times New Roman" w:hAnsi="Times New Roman"/>
          <w:kern w:val="2"/>
        </w:rPr>
        <w:t>Таблица 2</w:t>
      </w:r>
    </w:p>
    <w:p w:rsidR="00290B6A" w:rsidRPr="002954A6" w:rsidRDefault="00290B6A" w:rsidP="00E9074F">
      <w:pPr>
        <w:spacing w:after="80" w:line="240" w:lineRule="auto"/>
        <w:jc w:val="center"/>
        <w:rPr>
          <w:rFonts w:ascii="Times New Roman" w:hAnsi="Times New Roman"/>
          <w:kern w:val="2"/>
        </w:rPr>
      </w:pPr>
      <w:r w:rsidRPr="002954A6">
        <w:rPr>
          <w:rFonts w:ascii="Times New Roman" w:hAnsi="Times New Roman"/>
          <w:kern w:val="2"/>
        </w:rPr>
        <w:t>Результаты корреляционного анализа</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28" w:type="dxa"/>
        </w:tblCellMar>
        <w:tblLook w:val="00A0" w:firstRow="1" w:lastRow="0" w:firstColumn="1" w:lastColumn="0" w:noHBand="0" w:noVBand="0"/>
      </w:tblPr>
      <w:tblGrid>
        <w:gridCol w:w="1019"/>
        <w:gridCol w:w="865"/>
        <w:gridCol w:w="863"/>
        <w:gridCol w:w="915"/>
        <w:gridCol w:w="915"/>
        <w:gridCol w:w="916"/>
        <w:gridCol w:w="915"/>
      </w:tblGrid>
      <w:tr w:rsidR="00E3452A" w:rsidRPr="002954A6" w:rsidTr="00E9074F">
        <w:trPr>
          <w:jc w:val="center"/>
        </w:trPr>
        <w:tc>
          <w:tcPr>
            <w:tcW w:w="795" w:type="pct"/>
            <w:vAlign w:val="center"/>
          </w:tcPr>
          <w:p w:rsidR="00290B6A" w:rsidRPr="002954A6" w:rsidRDefault="00290B6A" w:rsidP="004C53C8">
            <w:pPr>
              <w:spacing w:after="0" w:line="240" w:lineRule="auto"/>
              <w:jc w:val="center"/>
              <w:rPr>
                <w:rFonts w:ascii="Times New Roman" w:hAnsi="Times New Roman"/>
                <w:kern w:val="2"/>
                <w:sz w:val="18"/>
                <w:szCs w:val="18"/>
              </w:rPr>
            </w:pPr>
          </w:p>
        </w:tc>
        <w:tc>
          <w:tcPr>
            <w:tcW w:w="675"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Критерий 1</w:t>
            </w:r>
          </w:p>
        </w:tc>
        <w:tc>
          <w:tcPr>
            <w:tcW w:w="673"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Критерий 2</w:t>
            </w: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Критерий 3</w:t>
            </w: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Критерий 4</w:t>
            </w:r>
          </w:p>
        </w:tc>
        <w:tc>
          <w:tcPr>
            <w:tcW w:w="715"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Критерий 5</w:t>
            </w:r>
          </w:p>
        </w:tc>
        <w:tc>
          <w:tcPr>
            <w:tcW w:w="714" w:type="pct"/>
            <w:vAlign w:val="center"/>
          </w:tcPr>
          <w:p w:rsidR="00290B6A" w:rsidRPr="002954A6" w:rsidRDefault="00290B6A" w:rsidP="004C53C8">
            <w:pPr>
              <w:spacing w:after="0" w:line="240" w:lineRule="auto"/>
              <w:jc w:val="center"/>
              <w:rPr>
                <w:rFonts w:ascii="Times New Roman" w:hAnsi="Times New Roman"/>
                <w:b/>
                <w:kern w:val="2"/>
                <w:sz w:val="18"/>
                <w:szCs w:val="18"/>
              </w:rPr>
            </w:pPr>
            <w:r w:rsidRPr="002954A6">
              <w:rPr>
                <w:rFonts w:ascii="Times New Roman" w:hAnsi="Times New Roman"/>
                <w:kern w:val="2"/>
                <w:sz w:val="18"/>
                <w:szCs w:val="18"/>
              </w:rPr>
              <w:t>Критерий 6</w:t>
            </w:r>
          </w:p>
        </w:tc>
      </w:tr>
      <w:tr w:rsidR="00E3452A" w:rsidRPr="002954A6" w:rsidTr="00E9074F">
        <w:trPr>
          <w:jc w:val="center"/>
        </w:trPr>
        <w:tc>
          <w:tcPr>
            <w:tcW w:w="795"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Критерий 1</w:t>
            </w:r>
          </w:p>
        </w:tc>
        <w:tc>
          <w:tcPr>
            <w:tcW w:w="675"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1</w:t>
            </w:r>
          </w:p>
        </w:tc>
        <w:tc>
          <w:tcPr>
            <w:tcW w:w="673" w:type="pct"/>
            <w:vAlign w:val="center"/>
          </w:tcPr>
          <w:p w:rsidR="00290B6A" w:rsidRPr="002954A6" w:rsidRDefault="00290B6A" w:rsidP="004C53C8">
            <w:pPr>
              <w:spacing w:after="0" w:line="240" w:lineRule="auto"/>
              <w:jc w:val="center"/>
              <w:rPr>
                <w:rFonts w:ascii="Times New Roman" w:hAnsi="Times New Roman"/>
                <w:kern w:val="2"/>
                <w:sz w:val="18"/>
                <w:szCs w:val="18"/>
              </w:rPr>
            </w:pP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p>
        </w:tc>
        <w:tc>
          <w:tcPr>
            <w:tcW w:w="715" w:type="pct"/>
            <w:vAlign w:val="center"/>
          </w:tcPr>
          <w:p w:rsidR="00290B6A" w:rsidRPr="002954A6" w:rsidRDefault="00290B6A" w:rsidP="004C53C8">
            <w:pPr>
              <w:spacing w:after="0" w:line="240" w:lineRule="auto"/>
              <w:jc w:val="center"/>
              <w:rPr>
                <w:rFonts w:ascii="Times New Roman" w:hAnsi="Times New Roman"/>
                <w:kern w:val="2"/>
                <w:sz w:val="18"/>
                <w:szCs w:val="18"/>
              </w:rPr>
            </w:pP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p>
        </w:tc>
      </w:tr>
      <w:tr w:rsidR="00E3452A" w:rsidRPr="002954A6" w:rsidTr="00E9074F">
        <w:trPr>
          <w:jc w:val="center"/>
        </w:trPr>
        <w:tc>
          <w:tcPr>
            <w:tcW w:w="795"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Критерий 2</w:t>
            </w:r>
          </w:p>
        </w:tc>
        <w:tc>
          <w:tcPr>
            <w:tcW w:w="675" w:type="pct"/>
            <w:vAlign w:val="center"/>
          </w:tcPr>
          <w:p w:rsidR="00290B6A" w:rsidRPr="002954A6" w:rsidRDefault="00290B6A" w:rsidP="004C53C8">
            <w:pPr>
              <w:spacing w:after="0" w:line="240" w:lineRule="auto"/>
              <w:jc w:val="center"/>
              <w:rPr>
                <w:rFonts w:ascii="Times New Roman" w:hAnsi="Times New Roman"/>
                <w:b/>
                <w:kern w:val="2"/>
                <w:sz w:val="18"/>
                <w:szCs w:val="18"/>
              </w:rPr>
            </w:pPr>
            <w:r w:rsidRPr="002954A6">
              <w:rPr>
                <w:rFonts w:ascii="Times New Roman" w:hAnsi="Times New Roman"/>
                <w:b/>
                <w:kern w:val="2"/>
                <w:sz w:val="18"/>
                <w:szCs w:val="18"/>
              </w:rPr>
              <w:t>0,57</w:t>
            </w:r>
          </w:p>
        </w:tc>
        <w:tc>
          <w:tcPr>
            <w:tcW w:w="673"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1</w:t>
            </w: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p>
        </w:tc>
        <w:tc>
          <w:tcPr>
            <w:tcW w:w="715" w:type="pct"/>
            <w:vAlign w:val="center"/>
          </w:tcPr>
          <w:p w:rsidR="00290B6A" w:rsidRPr="002954A6" w:rsidRDefault="00290B6A" w:rsidP="004C53C8">
            <w:pPr>
              <w:spacing w:after="0" w:line="240" w:lineRule="auto"/>
              <w:jc w:val="center"/>
              <w:rPr>
                <w:rFonts w:ascii="Times New Roman" w:hAnsi="Times New Roman"/>
                <w:kern w:val="2"/>
                <w:sz w:val="18"/>
                <w:szCs w:val="18"/>
              </w:rPr>
            </w:pP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p>
        </w:tc>
      </w:tr>
      <w:tr w:rsidR="00E3452A" w:rsidRPr="002954A6" w:rsidTr="00E9074F">
        <w:trPr>
          <w:jc w:val="center"/>
        </w:trPr>
        <w:tc>
          <w:tcPr>
            <w:tcW w:w="795"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Критерий 3</w:t>
            </w:r>
          </w:p>
        </w:tc>
        <w:tc>
          <w:tcPr>
            <w:tcW w:w="675" w:type="pct"/>
            <w:vAlign w:val="center"/>
          </w:tcPr>
          <w:p w:rsidR="00290B6A" w:rsidRPr="002954A6" w:rsidRDefault="00290B6A" w:rsidP="004C53C8">
            <w:pPr>
              <w:spacing w:after="0" w:line="240" w:lineRule="auto"/>
              <w:jc w:val="center"/>
              <w:rPr>
                <w:rFonts w:ascii="Times New Roman" w:hAnsi="Times New Roman"/>
                <w:b/>
                <w:kern w:val="2"/>
                <w:sz w:val="18"/>
                <w:szCs w:val="18"/>
              </w:rPr>
            </w:pPr>
            <w:r w:rsidRPr="002954A6">
              <w:rPr>
                <w:rFonts w:ascii="Times New Roman" w:hAnsi="Times New Roman"/>
                <w:b/>
                <w:kern w:val="2"/>
                <w:sz w:val="18"/>
                <w:szCs w:val="18"/>
              </w:rPr>
              <w:t>0,49</w:t>
            </w:r>
          </w:p>
        </w:tc>
        <w:tc>
          <w:tcPr>
            <w:tcW w:w="673" w:type="pct"/>
            <w:vAlign w:val="center"/>
          </w:tcPr>
          <w:p w:rsidR="00290B6A" w:rsidRPr="002954A6" w:rsidRDefault="00290B6A" w:rsidP="004C53C8">
            <w:pPr>
              <w:spacing w:after="0" w:line="240" w:lineRule="auto"/>
              <w:jc w:val="center"/>
              <w:rPr>
                <w:rFonts w:ascii="Times New Roman" w:hAnsi="Times New Roman"/>
                <w:b/>
                <w:kern w:val="2"/>
                <w:sz w:val="18"/>
                <w:szCs w:val="18"/>
              </w:rPr>
            </w:pPr>
            <w:r w:rsidRPr="002954A6">
              <w:rPr>
                <w:rFonts w:ascii="Times New Roman" w:hAnsi="Times New Roman"/>
                <w:b/>
                <w:kern w:val="2"/>
                <w:sz w:val="18"/>
                <w:szCs w:val="18"/>
              </w:rPr>
              <w:t>0,46</w:t>
            </w: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1</w:t>
            </w: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p>
        </w:tc>
        <w:tc>
          <w:tcPr>
            <w:tcW w:w="715" w:type="pct"/>
            <w:vAlign w:val="center"/>
          </w:tcPr>
          <w:p w:rsidR="00290B6A" w:rsidRPr="002954A6" w:rsidRDefault="00290B6A" w:rsidP="004C53C8">
            <w:pPr>
              <w:spacing w:after="0" w:line="240" w:lineRule="auto"/>
              <w:jc w:val="center"/>
              <w:rPr>
                <w:rFonts w:ascii="Times New Roman" w:hAnsi="Times New Roman"/>
                <w:kern w:val="2"/>
                <w:sz w:val="18"/>
                <w:szCs w:val="18"/>
              </w:rPr>
            </w:pP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p>
        </w:tc>
      </w:tr>
      <w:tr w:rsidR="00E3452A" w:rsidRPr="002954A6" w:rsidTr="00E9074F">
        <w:trPr>
          <w:jc w:val="center"/>
        </w:trPr>
        <w:tc>
          <w:tcPr>
            <w:tcW w:w="795"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Критерий 4</w:t>
            </w:r>
          </w:p>
        </w:tc>
        <w:tc>
          <w:tcPr>
            <w:tcW w:w="675" w:type="pct"/>
            <w:vAlign w:val="center"/>
          </w:tcPr>
          <w:p w:rsidR="00290B6A" w:rsidRPr="002954A6" w:rsidRDefault="00290B6A" w:rsidP="004C53C8">
            <w:pPr>
              <w:spacing w:after="0" w:line="240" w:lineRule="auto"/>
              <w:jc w:val="center"/>
              <w:rPr>
                <w:rFonts w:ascii="Times New Roman" w:hAnsi="Times New Roman"/>
                <w:b/>
                <w:kern w:val="2"/>
                <w:sz w:val="18"/>
                <w:szCs w:val="18"/>
              </w:rPr>
            </w:pPr>
            <w:r w:rsidRPr="002954A6">
              <w:rPr>
                <w:rFonts w:ascii="Times New Roman" w:hAnsi="Times New Roman"/>
                <w:b/>
                <w:kern w:val="2"/>
                <w:sz w:val="18"/>
                <w:szCs w:val="18"/>
              </w:rPr>
              <w:t>0,42</w:t>
            </w:r>
          </w:p>
        </w:tc>
        <w:tc>
          <w:tcPr>
            <w:tcW w:w="673" w:type="pct"/>
            <w:vAlign w:val="center"/>
          </w:tcPr>
          <w:p w:rsidR="00290B6A" w:rsidRPr="002954A6" w:rsidRDefault="00290B6A" w:rsidP="004C53C8">
            <w:pPr>
              <w:spacing w:after="0" w:line="240" w:lineRule="auto"/>
              <w:jc w:val="center"/>
              <w:rPr>
                <w:rFonts w:ascii="Times New Roman" w:hAnsi="Times New Roman"/>
                <w:b/>
                <w:kern w:val="2"/>
                <w:sz w:val="18"/>
                <w:szCs w:val="18"/>
              </w:rPr>
            </w:pPr>
            <w:r w:rsidRPr="002954A6">
              <w:rPr>
                <w:rFonts w:ascii="Times New Roman" w:hAnsi="Times New Roman"/>
                <w:b/>
                <w:kern w:val="2"/>
                <w:sz w:val="18"/>
                <w:szCs w:val="18"/>
              </w:rPr>
              <w:t>0,36</w:t>
            </w:r>
          </w:p>
        </w:tc>
        <w:tc>
          <w:tcPr>
            <w:tcW w:w="714" w:type="pct"/>
            <w:vAlign w:val="center"/>
          </w:tcPr>
          <w:p w:rsidR="00290B6A" w:rsidRPr="002954A6" w:rsidRDefault="00290B6A" w:rsidP="004C53C8">
            <w:pPr>
              <w:spacing w:after="0" w:line="240" w:lineRule="auto"/>
              <w:jc w:val="center"/>
              <w:rPr>
                <w:rFonts w:ascii="Times New Roman" w:hAnsi="Times New Roman"/>
                <w:b/>
                <w:kern w:val="2"/>
                <w:sz w:val="18"/>
                <w:szCs w:val="18"/>
              </w:rPr>
            </w:pPr>
            <w:r w:rsidRPr="002954A6">
              <w:rPr>
                <w:rFonts w:ascii="Times New Roman" w:hAnsi="Times New Roman"/>
                <w:b/>
                <w:kern w:val="2"/>
                <w:sz w:val="18"/>
                <w:szCs w:val="18"/>
              </w:rPr>
              <w:t>0,36</w:t>
            </w: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1</w:t>
            </w:r>
          </w:p>
        </w:tc>
        <w:tc>
          <w:tcPr>
            <w:tcW w:w="715" w:type="pct"/>
            <w:vAlign w:val="center"/>
          </w:tcPr>
          <w:p w:rsidR="00290B6A" w:rsidRPr="002954A6" w:rsidRDefault="00290B6A" w:rsidP="004C53C8">
            <w:pPr>
              <w:spacing w:after="0" w:line="240" w:lineRule="auto"/>
              <w:jc w:val="center"/>
              <w:rPr>
                <w:rFonts w:ascii="Times New Roman" w:hAnsi="Times New Roman"/>
                <w:kern w:val="2"/>
                <w:sz w:val="18"/>
                <w:szCs w:val="18"/>
              </w:rPr>
            </w:pP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p>
        </w:tc>
      </w:tr>
      <w:tr w:rsidR="00E3452A" w:rsidRPr="002954A6" w:rsidTr="00E9074F">
        <w:trPr>
          <w:jc w:val="center"/>
        </w:trPr>
        <w:tc>
          <w:tcPr>
            <w:tcW w:w="795"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Критерий 5</w:t>
            </w:r>
          </w:p>
        </w:tc>
        <w:tc>
          <w:tcPr>
            <w:tcW w:w="675"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0,04</w:t>
            </w:r>
          </w:p>
        </w:tc>
        <w:tc>
          <w:tcPr>
            <w:tcW w:w="673"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-0,02</w:t>
            </w: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0,10</w:t>
            </w: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0,05</w:t>
            </w:r>
          </w:p>
        </w:tc>
        <w:tc>
          <w:tcPr>
            <w:tcW w:w="715"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1</w:t>
            </w: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p>
        </w:tc>
      </w:tr>
      <w:tr w:rsidR="00290B6A" w:rsidRPr="002954A6" w:rsidTr="00E9074F">
        <w:trPr>
          <w:jc w:val="center"/>
        </w:trPr>
        <w:tc>
          <w:tcPr>
            <w:tcW w:w="795"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Критерий 6</w:t>
            </w:r>
          </w:p>
        </w:tc>
        <w:tc>
          <w:tcPr>
            <w:tcW w:w="675"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0,13</w:t>
            </w:r>
          </w:p>
        </w:tc>
        <w:tc>
          <w:tcPr>
            <w:tcW w:w="673"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0,11</w:t>
            </w: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0,04</w:t>
            </w: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-0,04</w:t>
            </w:r>
          </w:p>
        </w:tc>
        <w:tc>
          <w:tcPr>
            <w:tcW w:w="715" w:type="pct"/>
            <w:vAlign w:val="center"/>
          </w:tcPr>
          <w:p w:rsidR="00290B6A" w:rsidRPr="002954A6" w:rsidRDefault="00290B6A" w:rsidP="004C53C8">
            <w:pPr>
              <w:spacing w:after="0" w:line="240" w:lineRule="auto"/>
              <w:jc w:val="center"/>
              <w:rPr>
                <w:rFonts w:ascii="Times New Roman" w:hAnsi="Times New Roman"/>
                <w:b/>
                <w:kern w:val="2"/>
                <w:sz w:val="18"/>
                <w:szCs w:val="18"/>
              </w:rPr>
            </w:pPr>
            <w:r w:rsidRPr="002954A6">
              <w:rPr>
                <w:rFonts w:ascii="Times New Roman" w:hAnsi="Times New Roman"/>
                <w:b/>
                <w:kern w:val="2"/>
                <w:sz w:val="18"/>
                <w:szCs w:val="18"/>
              </w:rPr>
              <w:t>0,52</w:t>
            </w:r>
          </w:p>
        </w:tc>
        <w:tc>
          <w:tcPr>
            <w:tcW w:w="714" w:type="pct"/>
            <w:vAlign w:val="center"/>
          </w:tcPr>
          <w:p w:rsidR="00290B6A" w:rsidRPr="002954A6" w:rsidRDefault="00290B6A" w:rsidP="004C53C8">
            <w:pPr>
              <w:spacing w:after="0" w:line="240" w:lineRule="auto"/>
              <w:jc w:val="center"/>
              <w:rPr>
                <w:rFonts w:ascii="Times New Roman" w:hAnsi="Times New Roman"/>
                <w:kern w:val="2"/>
                <w:sz w:val="18"/>
                <w:szCs w:val="18"/>
              </w:rPr>
            </w:pPr>
            <w:r w:rsidRPr="002954A6">
              <w:rPr>
                <w:rFonts w:ascii="Times New Roman" w:hAnsi="Times New Roman"/>
                <w:kern w:val="2"/>
                <w:sz w:val="18"/>
                <w:szCs w:val="18"/>
              </w:rPr>
              <w:t>1</w:t>
            </w:r>
          </w:p>
        </w:tc>
      </w:tr>
    </w:tbl>
    <w:p w:rsidR="00290B6A" w:rsidRPr="002954A6" w:rsidRDefault="00290B6A" w:rsidP="008300E5">
      <w:pPr>
        <w:spacing w:after="0" w:line="240" w:lineRule="auto"/>
        <w:ind w:firstLine="454"/>
        <w:jc w:val="both"/>
        <w:rPr>
          <w:rFonts w:ascii="Times New Roman" w:hAnsi="Times New Roman"/>
          <w:kern w:val="2"/>
        </w:rPr>
      </w:pPr>
    </w:p>
    <w:p w:rsidR="00290B6A" w:rsidRPr="002954A6" w:rsidRDefault="00290B6A" w:rsidP="008300E5">
      <w:pPr>
        <w:spacing w:after="0" w:line="240" w:lineRule="auto"/>
        <w:ind w:firstLine="454"/>
        <w:jc w:val="both"/>
        <w:rPr>
          <w:rFonts w:ascii="Times New Roman" w:hAnsi="Times New Roman"/>
          <w:kern w:val="2"/>
          <w:sz w:val="17"/>
          <w:szCs w:val="17"/>
        </w:rPr>
      </w:pPr>
      <w:r w:rsidRPr="002954A6">
        <w:rPr>
          <w:rFonts w:ascii="Times New Roman" w:hAnsi="Times New Roman"/>
          <w:kern w:val="2"/>
          <w:sz w:val="17"/>
          <w:szCs w:val="17"/>
        </w:rPr>
        <w:t xml:space="preserve">Примечание: 1) уровень статистической значимости для данной выборки составляет 0,32; 2) </w:t>
      </w:r>
      <w:r w:rsidR="00440CD8" w:rsidRPr="002954A6">
        <w:rPr>
          <w:rFonts w:ascii="Times New Roman" w:hAnsi="Times New Roman"/>
          <w:kern w:val="2"/>
          <w:sz w:val="17"/>
          <w:szCs w:val="17"/>
        </w:rPr>
        <w:t xml:space="preserve">жирным </w:t>
      </w:r>
      <w:r w:rsidRPr="002954A6">
        <w:rPr>
          <w:rFonts w:ascii="Times New Roman" w:hAnsi="Times New Roman"/>
          <w:kern w:val="2"/>
          <w:sz w:val="17"/>
          <w:szCs w:val="17"/>
        </w:rPr>
        <w:t>шрифтом выделены статистические значимые значения.</w:t>
      </w:r>
    </w:p>
    <w:p w:rsidR="00290B6A" w:rsidRPr="002954A6" w:rsidRDefault="00290B6A" w:rsidP="008300E5">
      <w:pPr>
        <w:spacing w:after="0" w:line="240" w:lineRule="auto"/>
        <w:ind w:firstLine="454"/>
        <w:jc w:val="both"/>
        <w:rPr>
          <w:rFonts w:ascii="Times New Roman" w:hAnsi="Times New Roman"/>
          <w:kern w:val="2"/>
        </w:rPr>
      </w:pP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lastRenderedPageBreak/>
        <w:t>В таб</w:t>
      </w:r>
      <w:r w:rsidR="00B43EFC" w:rsidRPr="002954A6">
        <w:rPr>
          <w:rFonts w:ascii="Times New Roman" w:hAnsi="Times New Roman"/>
          <w:kern w:val="2"/>
        </w:rPr>
        <w:t>л. 2</w:t>
      </w:r>
      <w:r w:rsidRPr="002954A6">
        <w:rPr>
          <w:rFonts w:ascii="Times New Roman" w:hAnsi="Times New Roman"/>
          <w:kern w:val="2"/>
        </w:rPr>
        <w:t xml:space="preserve"> представлены результаты корреляционного анализа и жирным шрифтом выделены только значимые показатели, о чем имеется упоминание в примечании к таблице. Кроме того, следует отметить, что достаточно часто нецелесообразно использовать в теле таблицы полное наименование изучаемых критериев ввиду объемности формулировок. Вместо полного наименования критерия возможно использовать его буквенное или иное символьное отображение, а в примечании обязательно следует сделать расшифровку.</w:t>
      </w:r>
    </w:p>
    <w:p w:rsidR="00290B6A" w:rsidRPr="002954A6" w:rsidRDefault="00290B6A" w:rsidP="008300E5">
      <w:pPr>
        <w:spacing w:after="0" w:line="240" w:lineRule="auto"/>
        <w:ind w:firstLine="454"/>
        <w:jc w:val="both"/>
        <w:rPr>
          <w:rFonts w:ascii="Times New Roman" w:hAnsi="Times New Roman"/>
          <w:spacing w:val="-4"/>
          <w:kern w:val="2"/>
        </w:rPr>
      </w:pPr>
      <w:r w:rsidRPr="002954A6">
        <w:rPr>
          <w:rFonts w:ascii="Times New Roman" w:hAnsi="Times New Roman"/>
          <w:spacing w:val="-4"/>
          <w:kern w:val="2"/>
        </w:rPr>
        <w:t xml:space="preserve">Как отмечалось выше, </w:t>
      </w:r>
      <w:r w:rsidRPr="002954A6">
        <w:rPr>
          <w:rFonts w:ascii="Times New Roman" w:hAnsi="Times New Roman"/>
          <w:i/>
          <w:spacing w:val="-4"/>
          <w:kern w:val="2"/>
        </w:rPr>
        <w:t>интерпретация эмпирических данных</w:t>
      </w:r>
      <w:r w:rsidRPr="002954A6">
        <w:rPr>
          <w:rFonts w:ascii="Times New Roman" w:hAnsi="Times New Roman"/>
          <w:spacing w:val="-4"/>
          <w:kern w:val="2"/>
        </w:rPr>
        <w:t xml:space="preserve"> осуществляется непосредс</w:t>
      </w:r>
      <w:r w:rsidR="00440CD8" w:rsidRPr="002954A6">
        <w:rPr>
          <w:rFonts w:ascii="Times New Roman" w:hAnsi="Times New Roman"/>
          <w:spacing w:val="-4"/>
          <w:kern w:val="2"/>
        </w:rPr>
        <w:t>твенно после их представления и в первую очередь</w:t>
      </w:r>
      <w:r w:rsidRPr="002954A6">
        <w:rPr>
          <w:rFonts w:ascii="Times New Roman" w:hAnsi="Times New Roman"/>
          <w:spacing w:val="-4"/>
          <w:kern w:val="2"/>
        </w:rPr>
        <w:t xml:space="preserve"> в контексте гипотезы исследования. Кроме того, интерпретация осуществляется с учетом данных, изложенных в третьем параграфе теоретической главы, которые служат их теоретическим обоснованием.</w:t>
      </w:r>
    </w:p>
    <w:p w:rsidR="00290B6A" w:rsidRPr="002954A6" w:rsidRDefault="00290B6A" w:rsidP="00607561">
      <w:pPr>
        <w:spacing w:before="120" w:after="0" w:line="240" w:lineRule="auto"/>
        <w:ind w:left="454" w:firstLine="454"/>
        <w:jc w:val="both"/>
        <w:rPr>
          <w:rFonts w:ascii="Times New Roman" w:hAnsi="Times New Roman"/>
          <w:kern w:val="2"/>
          <w:sz w:val="19"/>
          <w:szCs w:val="19"/>
        </w:rPr>
      </w:pPr>
      <w:r w:rsidRPr="002954A6">
        <w:rPr>
          <w:rFonts w:ascii="Times New Roman" w:hAnsi="Times New Roman"/>
          <w:kern w:val="2"/>
          <w:sz w:val="19"/>
          <w:szCs w:val="19"/>
        </w:rPr>
        <w:t xml:space="preserve">Пример: </w:t>
      </w:r>
    </w:p>
    <w:p w:rsidR="00290B6A" w:rsidRPr="002954A6" w:rsidRDefault="00290B6A" w:rsidP="00607561">
      <w:pPr>
        <w:spacing w:after="120" w:line="240" w:lineRule="auto"/>
        <w:ind w:left="454" w:firstLine="454"/>
        <w:jc w:val="both"/>
        <w:rPr>
          <w:rFonts w:ascii="Times New Roman" w:hAnsi="Times New Roman"/>
          <w:kern w:val="2"/>
          <w:sz w:val="19"/>
          <w:szCs w:val="19"/>
        </w:rPr>
      </w:pPr>
      <w:r w:rsidRPr="002954A6">
        <w:rPr>
          <w:rFonts w:ascii="Times New Roman" w:hAnsi="Times New Roman"/>
          <w:kern w:val="2"/>
          <w:sz w:val="19"/>
          <w:szCs w:val="19"/>
        </w:rPr>
        <w:t>«Как видно из таб</w:t>
      </w:r>
      <w:r w:rsidR="00B43EFC" w:rsidRPr="002954A6">
        <w:rPr>
          <w:rFonts w:ascii="Times New Roman" w:hAnsi="Times New Roman"/>
          <w:kern w:val="2"/>
          <w:sz w:val="19"/>
          <w:szCs w:val="19"/>
        </w:rPr>
        <w:t>л. 3</w:t>
      </w:r>
      <w:r w:rsidRPr="002954A6">
        <w:rPr>
          <w:rFonts w:ascii="Times New Roman" w:hAnsi="Times New Roman"/>
          <w:kern w:val="2"/>
          <w:sz w:val="19"/>
          <w:szCs w:val="19"/>
        </w:rPr>
        <w:t xml:space="preserve">, в ходе исследования выявлены статистически значимые различия по параметру коммуникативной компетентности </w:t>
      </w:r>
      <w:r w:rsidR="00440CD8" w:rsidRPr="002954A6">
        <w:rPr>
          <w:rFonts w:ascii="Times New Roman" w:hAnsi="Times New Roman"/>
          <w:kern w:val="2"/>
          <w:sz w:val="19"/>
          <w:szCs w:val="19"/>
        </w:rPr>
        <w:t>“</w:t>
      </w:r>
      <w:r w:rsidRPr="002954A6">
        <w:rPr>
          <w:rFonts w:ascii="Times New Roman" w:hAnsi="Times New Roman"/>
          <w:kern w:val="2"/>
          <w:sz w:val="19"/>
          <w:szCs w:val="19"/>
        </w:rPr>
        <w:t>эмоциональная устойчивость в общении</w:t>
      </w:r>
      <w:r w:rsidR="00440CD8" w:rsidRPr="002954A6">
        <w:rPr>
          <w:rFonts w:ascii="Times New Roman" w:hAnsi="Times New Roman"/>
          <w:kern w:val="2"/>
          <w:sz w:val="19"/>
          <w:szCs w:val="19"/>
        </w:rPr>
        <w:t>”</w:t>
      </w:r>
      <w:r w:rsidRPr="002954A6">
        <w:rPr>
          <w:rFonts w:ascii="Times New Roman" w:hAnsi="Times New Roman"/>
          <w:kern w:val="2"/>
          <w:sz w:val="19"/>
          <w:szCs w:val="19"/>
        </w:rPr>
        <w:t>. Такое изменение может быть связано как с повышением профессиональной компетентности у студентов, безусловно сопровождающим процесс обучения в вузе, так и с повышением их личностной зрелости к пятому курсу. Исходя из содержания вопросов, входящих в состав шкалы, мы можем говорить, что студенты пятого курса в большей степени проявляют толерантность и готовность выслушать партнера по общению. По сути, на наш взгляд, речь идет о большей степени зрелости. Это, в свою очередь, позволяет нам говорить о под</w:t>
      </w:r>
      <w:r w:rsidRPr="002954A6">
        <w:rPr>
          <w:rFonts w:ascii="Times New Roman" w:hAnsi="Times New Roman"/>
          <w:spacing w:val="-2"/>
          <w:kern w:val="2"/>
          <w:sz w:val="19"/>
          <w:szCs w:val="19"/>
        </w:rPr>
        <w:t>тверждении предположения о том, что в процессе обучения происходит повышение эмоциональной устойчивости, что, скорее всего, непосредственно связано с расширением представлений о нормативности поведения и повышением эмоционального самоконтроля. Отметим, что аналогичная точка зрения высказывалась в работах целого ряда авторов и нашла отражение в теоретической части ВКР, однако мы не обнаружили в литературе данных, подтверждающих это на уровне эмпирического исследова</w:t>
      </w:r>
      <w:r w:rsidRPr="002954A6">
        <w:rPr>
          <w:rFonts w:ascii="Times New Roman" w:hAnsi="Times New Roman"/>
          <w:kern w:val="2"/>
          <w:sz w:val="19"/>
          <w:szCs w:val="19"/>
        </w:rPr>
        <w:t>ния».</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Качественному анализу и интерпретации подвергаются все данные, полученные в результате эмпирического исследования, причем даже те, которые не нашли подтверждения на уровне статистической значимости. В том случае, если какие-либо данные противоречат гипотезе, помимо их интерпретации, необходимо осуществить анализ того, почему так произошло и в чем заключалась ошибка, которая может быть найдена как на уровне теории, так и на уровне организации и проведения эмпирического исследования.</w:t>
      </w:r>
    </w:p>
    <w:p w:rsidR="00290B6A" w:rsidRPr="002954A6" w:rsidRDefault="00546F5C" w:rsidP="008300E5">
      <w:pPr>
        <w:spacing w:after="0" w:line="240" w:lineRule="auto"/>
        <w:ind w:firstLine="454"/>
        <w:jc w:val="both"/>
        <w:rPr>
          <w:rFonts w:ascii="Times New Roman" w:hAnsi="Times New Roman"/>
          <w:kern w:val="2"/>
        </w:rPr>
      </w:pPr>
      <w:r w:rsidRPr="002954A6">
        <w:rPr>
          <w:rFonts w:ascii="Times New Roman" w:hAnsi="Times New Roman"/>
          <w:kern w:val="2"/>
        </w:rPr>
        <w:lastRenderedPageBreak/>
        <w:t>После того</w:t>
      </w:r>
      <w:r w:rsidR="00290B6A" w:rsidRPr="002954A6">
        <w:rPr>
          <w:rFonts w:ascii="Times New Roman" w:hAnsi="Times New Roman"/>
          <w:kern w:val="2"/>
        </w:rPr>
        <w:t xml:space="preserve"> как будут проинтерпретированы все полученные в ходе эмпирического исследования данные, необходимо осуществить их систематизацию, </w:t>
      </w:r>
      <w:r w:rsidR="00B43EFC" w:rsidRPr="002954A6">
        <w:rPr>
          <w:rFonts w:ascii="Times New Roman" w:hAnsi="Times New Roman"/>
          <w:kern w:val="2"/>
        </w:rPr>
        <w:t>т. е.</w:t>
      </w:r>
      <w:r w:rsidR="00290B6A" w:rsidRPr="002954A6">
        <w:rPr>
          <w:rFonts w:ascii="Times New Roman" w:hAnsi="Times New Roman"/>
          <w:kern w:val="2"/>
        </w:rPr>
        <w:t xml:space="preserve"> упорядочивание всего того нового знания, которое было получено в процессе работы. Систематизация осуществляется на основании гипотезы исследования, которая служит базой для упорядочиван</w:t>
      </w:r>
      <w:r w:rsidRPr="002954A6">
        <w:rPr>
          <w:rFonts w:ascii="Times New Roman" w:hAnsi="Times New Roman"/>
          <w:kern w:val="2"/>
        </w:rPr>
        <w:t>ия доказательств, своеобразным стержнем, на который нанизываются</w:t>
      </w:r>
      <w:r w:rsidR="00290B6A" w:rsidRPr="002954A6">
        <w:rPr>
          <w:rFonts w:ascii="Times New Roman" w:hAnsi="Times New Roman"/>
          <w:kern w:val="2"/>
        </w:rPr>
        <w:t xml:space="preserve"> аргументы, подтверждающие и/или опровергающие ее. При этом, как правило, помимо собственно аргументов в пользу гипотезы, в ходе исследования выявляются и дополнительные данные, представляющие определенный научный и практический интерес. Эти данные обобщаются вместе со всеми, однако их отношение к гипотезе не акцентиру</w:t>
      </w:r>
      <w:r w:rsidR="00D20184" w:rsidRPr="002954A6">
        <w:rPr>
          <w:rFonts w:ascii="Times New Roman" w:hAnsi="Times New Roman"/>
          <w:kern w:val="2"/>
        </w:rPr>
        <w:t>е</w:t>
      </w:r>
      <w:r w:rsidR="00290B6A" w:rsidRPr="002954A6">
        <w:rPr>
          <w:rFonts w:ascii="Times New Roman" w:hAnsi="Times New Roman"/>
          <w:kern w:val="2"/>
        </w:rPr>
        <w:t>тся. Такое разделение осуществляется уже в резюмирующей части параграфа.</w:t>
      </w:r>
    </w:p>
    <w:p w:rsidR="00AE44C3" w:rsidRPr="002954A6" w:rsidRDefault="00290B6A" w:rsidP="00607561">
      <w:pPr>
        <w:pStyle w:val="af7"/>
        <w:spacing w:after="120"/>
        <w:ind w:firstLine="454"/>
        <w:jc w:val="both"/>
        <w:rPr>
          <w:rFonts w:ascii="Times New Roman" w:hAnsi="Times New Roman"/>
          <w:kern w:val="2"/>
          <w:sz w:val="22"/>
          <w:szCs w:val="22"/>
        </w:rPr>
      </w:pPr>
      <w:r w:rsidRPr="002954A6">
        <w:rPr>
          <w:rFonts w:ascii="Times New Roman" w:hAnsi="Times New Roman"/>
          <w:kern w:val="2"/>
          <w:sz w:val="22"/>
          <w:szCs w:val="22"/>
        </w:rPr>
        <w:t xml:space="preserve">В </w:t>
      </w:r>
      <w:r w:rsidRPr="002954A6">
        <w:rPr>
          <w:rFonts w:ascii="Times New Roman" w:hAnsi="Times New Roman"/>
          <w:i/>
          <w:kern w:val="2"/>
          <w:sz w:val="22"/>
          <w:szCs w:val="22"/>
        </w:rPr>
        <w:t>резюмирующей части</w:t>
      </w:r>
      <w:r w:rsidRPr="002954A6">
        <w:rPr>
          <w:rFonts w:ascii="Times New Roman" w:hAnsi="Times New Roman"/>
          <w:kern w:val="2"/>
          <w:sz w:val="22"/>
          <w:szCs w:val="22"/>
        </w:rPr>
        <w:t xml:space="preserve"> второго параграфа эмпирической главы отражаются итоги исследования в форме развернутого вывода о том, подтвердилась гипотеза или нет, либо о частичном подтверждении гипотезы. Кроме этого, в упорядоченном виде излагаются дополнительные данные, полученные в ходе исследования и не представляющие интереса с точки зрения проверки гипотезы, но позволяющие сформулировать новые предположения, которые могут лечь в основу других исследований.</w:t>
      </w:r>
    </w:p>
    <w:p w:rsidR="00290B6A" w:rsidRPr="002954A6" w:rsidRDefault="00290B6A" w:rsidP="00607561">
      <w:pPr>
        <w:pStyle w:val="af7"/>
        <w:spacing w:before="120"/>
        <w:ind w:left="454" w:firstLine="454"/>
        <w:jc w:val="both"/>
        <w:rPr>
          <w:rFonts w:ascii="Times New Roman" w:hAnsi="Times New Roman"/>
          <w:kern w:val="2"/>
          <w:sz w:val="19"/>
          <w:szCs w:val="19"/>
        </w:rPr>
      </w:pPr>
      <w:r w:rsidRPr="002954A6">
        <w:rPr>
          <w:rFonts w:ascii="Times New Roman" w:hAnsi="Times New Roman"/>
          <w:kern w:val="2"/>
          <w:sz w:val="19"/>
          <w:szCs w:val="19"/>
        </w:rPr>
        <w:t>Пример:</w:t>
      </w:r>
    </w:p>
    <w:p w:rsidR="00290B6A" w:rsidRPr="002954A6" w:rsidRDefault="00290B6A" w:rsidP="00607561">
      <w:pPr>
        <w:spacing w:after="0" w:line="240" w:lineRule="auto"/>
        <w:ind w:left="454" w:firstLine="454"/>
        <w:jc w:val="both"/>
        <w:rPr>
          <w:rFonts w:ascii="Times New Roman" w:hAnsi="Times New Roman"/>
          <w:kern w:val="2"/>
          <w:sz w:val="19"/>
          <w:szCs w:val="19"/>
        </w:rPr>
      </w:pPr>
      <w:r w:rsidRPr="002954A6">
        <w:rPr>
          <w:rFonts w:ascii="Times New Roman" w:hAnsi="Times New Roman"/>
          <w:kern w:val="2"/>
          <w:sz w:val="19"/>
          <w:szCs w:val="19"/>
        </w:rPr>
        <w:t>«Таким образом, в ходе эмпирической проверки гипотезы о влиянии стиля педагогического общения на социально-психологический климат в группе учащихся 1</w:t>
      </w:r>
      <w:r w:rsidR="00A975C8" w:rsidRPr="002954A6">
        <w:rPr>
          <w:rFonts w:ascii="Times New Roman" w:hAnsi="Times New Roman"/>
          <w:kern w:val="2"/>
          <w:sz w:val="19"/>
          <w:szCs w:val="19"/>
        </w:rPr>
        <w:t>-го</w:t>
      </w:r>
      <w:r w:rsidRPr="002954A6">
        <w:rPr>
          <w:rFonts w:ascii="Times New Roman" w:hAnsi="Times New Roman"/>
          <w:kern w:val="2"/>
          <w:sz w:val="19"/>
          <w:szCs w:val="19"/>
        </w:rPr>
        <w:t xml:space="preserve"> класса нами было обнаружено:</w:t>
      </w:r>
    </w:p>
    <w:p w:rsidR="00290B6A" w:rsidRPr="002954A6" w:rsidRDefault="00A975C8" w:rsidP="00607561">
      <w:pPr>
        <w:spacing w:after="0" w:line="240" w:lineRule="auto"/>
        <w:ind w:left="454" w:firstLine="454"/>
        <w:jc w:val="both"/>
        <w:rPr>
          <w:rFonts w:ascii="Times New Roman" w:hAnsi="Times New Roman"/>
          <w:kern w:val="2"/>
          <w:sz w:val="19"/>
          <w:szCs w:val="19"/>
        </w:rPr>
      </w:pPr>
      <w:r w:rsidRPr="002954A6">
        <w:rPr>
          <w:rFonts w:ascii="Times New Roman" w:hAnsi="Times New Roman"/>
          <w:kern w:val="2"/>
          <w:sz w:val="19"/>
          <w:szCs w:val="19"/>
        </w:rPr>
        <w:t xml:space="preserve">1. </w:t>
      </w:r>
      <w:r w:rsidR="00290B6A" w:rsidRPr="002954A6">
        <w:rPr>
          <w:rFonts w:ascii="Times New Roman" w:hAnsi="Times New Roman"/>
          <w:kern w:val="2"/>
          <w:sz w:val="19"/>
          <w:szCs w:val="19"/>
        </w:rPr>
        <w:t xml:space="preserve">Стиль педагогического общения, реализуемый учителем в процессе взаимодействия с первоклассниками, оказывает существенное влияние на социально-психологический климат в классе. Такое влияние происходит посредством воздействия стиля педагогического общения на структурные компоненты социально-психологического климата, к которым мы относим: </w:t>
      </w:r>
      <w:r w:rsidR="00770F51" w:rsidRPr="002954A6">
        <w:rPr>
          <w:rFonts w:ascii="Times New Roman" w:hAnsi="Times New Roman"/>
          <w:kern w:val="2"/>
          <w:sz w:val="19"/>
          <w:szCs w:val="19"/>
        </w:rPr>
        <w:t>“</w:t>
      </w:r>
      <w:r w:rsidR="00290B6A" w:rsidRPr="002954A6">
        <w:rPr>
          <w:rFonts w:ascii="Times New Roman" w:hAnsi="Times New Roman"/>
          <w:kern w:val="2"/>
          <w:sz w:val="19"/>
          <w:szCs w:val="19"/>
        </w:rPr>
        <w:t>субъективное отношение первоклассников друг к другу</w:t>
      </w:r>
      <w:r w:rsidR="00770F51" w:rsidRPr="002954A6">
        <w:rPr>
          <w:rFonts w:ascii="Times New Roman" w:hAnsi="Times New Roman"/>
          <w:kern w:val="2"/>
          <w:sz w:val="19"/>
          <w:szCs w:val="19"/>
        </w:rPr>
        <w:t>”</w:t>
      </w:r>
      <w:r w:rsidR="00290B6A" w:rsidRPr="002954A6">
        <w:rPr>
          <w:rFonts w:ascii="Times New Roman" w:hAnsi="Times New Roman"/>
          <w:kern w:val="2"/>
          <w:sz w:val="19"/>
          <w:szCs w:val="19"/>
        </w:rPr>
        <w:t xml:space="preserve"> и </w:t>
      </w:r>
      <w:r w:rsidR="00770F51" w:rsidRPr="002954A6">
        <w:rPr>
          <w:rFonts w:ascii="Times New Roman" w:hAnsi="Times New Roman"/>
          <w:kern w:val="2"/>
          <w:sz w:val="19"/>
          <w:szCs w:val="19"/>
        </w:rPr>
        <w:t>“</w:t>
      </w:r>
      <w:r w:rsidR="00290B6A" w:rsidRPr="002954A6">
        <w:rPr>
          <w:rFonts w:ascii="Times New Roman" w:hAnsi="Times New Roman"/>
          <w:kern w:val="2"/>
          <w:sz w:val="19"/>
          <w:szCs w:val="19"/>
        </w:rPr>
        <w:t>субъективное отношение первоклассников к учебе</w:t>
      </w:r>
      <w:r w:rsidR="00770F51" w:rsidRPr="002954A6">
        <w:rPr>
          <w:rFonts w:ascii="Times New Roman" w:hAnsi="Times New Roman"/>
          <w:kern w:val="2"/>
          <w:sz w:val="19"/>
          <w:szCs w:val="19"/>
        </w:rPr>
        <w:t>”</w:t>
      </w:r>
      <w:r w:rsidR="00290B6A" w:rsidRPr="002954A6">
        <w:rPr>
          <w:rFonts w:ascii="Times New Roman" w:hAnsi="Times New Roman"/>
          <w:kern w:val="2"/>
          <w:sz w:val="19"/>
          <w:szCs w:val="19"/>
        </w:rPr>
        <w:t>.</w:t>
      </w:r>
    </w:p>
    <w:p w:rsidR="00290B6A" w:rsidRPr="002954A6" w:rsidRDefault="00225FF0" w:rsidP="00607561">
      <w:pPr>
        <w:spacing w:after="120" w:line="240" w:lineRule="auto"/>
        <w:ind w:left="454" w:firstLine="454"/>
        <w:jc w:val="both"/>
        <w:rPr>
          <w:rFonts w:ascii="Times New Roman" w:hAnsi="Times New Roman"/>
          <w:spacing w:val="-2"/>
          <w:kern w:val="2"/>
          <w:sz w:val="19"/>
          <w:szCs w:val="19"/>
        </w:rPr>
      </w:pPr>
      <w:r w:rsidRPr="002954A6">
        <w:rPr>
          <w:rFonts w:ascii="Times New Roman" w:hAnsi="Times New Roman"/>
          <w:spacing w:val="-2"/>
          <w:kern w:val="2"/>
          <w:sz w:val="19"/>
          <w:szCs w:val="19"/>
        </w:rPr>
        <w:t xml:space="preserve">2. </w:t>
      </w:r>
      <w:r w:rsidR="00290B6A" w:rsidRPr="002954A6">
        <w:rPr>
          <w:rFonts w:ascii="Times New Roman" w:hAnsi="Times New Roman"/>
          <w:spacing w:val="-2"/>
          <w:kern w:val="2"/>
          <w:sz w:val="19"/>
          <w:szCs w:val="19"/>
        </w:rPr>
        <w:t xml:space="preserve">В тех группах, где педагог придерживается авторитарного стиля педагогического общения, социально-психологический климат в большей степени определяется отношением к учебе. В других группах, где педагог придерживается либерально-попустительского стиля педагогического общения, уровень сплоченности в группе минимален, наблюдается значительное количество межличностных конфликтов, а психологический климат оценивается детьми как крайне неудовлетворительный. В группах, где педагог придерживается демократического стиля педагогического общения, зафиксирован </w:t>
      </w:r>
      <w:r w:rsidR="00290B6A" w:rsidRPr="002954A6">
        <w:rPr>
          <w:rFonts w:ascii="Times New Roman" w:hAnsi="Times New Roman"/>
          <w:spacing w:val="-2"/>
          <w:kern w:val="2"/>
          <w:sz w:val="19"/>
          <w:szCs w:val="19"/>
        </w:rPr>
        <w:lastRenderedPageBreak/>
        <w:t>крайне высокий уровень удовлетворенности межличностными отношениями среди первоклассников</w:t>
      </w:r>
      <w:r w:rsidR="00A975C8" w:rsidRPr="002954A6">
        <w:rPr>
          <w:rFonts w:ascii="Times New Roman" w:hAnsi="Times New Roman"/>
          <w:spacing w:val="-2"/>
          <w:kern w:val="2"/>
          <w:sz w:val="19"/>
          <w:szCs w:val="19"/>
        </w:rPr>
        <w:t>».</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b/>
          <w:kern w:val="2"/>
        </w:rPr>
        <w:t>Выводы по</w:t>
      </w:r>
      <w:r w:rsidRPr="002954A6">
        <w:rPr>
          <w:rFonts w:ascii="Times New Roman" w:hAnsi="Times New Roman"/>
          <w:kern w:val="2"/>
        </w:rPr>
        <w:t xml:space="preserve"> </w:t>
      </w:r>
      <w:r w:rsidRPr="002954A6">
        <w:rPr>
          <w:rFonts w:ascii="Times New Roman" w:hAnsi="Times New Roman"/>
          <w:b/>
          <w:kern w:val="2"/>
        </w:rPr>
        <w:t xml:space="preserve">эмпирической главе </w:t>
      </w:r>
      <w:r w:rsidRPr="002954A6">
        <w:rPr>
          <w:rFonts w:ascii="Times New Roman" w:hAnsi="Times New Roman"/>
          <w:kern w:val="2"/>
        </w:rPr>
        <w:t>включают сжатое структурированное описание содержания всех параграфов и основных выводов, позволяющих говорить о том, подтвердилась гипотеза исследования или нет.</w:t>
      </w:r>
      <w:r w:rsidRPr="002954A6">
        <w:rPr>
          <w:rFonts w:ascii="Times New Roman" w:hAnsi="Times New Roman"/>
          <w:b/>
          <w:kern w:val="2"/>
        </w:rPr>
        <w:t xml:space="preserve"> </w:t>
      </w:r>
      <w:r w:rsidRPr="002954A6">
        <w:rPr>
          <w:rFonts w:ascii="Times New Roman" w:hAnsi="Times New Roman"/>
          <w:kern w:val="2"/>
        </w:rPr>
        <w:t>Начинается данный раздел с краткого упоминания места проведения исследования</w:t>
      </w:r>
      <w:r w:rsidR="00225FF0" w:rsidRPr="002954A6">
        <w:rPr>
          <w:rFonts w:ascii="Times New Roman" w:hAnsi="Times New Roman"/>
          <w:kern w:val="2"/>
        </w:rPr>
        <w:t>,</w:t>
      </w:r>
      <w:r w:rsidRPr="002954A6">
        <w:rPr>
          <w:rFonts w:ascii="Times New Roman" w:hAnsi="Times New Roman"/>
          <w:kern w:val="2"/>
        </w:rPr>
        <w:t xml:space="preserve"> выборки, методов и методик исследования. Далее приводится краткое описание эмпирической схемы исследования (экспериментальный план, разбиение на группы и </w:t>
      </w:r>
      <w:r w:rsidR="00D9272A" w:rsidRPr="002954A6">
        <w:rPr>
          <w:rFonts w:ascii="Times New Roman" w:hAnsi="Times New Roman"/>
          <w:kern w:val="2"/>
        </w:rPr>
        <w:br/>
      </w:r>
      <w:r w:rsidR="00B43EFC" w:rsidRPr="002954A6">
        <w:rPr>
          <w:rFonts w:ascii="Times New Roman" w:hAnsi="Times New Roman"/>
          <w:kern w:val="2"/>
        </w:rPr>
        <w:t>т. д.</w:t>
      </w:r>
      <w:r w:rsidRPr="002954A6">
        <w:rPr>
          <w:rFonts w:ascii="Times New Roman" w:hAnsi="Times New Roman"/>
          <w:kern w:val="2"/>
        </w:rPr>
        <w:t>). В заключительной части выводов в четко структурированн</w:t>
      </w:r>
      <w:r w:rsidR="00173BA6" w:rsidRPr="002954A6">
        <w:rPr>
          <w:rFonts w:ascii="Times New Roman" w:hAnsi="Times New Roman"/>
          <w:kern w:val="2"/>
        </w:rPr>
        <w:t>о</w:t>
      </w:r>
      <w:r w:rsidRPr="002954A6">
        <w:rPr>
          <w:rFonts w:ascii="Times New Roman" w:hAnsi="Times New Roman"/>
          <w:kern w:val="2"/>
        </w:rPr>
        <w:t xml:space="preserve">й форме (желательно по пунктам) </w:t>
      </w:r>
      <w:r w:rsidR="00173BA6" w:rsidRPr="002954A6">
        <w:rPr>
          <w:rFonts w:ascii="Times New Roman" w:hAnsi="Times New Roman"/>
          <w:kern w:val="2"/>
        </w:rPr>
        <w:t>излагаются</w:t>
      </w:r>
      <w:r w:rsidRPr="002954A6">
        <w:rPr>
          <w:rFonts w:ascii="Times New Roman" w:hAnsi="Times New Roman"/>
          <w:kern w:val="2"/>
        </w:rPr>
        <w:t xml:space="preserve"> основные выводы и подводится итог путем оценки сформулированной гипотезы на предмет ее подтверждения.</w:t>
      </w:r>
    </w:p>
    <w:p w:rsidR="00290B6A" w:rsidRPr="002954A6" w:rsidRDefault="00290B6A" w:rsidP="008300E5">
      <w:pPr>
        <w:spacing w:after="0" w:line="240" w:lineRule="auto"/>
        <w:ind w:firstLine="454"/>
        <w:jc w:val="both"/>
        <w:rPr>
          <w:rFonts w:ascii="Times New Roman" w:hAnsi="Times New Roman"/>
          <w:spacing w:val="-2"/>
          <w:kern w:val="2"/>
        </w:rPr>
      </w:pPr>
      <w:r w:rsidRPr="002954A6">
        <w:rPr>
          <w:rFonts w:ascii="Times New Roman" w:hAnsi="Times New Roman"/>
          <w:spacing w:val="-2"/>
          <w:kern w:val="2"/>
        </w:rPr>
        <w:t xml:space="preserve">Отметим в завершение, что эмпирическая глава ВКР всем своим содержанием является продолжением теоретической главы, а не самостоятельным (изолированным) разделом. Об этом необходимо помнить на протяжении всего периода работы над ней. Каждый параграф эмпирической главы должен быть направлен на проверку гипотезы исследования. Весь ход исследования и его результаты должны быть изложены последовательно и соответствовать определенной структуре, а также подчиняться общей логике эмпирических исследований.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Исходя из требований к ВКР обучающихся по направлению 37.03.01 «Психология», объем второй (эмпирической) главы должен составлять 25</w:t>
      </w:r>
      <w:r w:rsidR="007B07FD" w:rsidRPr="002954A6">
        <w:rPr>
          <w:rFonts w:ascii="Times New Roman" w:hAnsi="Times New Roman"/>
          <w:kern w:val="2"/>
        </w:rPr>
        <w:t>–</w:t>
      </w:r>
      <w:r w:rsidRPr="002954A6">
        <w:rPr>
          <w:rFonts w:ascii="Times New Roman" w:hAnsi="Times New Roman"/>
          <w:kern w:val="2"/>
        </w:rPr>
        <w:t>30 с.</w:t>
      </w:r>
    </w:p>
    <w:p w:rsidR="00290B6A" w:rsidRPr="002954A6" w:rsidRDefault="00620EF3" w:rsidP="009753BD">
      <w:pPr>
        <w:pStyle w:val="af0"/>
        <w:spacing w:before="240" w:after="120" w:line="240" w:lineRule="auto"/>
        <w:ind w:left="0" w:firstLine="454"/>
        <w:contextualSpacing w:val="0"/>
        <w:jc w:val="both"/>
        <w:rPr>
          <w:rFonts w:ascii="Arial" w:hAnsi="Arial" w:cs="Arial"/>
          <w:b/>
          <w:kern w:val="2"/>
        </w:rPr>
      </w:pPr>
      <w:r w:rsidRPr="002954A6">
        <w:rPr>
          <w:rFonts w:ascii="Arial" w:hAnsi="Arial" w:cs="Arial"/>
          <w:b/>
          <w:kern w:val="2"/>
        </w:rPr>
        <w:t>3.6.</w:t>
      </w:r>
      <w:r w:rsidR="008300E5" w:rsidRPr="002954A6">
        <w:rPr>
          <w:rFonts w:ascii="Arial" w:hAnsi="Arial" w:cs="Arial"/>
          <w:b/>
          <w:kern w:val="2"/>
        </w:rPr>
        <w:t xml:space="preserve"> </w:t>
      </w:r>
      <w:r w:rsidR="00290B6A" w:rsidRPr="002954A6">
        <w:rPr>
          <w:rFonts w:ascii="Arial" w:hAnsi="Arial" w:cs="Arial"/>
          <w:b/>
          <w:kern w:val="2"/>
        </w:rPr>
        <w:t>Заключение</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Данный раздел ВКР отражает общие итоги теоретического и эмпирического исследования, их научно-практическую ценность и перспективы дальнейшей работы по данной проблеме. Заключение содержит оценку полученных результатов, их соответствия поставленным задачам, уровня достижения цели, выводы о подтверждении (опровержении, частичном подтверждении) выдвинутой гипотезы, а также обоснование возможности практического применения полученных результатов.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Структура заключения соответствует структуре ВКР и включает в себя: (1) описание результатов теоретического анализа проблемы с отражением базовых подходов к ней, формулированием определений основных понятий и теоретических выводов; (2) описание выборки </w:t>
      </w:r>
      <w:r w:rsidRPr="002954A6">
        <w:rPr>
          <w:rFonts w:ascii="Times New Roman" w:hAnsi="Times New Roman"/>
          <w:kern w:val="2"/>
        </w:rPr>
        <w:lastRenderedPageBreak/>
        <w:t xml:space="preserve">испытуемых, а также параметров исследования, свидетельствующих о </w:t>
      </w:r>
      <w:proofErr w:type="spellStart"/>
      <w:r w:rsidRPr="002954A6">
        <w:rPr>
          <w:rFonts w:ascii="Times New Roman" w:hAnsi="Times New Roman"/>
          <w:kern w:val="2"/>
        </w:rPr>
        <w:t>валидности</w:t>
      </w:r>
      <w:proofErr w:type="spellEnd"/>
      <w:r w:rsidRPr="002954A6">
        <w:rPr>
          <w:rFonts w:ascii="Times New Roman" w:hAnsi="Times New Roman"/>
          <w:kern w:val="2"/>
        </w:rPr>
        <w:t xml:space="preserve"> полученных результатов; (3) описание основных результатов, подтверждающих или опровергающих гипотезу исследования; (4) вывод о том, подтвердилась гипотеза или нет (либо подтвердилась частично); (5) вывод о степени заверше</w:t>
      </w:r>
      <w:r w:rsidR="007B07FD" w:rsidRPr="002954A6">
        <w:rPr>
          <w:rFonts w:ascii="Times New Roman" w:hAnsi="Times New Roman"/>
          <w:kern w:val="2"/>
        </w:rPr>
        <w:t>нности исследования. Признаком хорошего тона</w:t>
      </w:r>
      <w:r w:rsidRPr="002954A6">
        <w:rPr>
          <w:rFonts w:ascii="Times New Roman" w:hAnsi="Times New Roman"/>
          <w:kern w:val="2"/>
        </w:rPr>
        <w:t xml:space="preserve"> также считается указание возможных направлений продолжения исследования, </w:t>
      </w:r>
      <w:r w:rsidR="00B43EFC" w:rsidRPr="002954A6">
        <w:rPr>
          <w:rFonts w:ascii="Times New Roman" w:hAnsi="Times New Roman"/>
          <w:kern w:val="2"/>
        </w:rPr>
        <w:t>т. е.</w:t>
      </w:r>
      <w:r w:rsidRPr="002954A6">
        <w:rPr>
          <w:rFonts w:ascii="Times New Roman" w:hAnsi="Times New Roman"/>
          <w:kern w:val="2"/>
        </w:rPr>
        <w:t xml:space="preserve"> тех вопросов, на которые в ходе данного исследования не удалось получить ответы, но которые являются крайне актуальными с теоретический и/или прикладной точек зрения.</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При этом все содержание раздела должно последовательно отражать задачи исследования, сформулированные во введении, и признаки, по которым можно оценить, были они решены или нет. Результатом станет утверждение о подтверждении (опровержении, частичном подтверждении) гипотезы, логическим образом вытекающее из результатов эмпирического исследования. Итак, данный раздел подводит итог всей ВКР и завершает ее.</w:t>
      </w:r>
    </w:p>
    <w:p w:rsidR="00620EF3" w:rsidRPr="002954A6" w:rsidRDefault="00620EF3" w:rsidP="009753BD">
      <w:pPr>
        <w:pStyle w:val="af0"/>
        <w:spacing w:before="240" w:after="120" w:line="240" w:lineRule="auto"/>
        <w:ind w:left="0" w:firstLine="454"/>
        <w:contextualSpacing w:val="0"/>
        <w:jc w:val="both"/>
        <w:rPr>
          <w:rFonts w:ascii="Arial" w:hAnsi="Arial" w:cs="Arial"/>
          <w:b/>
          <w:kern w:val="2"/>
        </w:rPr>
      </w:pPr>
      <w:r w:rsidRPr="002954A6">
        <w:rPr>
          <w:rFonts w:ascii="Arial" w:hAnsi="Arial" w:cs="Arial"/>
          <w:b/>
          <w:kern w:val="2"/>
        </w:rPr>
        <w:t xml:space="preserve">3.7. </w:t>
      </w:r>
      <w:r w:rsidR="00290B6A" w:rsidRPr="002954A6">
        <w:rPr>
          <w:rFonts w:ascii="Arial" w:hAnsi="Arial" w:cs="Arial"/>
          <w:b/>
          <w:kern w:val="2"/>
        </w:rPr>
        <w:t xml:space="preserve">Список литературы </w:t>
      </w:r>
    </w:p>
    <w:p w:rsidR="00290B6A" w:rsidRPr="002954A6" w:rsidRDefault="00620EF3" w:rsidP="008300E5">
      <w:pPr>
        <w:pStyle w:val="af0"/>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Список литературы</w:t>
      </w:r>
      <w:r w:rsidRPr="002954A6">
        <w:rPr>
          <w:rFonts w:ascii="Times New Roman" w:hAnsi="Times New Roman"/>
          <w:b/>
          <w:kern w:val="2"/>
        </w:rPr>
        <w:t xml:space="preserve"> </w:t>
      </w:r>
      <w:r w:rsidR="00290B6A" w:rsidRPr="002954A6">
        <w:rPr>
          <w:rFonts w:ascii="Times New Roman" w:hAnsi="Times New Roman"/>
          <w:kern w:val="2"/>
        </w:rPr>
        <w:t>содержит сведения о публикациях и материалах, которые были использованы при подготовке ВК</w:t>
      </w:r>
      <w:r w:rsidR="00B43EFC" w:rsidRPr="002954A6">
        <w:rPr>
          <w:rFonts w:ascii="Times New Roman" w:hAnsi="Times New Roman"/>
          <w:kern w:val="2"/>
        </w:rPr>
        <w:t>Р. О</w:t>
      </w:r>
      <w:r w:rsidR="00290B6A" w:rsidRPr="002954A6">
        <w:rPr>
          <w:rFonts w:ascii="Times New Roman" w:hAnsi="Times New Roman"/>
          <w:kern w:val="2"/>
        </w:rPr>
        <w:t xml:space="preserve">сновная часть использованных источников должна быть опубликована в последние 10 лет. В список литературы не включаются учебники и учебные пособия. В </w:t>
      </w:r>
      <w:r w:rsidR="00741DBE" w:rsidRPr="002954A6">
        <w:rPr>
          <w:rFonts w:ascii="Times New Roman" w:hAnsi="Times New Roman"/>
          <w:kern w:val="2"/>
        </w:rPr>
        <w:t xml:space="preserve">него </w:t>
      </w:r>
      <w:r w:rsidR="000F2549" w:rsidRPr="002954A6">
        <w:rPr>
          <w:rFonts w:ascii="Times New Roman" w:hAnsi="Times New Roman"/>
          <w:kern w:val="2"/>
        </w:rPr>
        <w:t>могут входить</w:t>
      </w:r>
      <w:r w:rsidR="00741DBE" w:rsidRPr="002954A6">
        <w:rPr>
          <w:rFonts w:ascii="Times New Roman" w:hAnsi="Times New Roman"/>
          <w:kern w:val="2"/>
        </w:rPr>
        <w:t xml:space="preserve"> </w:t>
      </w:r>
      <w:r w:rsidR="00290B6A" w:rsidRPr="002954A6">
        <w:rPr>
          <w:rFonts w:ascii="Times New Roman" w:hAnsi="Times New Roman"/>
          <w:kern w:val="2"/>
        </w:rPr>
        <w:t>источники, на которые не содержится прямых ссылок в тексте ВК</w:t>
      </w:r>
      <w:r w:rsidR="00B43EFC" w:rsidRPr="002954A6">
        <w:rPr>
          <w:rFonts w:ascii="Times New Roman" w:hAnsi="Times New Roman"/>
          <w:kern w:val="2"/>
        </w:rPr>
        <w:t>Р. О</w:t>
      </w:r>
      <w:r w:rsidR="00290B6A" w:rsidRPr="002954A6">
        <w:rPr>
          <w:rFonts w:ascii="Times New Roman" w:hAnsi="Times New Roman"/>
          <w:kern w:val="2"/>
        </w:rPr>
        <w:t xml:space="preserve">бщее количество источников для ВКР студентов, обучающихся по </w:t>
      </w:r>
      <w:r w:rsidR="00B6144E" w:rsidRPr="002954A6">
        <w:rPr>
          <w:rFonts w:ascii="Times New Roman" w:hAnsi="Times New Roman"/>
          <w:kern w:val="2"/>
        </w:rPr>
        <w:t>программам</w:t>
      </w:r>
      <w:r w:rsidR="00290B6A" w:rsidRPr="002954A6">
        <w:rPr>
          <w:rFonts w:ascii="Times New Roman" w:hAnsi="Times New Roman"/>
          <w:kern w:val="2"/>
        </w:rPr>
        <w:t xml:space="preserve"> </w:t>
      </w:r>
      <w:proofErr w:type="spellStart"/>
      <w:r w:rsidR="00290B6A" w:rsidRPr="002954A6">
        <w:rPr>
          <w:rFonts w:ascii="Times New Roman" w:hAnsi="Times New Roman"/>
          <w:kern w:val="2"/>
        </w:rPr>
        <w:t>бакалавриата</w:t>
      </w:r>
      <w:proofErr w:type="spellEnd"/>
      <w:r w:rsidR="00290B6A" w:rsidRPr="002954A6">
        <w:rPr>
          <w:rFonts w:ascii="Times New Roman" w:hAnsi="Times New Roman"/>
          <w:kern w:val="2"/>
        </w:rPr>
        <w:t>,</w:t>
      </w:r>
      <w:r w:rsidR="00B43EFC" w:rsidRPr="002954A6">
        <w:rPr>
          <w:rFonts w:ascii="Times New Roman" w:hAnsi="Times New Roman"/>
          <w:kern w:val="2"/>
        </w:rPr>
        <w:t xml:space="preserve"> – </w:t>
      </w:r>
      <w:r w:rsidR="00290B6A" w:rsidRPr="002954A6">
        <w:rPr>
          <w:rFonts w:ascii="Times New Roman" w:hAnsi="Times New Roman"/>
          <w:kern w:val="2"/>
        </w:rPr>
        <w:t>не менее 40.</w:t>
      </w:r>
    </w:p>
    <w:p w:rsidR="00620EF3" w:rsidRPr="002954A6" w:rsidRDefault="00620EF3" w:rsidP="009753BD">
      <w:pPr>
        <w:pStyle w:val="af0"/>
        <w:spacing w:before="240" w:after="120" w:line="240" w:lineRule="auto"/>
        <w:ind w:left="0" w:firstLine="454"/>
        <w:contextualSpacing w:val="0"/>
        <w:jc w:val="both"/>
        <w:rPr>
          <w:rFonts w:ascii="Arial" w:hAnsi="Arial" w:cs="Arial"/>
          <w:b/>
          <w:kern w:val="2"/>
        </w:rPr>
      </w:pPr>
      <w:r w:rsidRPr="002954A6">
        <w:rPr>
          <w:rFonts w:ascii="Arial" w:hAnsi="Arial" w:cs="Arial"/>
          <w:b/>
          <w:kern w:val="2"/>
        </w:rPr>
        <w:t>3.8. Приложения к ВКР</w:t>
      </w:r>
    </w:p>
    <w:p w:rsidR="00290B6A" w:rsidRPr="002954A6" w:rsidRDefault="00290B6A" w:rsidP="008300E5">
      <w:pPr>
        <w:pStyle w:val="af0"/>
        <w:spacing w:after="0" w:line="240" w:lineRule="auto"/>
        <w:ind w:left="0" w:firstLine="454"/>
        <w:contextualSpacing w:val="0"/>
        <w:jc w:val="both"/>
        <w:rPr>
          <w:rFonts w:ascii="Times New Roman" w:hAnsi="Times New Roman"/>
          <w:b/>
          <w:kern w:val="2"/>
        </w:rPr>
      </w:pPr>
      <w:r w:rsidRPr="002954A6">
        <w:rPr>
          <w:rFonts w:ascii="Times New Roman" w:hAnsi="Times New Roman"/>
          <w:kern w:val="2"/>
        </w:rPr>
        <w:t>Приложения к ВКР</w:t>
      </w:r>
      <w:r w:rsidR="00B43EFC" w:rsidRPr="002954A6">
        <w:rPr>
          <w:rFonts w:ascii="Times New Roman" w:hAnsi="Times New Roman"/>
          <w:kern w:val="2"/>
        </w:rPr>
        <w:t xml:space="preserve"> – </w:t>
      </w:r>
      <w:r w:rsidRPr="002954A6">
        <w:rPr>
          <w:rFonts w:ascii="Times New Roman" w:hAnsi="Times New Roman"/>
          <w:kern w:val="2"/>
        </w:rPr>
        <w:t xml:space="preserve">это неотъемлемая часть ВКР, в которую включаются все вспомогательные материалы, необходимые для оценки полноты и корректности проведенного исследования, а также документы правового характера, подтверждающие какие-либо действия, реализованные в работе. Приложения </w:t>
      </w:r>
      <w:r w:rsidR="00741DBE" w:rsidRPr="002954A6">
        <w:rPr>
          <w:rFonts w:ascii="Times New Roman" w:hAnsi="Times New Roman"/>
          <w:kern w:val="2"/>
        </w:rPr>
        <w:t>служат для</w:t>
      </w:r>
      <w:r w:rsidRPr="002954A6">
        <w:rPr>
          <w:rFonts w:ascii="Times New Roman" w:hAnsi="Times New Roman"/>
          <w:kern w:val="2"/>
        </w:rPr>
        <w:t xml:space="preserve"> иллюстрации отдельных положений ВКР или являются практическим результатом проведенного исследования.</w:t>
      </w:r>
    </w:p>
    <w:p w:rsidR="00290B6A" w:rsidRPr="002954A6" w:rsidRDefault="00C111C9" w:rsidP="008300E5">
      <w:pPr>
        <w:spacing w:after="0" w:line="240" w:lineRule="auto"/>
        <w:ind w:firstLine="454"/>
        <w:jc w:val="both"/>
        <w:rPr>
          <w:rFonts w:ascii="Times New Roman" w:hAnsi="Times New Roman"/>
          <w:kern w:val="2"/>
        </w:rPr>
      </w:pPr>
      <w:r w:rsidRPr="002954A6">
        <w:rPr>
          <w:rFonts w:ascii="Times New Roman" w:hAnsi="Times New Roman"/>
          <w:kern w:val="2"/>
        </w:rPr>
        <w:lastRenderedPageBreak/>
        <w:t xml:space="preserve">Приложения </w:t>
      </w:r>
      <w:r w:rsidR="00741DBE" w:rsidRPr="002954A6">
        <w:rPr>
          <w:rFonts w:ascii="Times New Roman" w:hAnsi="Times New Roman"/>
          <w:kern w:val="2"/>
        </w:rPr>
        <w:t>могут содержать</w:t>
      </w:r>
      <w:r w:rsidR="00290B6A" w:rsidRPr="002954A6">
        <w:rPr>
          <w:rFonts w:ascii="Times New Roman" w:hAnsi="Times New Roman"/>
          <w:kern w:val="2"/>
        </w:rPr>
        <w:t xml:space="preserve">: (1) тексты использованных психодиагностических методик, </w:t>
      </w:r>
      <w:r w:rsidRPr="002954A6">
        <w:rPr>
          <w:rFonts w:ascii="Times New Roman" w:hAnsi="Times New Roman"/>
          <w:kern w:val="2"/>
        </w:rPr>
        <w:t xml:space="preserve">в том числе </w:t>
      </w:r>
      <w:r w:rsidR="00290B6A" w:rsidRPr="002954A6">
        <w:rPr>
          <w:rFonts w:ascii="Times New Roman" w:hAnsi="Times New Roman"/>
          <w:kern w:val="2"/>
        </w:rPr>
        <w:t xml:space="preserve">инструкцию, вопросы и варианты ответов, ключи для обработки и нормативные показатели для интерпретации (обязательно); (2) исходные данные тестирования испытуемых и промежуточные таблицы расчетов (если в этом есть необходимость); (3) свидетельства о внедрении (обязательно, если таковые имеются); (4) протоколы наблюдений, беседы и </w:t>
      </w:r>
      <w:r w:rsidR="00B43EFC" w:rsidRPr="002954A6">
        <w:rPr>
          <w:rFonts w:ascii="Times New Roman" w:hAnsi="Times New Roman"/>
          <w:kern w:val="2"/>
        </w:rPr>
        <w:t>т. д.</w:t>
      </w:r>
      <w:r w:rsidR="00290B6A" w:rsidRPr="002954A6">
        <w:rPr>
          <w:rFonts w:ascii="Times New Roman" w:hAnsi="Times New Roman"/>
          <w:kern w:val="2"/>
        </w:rPr>
        <w:t xml:space="preserve"> (если в этом есть необходимость и соответствующие методы применялись); (5) протоколы проведения фокус-групп, тренингов, семинаров, лекций и </w:t>
      </w:r>
      <w:r w:rsidR="00B43EFC" w:rsidRPr="002954A6">
        <w:rPr>
          <w:rFonts w:ascii="Times New Roman" w:hAnsi="Times New Roman"/>
          <w:kern w:val="2"/>
        </w:rPr>
        <w:t>т. д.</w:t>
      </w:r>
      <w:r w:rsidR="00290B6A" w:rsidRPr="002954A6">
        <w:rPr>
          <w:rFonts w:ascii="Times New Roman" w:hAnsi="Times New Roman"/>
          <w:kern w:val="2"/>
        </w:rPr>
        <w:t xml:space="preserve"> (если данные методы формы работы использовались); (6) программы тренингов (если данный метод применялся).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Общая структура приложений подразумевает определенный порядок размещения материалов:</w:t>
      </w:r>
    </w:p>
    <w:p w:rsidR="00290B6A" w:rsidRPr="002954A6" w:rsidRDefault="00290B6A" w:rsidP="008300E5">
      <w:pPr>
        <w:pStyle w:val="af0"/>
        <w:numPr>
          <w:ilvl w:val="0"/>
          <w:numId w:val="32"/>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психодиагностические методики (для неавторских методик обязательно указывается источник);</w:t>
      </w:r>
    </w:p>
    <w:p w:rsidR="00290B6A" w:rsidRPr="002954A6" w:rsidRDefault="00290B6A" w:rsidP="008300E5">
      <w:pPr>
        <w:pStyle w:val="af0"/>
        <w:numPr>
          <w:ilvl w:val="0"/>
          <w:numId w:val="32"/>
        </w:numPr>
        <w:spacing w:after="0" w:line="240" w:lineRule="auto"/>
        <w:ind w:left="0" w:firstLine="454"/>
        <w:contextualSpacing w:val="0"/>
        <w:jc w:val="both"/>
        <w:rPr>
          <w:rFonts w:ascii="Times New Roman" w:hAnsi="Times New Roman"/>
          <w:spacing w:val="-4"/>
          <w:kern w:val="2"/>
        </w:rPr>
      </w:pPr>
      <w:r w:rsidRPr="002954A6">
        <w:rPr>
          <w:rFonts w:ascii="Times New Roman" w:hAnsi="Times New Roman"/>
          <w:spacing w:val="-4"/>
          <w:kern w:val="2"/>
        </w:rPr>
        <w:t>коррекционные методики (в т</w:t>
      </w:r>
      <w:r w:rsidR="008C7042" w:rsidRPr="002954A6">
        <w:rPr>
          <w:rFonts w:ascii="Times New Roman" w:hAnsi="Times New Roman"/>
          <w:spacing w:val="-4"/>
          <w:kern w:val="2"/>
        </w:rPr>
        <w:t>ом числе</w:t>
      </w:r>
      <w:r w:rsidRPr="002954A6">
        <w:rPr>
          <w:rFonts w:ascii="Times New Roman" w:hAnsi="Times New Roman"/>
          <w:spacing w:val="-4"/>
          <w:kern w:val="2"/>
        </w:rPr>
        <w:t xml:space="preserve"> программы тренингов);</w:t>
      </w:r>
    </w:p>
    <w:p w:rsidR="00290B6A" w:rsidRPr="002954A6" w:rsidRDefault="00290B6A" w:rsidP="008300E5">
      <w:pPr>
        <w:pStyle w:val="af0"/>
        <w:numPr>
          <w:ilvl w:val="0"/>
          <w:numId w:val="32"/>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все таблицы в порядке, строго соответствующем последовательности ссылок на них в тексте ВКР;</w:t>
      </w:r>
    </w:p>
    <w:p w:rsidR="00290B6A" w:rsidRPr="002954A6" w:rsidRDefault="00290B6A" w:rsidP="008300E5">
      <w:pPr>
        <w:pStyle w:val="af0"/>
        <w:numPr>
          <w:ilvl w:val="0"/>
          <w:numId w:val="32"/>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справки о внедрении от организаций (при наличии).</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Приложения нумеруются, на них в обязательном порядке должна быть ссылка в основном тексте ВКР.</w:t>
      </w:r>
    </w:p>
    <w:p w:rsidR="00290B6A" w:rsidRPr="002954A6" w:rsidRDefault="00290B6A" w:rsidP="008300E5">
      <w:pPr>
        <w:spacing w:after="0" w:line="240" w:lineRule="auto"/>
        <w:ind w:firstLine="454"/>
        <w:jc w:val="both"/>
        <w:rPr>
          <w:rFonts w:ascii="Times New Roman" w:hAnsi="Times New Roman"/>
          <w:kern w:val="2"/>
        </w:rPr>
      </w:pPr>
    </w:p>
    <w:p w:rsidR="004C53C8" w:rsidRPr="002954A6" w:rsidRDefault="004C53C8">
      <w:pPr>
        <w:spacing w:after="0" w:line="240" w:lineRule="auto"/>
        <w:rPr>
          <w:rFonts w:ascii="Times New Roman" w:hAnsi="Times New Roman"/>
          <w:b/>
          <w:kern w:val="2"/>
        </w:rPr>
      </w:pPr>
      <w:r w:rsidRPr="002954A6">
        <w:rPr>
          <w:rFonts w:ascii="Times New Roman" w:hAnsi="Times New Roman"/>
          <w:b/>
          <w:kern w:val="2"/>
        </w:rPr>
        <w:br w:type="page"/>
      </w:r>
    </w:p>
    <w:p w:rsidR="00290B6A" w:rsidRPr="002954A6" w:rsidRDefault="004C6DC8" w:rsidP="00F35095">
      <w:pPr>
        <w:autoSpaceDE w:val="0"/>
        <w:autoSpaceDN w:val="0"/>
        <w:adjustRightInd w:val="0"/>
        <w:spacing w:before="480" w:after="400" w:line="240" w:lineRule="auto"/>
        <w:jc w:val="center"/>
        <w:rPr>
          <w:rFonts w:ascii="Arial" w:eastAsia="Times New Roman" w:hAnsi="Arial" w:cs="Arial"/>
          <w:b/>
          <w:sz w:val="24"/>
          <w:lang w:eastAsia="ar-SA"/>
        </w:rPr>
      </w:pPr>
      <w:r w:rsidRPr="002954A6">
        <w:rPr>
          <w:rFonts w:ascii="Arial" w:eastAsia="Times New Roman" w:hAnsi="Arial" w:cs="Arial"/>
          <w:b/>
          <w:sz w:val="24"/>
          <w:lang w:eastAsia="ar-SA"/>
        </w:rPr>
        <w:lastRenderedPageBreak/>
        <w:t>4</w:t>
      </w:r>
      <w:r w:rsidR="00E9074F" w:rsidRPr="002954A6">
        <w:rPr>
          <w:rFonts w:ascii="Arial" w:eastAsia="Times New Roman" w:hAnsi="Arial" w:cs="Arial"/>
          <w:b/>
          <w:sz w:val="24"/>
          <w:lang w:eastAsia="ar-SA"/>
        </w:rPr>
        <w:t xml:space="preserve">. ОСНОВНЫЕ ТЕХНИЧЕСКИЕ ТРЕБОВАНИЯ </w:t>
      </w:r>
      <w:r w:rsidR="009753BD" w:rsidRPr="002954A6">
        <w:rPr>
          <w:rFonts w:ascii="Arial" w:eastAsia="Times New Roman" w:hAnsi="Arial" w:cs="Arial"/>
          <w:b/>
          <w:sz w:val="24"/>
          <w:lang w:eastAsia="ar-SA"/>
        </w:rPr>
        <w:br/>
      </w:r>
      <w:r w:rsidR="00E9074F" w:rsidRPr="002954A6">
        <w:rPr>
          <w:rFonts w:ascii="Arial" w:eastAsia="Times New Roman" w:hAnsi="Arial" w:cs="Arial"/>
          <w:b/>
          <w:sz w:val="24"/>
          <w:lang w:eastAsia="ar-SA"/>
        </w:rPr>
        <w:t xml:space="preserve">К ОФОРМЛЕНИЮ </w:t>
      </w:r>
      <w:r w:rsidR="00290B6A" w:rsidRPr="002954A6">
        <w:rPr>
          <w:rFonts w:ascii="Arial" w:eastAsia="Times New Roman" w:hAnsi="Arial" w:cs="Arial"/>
          <w:b/>
          <w:sz w:val="24"/>
          <w:lang w:eastAsia="ar-SA"/>
        </w:rPr>
        <w:t>ВКР</w:t>
      </w:r>
    </w:p>
    <w:p w:rsidR="00290B6A" w:rsidRPr="002954A6" w:rsidRDefault="004C6DC8" w:rsidP="009753BD">
      <w:pPr>
        <w:pStyle w:val="af0"/>
        <w:spacing w:before="240" w:after="120" w:line="240" w:lineRule="auto"/>
        <w:ind w:left="0" w:firstLine="454"/>
        <w:contextualSpacing w:val="0"/>
        <w:jc w:val="both"/>
        <w:rPr>
          <w:rFonts w:ascii="Arial" w:hAnsi="Arial" w:cs="Arial"/>
          <w:b/>
          <w:kern w:val="2"/>
        </w:rPr>
      </w:pPr>
      <w:r w:rsidRPr="002954A6">
        <w:rPr>
          <w:rFonts w:ascii="Arial" w:hAnsi="Arial" w:cs="Arial"/>
          <w:b/>
          <w:kern w:val="2"/>
        </w:rPr>
        <w:t xml:space="preserve">4.1. </w:t>
      </w:r>
      <w:r w:rsidR="00290B6A" w:rsidRPr="002954A6">
        <w:rPr>
          <w:rFonts w:ascii="Arial" w:hAnsi="Arial" w:cs="Arial"/>
          <w:b/>
          <w:kern w:val="2"/>
        </w:rPr>
        <w:t>Общие требования</w:t>
      </w:r>
    </w:p>
    <w:p w:rsidR="00290B6A" w:rsidRPr="002954A6" w:rsidRDefault="00290B6A" w:rsidP="008300E5">
      <w:pPr>
        <w:pStyle w:val="a6"/>
        <w:tabs>
          <w:tab w:val="left" w:pos="1134"/>
        </w:tabs>
        <w:spacing w:before="0" w:beforeAutospacing="0" w:after="0" w:afterAutospacing="0"/>
        <w:ind w:firstLine="454"/>
        <w:jc w:val="both"/>
        <w:rPr>
          <w:kern w:val="2"/>
          <w:sz w:val="22"/>
          <w:szCs w:val="22"/>
        </w:rPr>
      </w:pPr>
      <w:r w:rsidRPr="002954A6">
        <w:rPr>
          <w:kern w:val="2"/>
          <w:sz w:val="22"/>
          <w:szCs w:val="22"/>
        </w:rPr>
        <w:t>Оформление ВКР следует выполнять, ориенти</w:t>
      </w:r>
      <w:r w:rsidR="0034633A" w:rsidRPr="002954A6">
        <w:rPr>
          <w:kern w:val="2"/>
          <w:sz w:val="22"/>
          <w:szCs w:val="22"/>
        </w:rPr>
        <w:t>руясь на требования ГОСТ 7.32-</w:t>
      </w:r>
      <w:r w:rsidRPr="002954A6">
        <w:rPr>
          <w:kern w:val="2"/>
          <w:sz w:val="22"/>
          <w:szCs w:val="22"/>
        </w:rPr>
        <w:t xml:space="preserve">2001 и ГОСТ 2.105, а также в соответствии с Положением о подготовке и защите ВКР в ФГБОУ ВО «ИГУ» от 27 марта 2015 г., </w:t>
      </w:r>
      <w:r w:rsidRPr="002954A6">
        <w:rPr>
          <w:kern w:val="2"/>
          <w:sz w:val="22"/>
          <w:szCs w:val="22"/>
          <w:shd w:val="clear" w:color="auto" w:fill="FFFFFF"/>
        </w:rPr>
        <w:t xml:space="preserve">Положением о </w:t>
      </w:r>
      <w:r w:rsidR="00E86F26" w:rsidRPr="002954A6">
        <w:rPr>
          <w:kern w:val="2"/>
          <w:sz w:val="22"/>
          <w:szCs w:val="22"/>
          <w:shd w:val="clear" w:color="auto" w:fill="FFFFFF"/>
        </w:rPr>
        <w:t>государственной итоговой аттестации</w:t>
      </w:r>
      <w:r w:rsidR="008300E5" w:rsidRPr="002954A6">
        <w:rPr>
          <w:kern w:val="2"/>
          <w:sz w:val="22"/>
          <w:szCs w:val="22"/>
          <w:shd w:val="clear" w:color="auto" w:fill="FFFFFF"/>
        </w:rPr>
        <w:t xml:space="preserve"> </w:t>
      </w:r>
      <w:r w:rsidRPr="002954A6">
        <w:rPr>
          <w:kern w:val="2"/>
          <w:sz w:val="22"/>
          <w:szCs w:val="22"/>
          <w:shd w:val="clear" w:color="auto" w:fill="FFFFFF"/>
        </w:rPr>
        <w:t xml:space="preserve">в ФГБОУ ВО «ИГУ» от 27 мая 2016 г. </w:t>
      </w:r>
      <w:r w:rsidRPr="002954A6">
        <w:rPr>
          <w:kern w:val="2"/>
          <w:sz w:val="22"/>
          <w:szCs w:val="22"/>
        </w:rPr>
        <w:t xml:space="preserve">и Программой </w:t>
      </w:r>
      <w:r w:rsidR="003D19AB" w:rsidRPr="002954A6">
        <w:rPr>
          <w:kern w:val="2"/>
          <w:sz w:val="22"/>
          <w:szCs w:val="22"/>
          <w:shd w:val="clear" w:color="auto" w:fill="FFFFFF"/>
        </w:rPr>
        <w:t>государственной итоговой аттестации</w:t>
      </w:r>
      <w:r w:rsidR="008300E5" w:rsidRPr="002954A6">
        <w:rPr>
          <w:kern w:val="2"/>
          <w:sz w:val="22"/>
          <w:szCs w:val="22"/>
          <w:shd w:val="clear" w:color="auto" w:fill="FFFFFF"/>
        </w:rPr>
        <w:t xml:space="preserve"> </w:t>
      </w:r>
      <w:r w:rsidRPr="002954A6">
        <w:rPr>
          <w:kern w:val="2"/>
          <w:sz w:val="22"/>
          <w:szCs w:val="22"/>
        </w:rPr>
        <w:t>по направлению подготовки 37.03.01 «Психология» (согласовано</w:t>
      </w:r>
      <w:r w:rsidR="003D19AB" w:rsidRPr="002954A6">
        <w:rPr>
          <w:kern w:val="2"/>
          <w:sz w:val="22"/>
          <w:szCs w:val="22"/>
        </w:rPr>
        <w:t xml:space="preserve"> </w:t>
      </w:r>
      <w:r w:rsidR="00E86F26" w:rsidRPr="002954A6">
        <w:rPr>
          <w:kern w:val="2"/>
          <w:sz w:val="22"/>
          <w:szCs w:val="22"/>
        </w:rPr>
        <w:t xml:space="preserve">учебно-методической </w:t>
      </w:r>
      <w:r w:rsidR="003D19AB" w:rsidRPr="002954A6">
        <w:rPr>
          <w:kern w:val="2"/>
          <w:sz w:val="22"/>
          <w:szCs w:val="22"/>
        </w:rPr>
        <w:t xml:space="preserve">комиссией </w:t>
      </w:r>
      <w:r w:rsidRPr="002954A6">
        <w:rPr>
          <w:kern w:val="2"/>
          <w:sz w:val="22"/>
          <w:szCs w:val="22"/>
        </w:rPr>
        <w:t>факультета психологии, протокол № 6 от «25» июня 2018 г.).</w:t>
      </w:r>
    </w:p>
    <w:p w:rsidR="00290B6A" w:rsidRPr="002954A6" w:rsidRDefault="00290B6A" w:rsidP="008300E5">
      <w:pPr>
        <w:pStyle w:val="a6"/>
        <w:tabs>
          <w:tab w:val="left" w:pos="1134"/>
        </w:tabs>
        <w:spacing w:before="0" w:beforeAutospacing="0" w:after="0" w:afterAutospacing="0"/>
        <w:ind w:firstLine="454"/>
        <w:jc w:val="both"/>
        <w:rPr>
          <w:kern w:val="2"/>
          <w:sz w:val="22"/>
          <w:szCs w:val="22"/>
        </w:rPr>
      </w:pPr>
      <w:r w:rsidRPr="002954A6">
        <w:rPr>
          <w:kern w:val="2"/>
          <w:sz w:val="22"/>
          <w:szCs w:val="22"/>
        </w:rPr>
        <w:t>Рекомендуемый объ</w:t>
      </w:r>
      <w:r w:rsidR="0034633A" w:rsidRPr="002954A6">
        <w:rPr>
          <w:kern w:val="2"/>
          <w:sz w:val="22"/>
          <w:szCs w:val="22"/>
        </w:rPr>
        <w:t>е</w:t>
      </w:r>
      <w:r w:rsidRPr="002954A6">
        <w:rPr>
          <w:kern w:val="2"/>
          <w:sz w:val="22"/>
          <w:szCs w:val="22"/>
        </w:rPr>
        <w:t xml:space="preserve">м ВКР </w:t>
      </w:r>
      <w:r w:rsidR="00B6144E" w:rsidRPr="002954A6">
        <w:rPr>
          <w:kern w:val="2"/>
          <w:sz w:val="22"/>
          <w:szCs w:val="22"/>
        </w:rPr>
        <w:t xml:space="preserve">студентов программ </w:t>
      </w:r>
      <w:proofErr w:type="spellStart"/>
      <w:r w:rsidR="00B6144E" w:rsidRPr="002954A6">
        <w:rPr>
          <w:kern w:val="2"/>
          <w:sz w:val="22"/>
          <w:szCs w:val="22"/>
        </w:rPr>
        <w:t>бакалавриата</w:t>
      </w:r>
      <w:proofErr w:type="spellEnd"/>
      <w:r w:rsidR="00B6144E" w:rsidRPr="002954A6">
        <w:rPr>
          <w:kern w:val="2"/>
          <w:sz w:val="22"/>
          <w:szCs w:val="22"/>
        </w:rPr>
        <w:t xml:space="preserve">, обучающихся по направлению подготовки </w:t>
      </w:r>
      <w:r w:rsidRPr="002954A6">
        <w:rPr>
          <w:kern w:val="2"/>
          <w:sz w:val="22"/>
          <w:szCs w:val="22"/>
        </w:rPr>
        <w:t>37.03.01 «Психология», составляет 50</w:t>
      </w:r>
      <w:r w:rsidR="0034633A" w:rsidRPr="002954A6">
        <w:rPr>
          <w:kern w:val="2"/>
          <w:sz w:val="22"/>
          <w:szCs w:val="22"/>
        </w:rPr>
        <w:t>–</w:t>
      </w:r>
      <w:r w:rsidRPr="002954A6">
        <w:rPr>
          <w:kern w:val="2"/>
          <w:sz w:val="22"/>
          <w:szCs w:val="22"/>
        </w:rPr>
        <w:t>60 с</w:t>
      </w:r>
      <w:r w:rsidR="00E86F26" w:rsidRPr="002954A6">
        <w:rPr>
          <w:kern w:val="2"/>
          <w:sz w:val="22"/>
          <w:szCs w:val="22"/>
        </w:rPr>
        <w:t>.</w:t>
      </w:r>
      <w:r w:rsidRPr="002954A6">
        <w:rPr>
          <w:kern w:val="2"/>
          <w:sz w:val="22"/>
          <w:szCs w:val="22"/>
        </w:rPr>
        <w:t xml:space="preserve"> (без учета приложений). В исключительных случаях (скажем, в работах по историко-психологической проблематике либо в работах, включающих формирующий эксперимент) возможно незначительное превышение указанного объема по согласованию с руководителем ВКР и заведующим выпускающей кафедрой.</w:t>
      </w:r>
    </w:p>
    <w:p w:rsidR="00290B6A" w:rsidRPr="002954A6" w:rsidRDefault="00290B6A" w:rsidP="008300E5">
      <w:pPr>
        <w:pStyle w:val="p51"/>
        <w:spacing w:before="0" w:beforeAutospacing="0" w:after="0" w:afterAutospacing="0"/>
        <w:ind w:firstLine="454"/>
        <w:jc w:val="both"/>
        <w:rPr>
          <w:kern w:val="2"/>
          <w:sz w:val="22"/>
          <w:szCs w:val="22"/>
        </w:rPr>
      </w:pPr>
      <w:r w:rsidRPr="002954A6">
        <w:rPr>
          <w:kern w:val="2"/>
          <w:sz w:val="22"/>
          <w:szCs w:val="22"/>
        </w:rPr>
        <w:t>Титульный лист ВКР оформляется в соответствии с образцами (см. при</w:t>
      </w:r>
      <w:r w:rsidR="00B43EFC" w:rsidRPr="002954A6">
        <w:rPr>
          <w:kern w:val="2"/>
          <w:sz w:val="22"/>
          <w:szCs w:val="22"/>
        </w:rPr>
        <w:t>л. 1</w:t>
      </w:r>
      <w:r w:rsidRPr="002954A6">
        <w:rPr>
          <w:kern w:val="2"/>
          <w:sz w:val="22"/>
          <w:szCs w:val="22"/>
        </w:rPr>
        <w:t xml:space="preserve">). Необходимо указать текущую дату (год) защиты ВКР, а также изменить (при необходимости) </w:t>
      </w:r>
      <w:r w:rsidR="00B43EFC" w:rsidRPr="002954A6">
        <w:rPr>
          <w:kern w:val="2"/>
          <w:sz w:val="22"/>
          <w:szCs w:val="22"/>
        </w:rPr>
        <w:t>Ф. И. О</w:t>
      </w:r>
      <w:r w:rsidR="0034633A" w:rsidRPr="002954A6">
        <w:rPr>
          <w:kern w:val="2"/>
          <w:sz w:val="22"/>
          <w:szCs w:val="22"/>
        </w:rPr>
        <w:t>.</w:t>
      </w:r>
      <w:r w:rsidRPr="002954A6">
        <w:rPr>
          <w:kern w:val="2"/>
          <w:sz w:val="22"/>
          <w:szCs w:val="22"/>
        </w:rPr>
        <w:t xml:space="preserve"> заведующего кафедрой, руководителя, рецензента и </w:t>
      </w:r>
      <w:proofErr w:type="spellStart"/>
      <w:r w:rsidRPr="002954A6">
        <w:rPr>
          <w:kern w:val="2"/>
          <w:sz w:val="22"/>
          <w:szCs w:val="22"/>
        </w:rPr>
        <w:t>нормоконтролера</w:t>
      </w:r>
      <w:proofErr w:type="spellEnd"/>
      <w:r w:rsidRPr="002954A6">
        <w:rPr>
          <w:kern w:val="2"/>
          <w:sz w:val="22"/>
          <w:szCs w:val="22"/>
        </w:rPr>
        <w:t>. Как было указано выше, ученую степень, звание и должность каждого из них можно уточнить на кафедре, в дека</w:t>
      </w:r>
      <w:r w:rsidR="00E2002B" w:rsidRPr="002954A6">
        <w:rPr>
          <w:kern w:val="2"/>
          <w:sz w:val="22"/>
          <w:szCs w:val="22"/>
        </w:rPr>
        <w:t>нате</w:t>
      </w:r>
      <w:r w:rsidRPr="002954A6">
        <w:rPr>
          <w:kern w:val="2"/>
          <w:sz w:val="22"/>
          <w:szCs w:val="22"/>
        </w:rPr>
        <w:t xml:space="preserve"> либо на сайте факультета (</w:t>
      </w:r>
      <w:hyperlink r:id="rId8" w:history="1">
        <w:r w:rsidRPr="002954A6">
          <w:rPr>
            <w:rStyle w:val="af"/>
            <w:color w:val="auto"/>
            <w:kern w:val="2"/>
            <w:sz w:val="22"/>
            <w:szCs w:val="22"/>
            <w:u w:val="none"/>
            <w:lang w:val="en-US"/>
          </w:rPr>
          <w:t>www</w:t>
        </w:r>
        <w:r w:rsidRPr="002954A6">
          <w:rPr>
            <w:rStyle w:val="af"/>
            <w:color w:val="auto"/>
            <w:kern w:val="2"/>
            <w:sz w:val="22"/>
            <w:szCs w:val="22"/>
            <w:u w:val="none"/>
          </w:rPr>
          <w:t>.</w:t>
        </w:r>
        <w:proofErr w:type="spellStart"/>
        <w:r w:rsidRPr="002954A6">
          <w:rPr>
            <w:rStyle w:val="af"/>
            <w:color w:val="auto"/>
            <w:kern w:val="2"/>
            <w:sz w:val="22"/>
            <w:szCs w:val="22"/>
            <w:u w:val="none"/>
            <w:lang w:val="en-US"/>
          </w:rPr>
          <w:t>psy</w:t>
        </w:r>
        <w:proofErr w:type="spellEnd"/>
        <w:r w:rsidRPr="002954A6">
          <w:rPr>
            <w:rStyle w:val="af"/>
            <w:color w:val="auto"/>
            <w:kern w:val="2"/>
            <w:sz w:val="22"/>
            <w:szCs w:val="22"/>
            <w:u w:val="none"/>
          </w:rPr>
          <w:t>.</w:t>
        </w:r>
        <w:proofErr w:type="spellStart"/>
        <w:r w:rsidRPr="002954A6">
          <w:rPr>
            <w:rStyle w:val="af"/>
            <w:color w:val="auto"/>
            <w:kern w:val="2"/>
            <w:sz w:val="22"/>
            <w:szCs w:val="22"/>
            <w:u w:val="none"/>
            <w:lang w:val="en-US"/>
          </w:rPr>
          <w:t>isu</w:t>
        </w:r>
        <w:proofErr w:type="spellEnd"/>
        <w:r w:rsidRPr="002954A6">
          <w:rPr>
            <w:rStyle w:val="af"/>
            <w:color w:val="auto"/>
            <w:kern w:val="2"/>
            <w:sz w:val="22"/>
            <w:szCs w:val="22"/>
            <w:u w:val="none"/>
          </w:rPr>
          <w:t>.</w:t>
        </w:r>
        <w:proofErr w:type="spellStart"/>
        <w:r w:rsidRPr="002954A6">
          <w:rPr>
            <w:rStyle w:val="af"/>
            <w:color w:val="auto"/>
            <w:kern w:val="2"/>
            <w:sz w:val="22"/>
            <w:szCs w:val="22"/>
            <w:u w:val="none"/>
            <w:lang w:val="en-US"/>
          </w:rPr>
          <w:t>ru</w:t>
        </w:r>
        <w:proofErr w:type="spellEnd"/>
      </w:hyperlink>
      <w:r w:rsidRPr="002954A6">
        <w:rPr>
          <w:kern w:val="2"/>
          <w:sz w:val="22"/>
          <w:szCs w:val="22"/>
        </w:rPr>
        <w:t>).</w:t>
      </w:r>
    </w:p>
    <w:p w:rsidR="00290B6A" w:rsidRPr="002954A6" w:rsidRDefault="00290B6A" w:rsidP="008300E5">
      <w:pPr>
        <w:pStyle w:val="p51"/>
        <w:spacing w:before="0" w:beforeAutospacing="0" w:after="0" w:afterAutospacing="0"/>
        <w:ind w:firstLine="454"/>
        <w:jc w:val="both"/>
        <w:rPr>
          <w:kern w:val="2"/>
          <w:sz w:val="22"/>
          <w:szCs w:val="22"/>
        </w:rPr>
      </w:pPr>
      <w:r w:rsidRPr="002954A6">
        <w:rPr>
          <w:kern w:val="2"/>
          <w:sz w:val="22"/>
          <w:szCs w:val="22"/>
        </w:rPr>
        <w:t xml:space="preserve">В названии темы ВКР в приказе и на титульном листе допустимы сокращения и аббревиатуры (СПТ, УСК, ПВК и </w:t>
      </w:r>
      <w:r w:rsidR="00B43EFC" w:rsidRPr="002954A6">
        <w:rPr>
          <w:kern w:val="2"/>
          <w:sz w:val="22"/>
          <w:szCs w:val="22"/>
        </w:rPr>
        <w:t>т. п.</w:t>
      </w:r>
      <w:r w:rsidRPr="002954A6">
        <w:rPr>
          <w:kern w:val="2"/>
          <w:sz w:val="22"/>
          <w:szCs w:val="22"/>
        </w:rPr>
        <w:t>). Допустимы они также в названиях разделов ВК</w:t>
      </w:r>
      <w:r w:rsidR="00B43EFC" w:rsidRPr="002954A6">
        <w:rPr>
          <w:kern w:val="2"/>
          <w:sz w:val="22"/>
          <w:szCs w:val="22"/>
        </w:rPr>
        <w:t>Р. О</w:t>
      </w:r>
      <w:r w:rsidRPr="002954A6">
        <w:rPr>
          <w:kern w:val="2"/>
          <w:sz w:val="22"/>
          <w:szCs w:val="22"/>
        </w:rPr>
        <w:t>днако во введении в обязательном порядке необходимо первый раз прописать данный термин полностью, а соответствующую аббревиатуру указать в скобках (например:</w:t>
      </w:r>
      <w:r w:rsidRPr="002954A6">
        <w:rPr>
          <w:i/>
          <w:kern w:val="2"/>
          <w:sz w:val="22"/>
          <w:szCs w:val="22"/>
        </w:rPr>
        <w:t xml:space="preserve"> «Анализ возможностей использования социально-психологического тренинга (СПТ) для оптимизации социально-психологического климата (СПК) студенческой группы представляется актуальной исследовательской задачей»</w:t>
      </w:r>
      <w:r w:rsidRPr="002954A6">
        <w:rPr>
          <w:kern w:val="2"/>
          <w:sz w:val="22"/>
          <w:szCs w:val="22"/>
        </w:rPr>
        <w:t>).</w:t>
      </w:r>
    </w:p>
    <w:p w:rsidR="00425C23" w:rsidRPr="002954A6" w:rsidRDefault="00425C23" w:rsidP="008300E5">
      <w:pPr>
        <w:pStyle w:val="p51"/>
        <w:spacing w:before="0" w:beforeAutospacing="0" w:after="0" w:afterAutospacing="0"/>
        <w:ind w:firstLine="454"/>
        <w:jc w:val="both"/>
        <w:rPr>
          <w:b/>
          <w:kern w:val="2"/>
          <w:sz w:val="22"/>
          <w:szCs w:val="22"/>
        </w:rPr>
      </w:pPr>
    </w:p>
    <w:p w:rsidR="00290B6A" w:rsidRPr="002954A6" w:rsidRDefault="004C6DC8" w:rsidP="009753BD">
      <w:pPr>
        <w:pStyle w:val="af0"/>
        <w:spacing w:before="240" w:after="120" w:line="240" w:lineRule="auto"/>
        <w:ind w:left="0" w:firstLine="454"/>
        <w:contextualSpacing w:val="0"/>
        <w:jc w:val="both"/>
        <w:rPr>
          <w:rFonts w:ascii="Arial" w:hAnsi="Arial" w:cs="Arial"/>
          <w:b/>
          <w:kern w:val="2"/>
        </w:rPr>
      </w:pPr>
      <w:r w:rsidRPr="002954A6">
        <w:rPr>
          <w:rFonts w:ascii="Arial" w:hAnsi="Arial" w:cs="Arial"/>
          <w:b/>
          <w:kern w:val="2"/>
        </w:rPr>
        <w:lastRenderedPageBreak/>
        <w:t xml:space="preserve">4.2. </w:t>
      </w:r>
      <w:r w:rsidR="00290B6A" w:rsidRPr="002954A6">
        <w:rPr>
          <w:rFonts w:ascii="Arial" w:hAnsi="Arial" w:cs="Arial"/>
          <w:b/>
          <w:kern w:val="2"/>
        </w:rPr>
        <w:t>Оформление основного текста ВКР</w:t>
      </w:r>
    </w:p>
    <w:p w:rsidR="00290B6A" w:rsidRPr="002954A6" w:rsidRDefault="00290B6A" w:rsidP="008300E5">
      <w:pPr>
        <w:pStyle w:val="western"/>
        <w:shd w:val="clear" w:color="auto" w:fill="FFFFFF"/>
        <w:spacing w:before="0" w:beforeAutospacing="0" w:after="0" w:afterAutospacing="0"/>
        <w:ind w:firstLine="454"/>
        <w:jc w:val="both"/>
        <w:rPr>
          <w:kern w:val="2"/>
          <w:sz w:val="22"/>
          <w:szCs w:val="22"/>
        </w:rPr>
      </w:pPr>
      <w:r w:rsidRPr="002954A6">
        <w:rPr>
          <w:kern w:val="2"/>
          <w:sz w:val="22"/>
          <w:szCs w:val="22"/>
        </w:rPr>
        <w:t>Каждый новый раздел текста ВКР (Содержание, Введение, Глава, Заключение, Список литературы, Приложения) оформляется с новой страницы. Параграфы начинать с новой страницы не нужно, они лишь отделяются от предыдущего текста дополнительным пробелом (</w:t>
      </w:r>
      <w:r w:rsidR="00D40BAF" w:rsidRPr="002954A6">
        <w:rPr>
          <w:kern w:val="2"/>
          <w:sz w:val="22"/>
          <w:szCs w:val="22"/>
          <w:lang w:val="en-US"/>
        </w:rPr>
        <w:t>Enter</w:t>
      </w:r>
      <w:r w:rsidRPr="002954A6">
        <w:rPr>
          <w:kern w:val="2"/>
          <w:sz w:val="22"/>
          <w:szCs w:val="22"/>
        </w:rPr>
        <w:t>).</w:t>
      </w:r>
    </w:p>
    <w:p w:rsidR="00290B6A" w:rsidRPr="002954A6" w:rsidRDefault="00290B6A" w:rsidP="008300E5">
      <w:pPr>
        <w:pStyle w:val="western"/>
        <w:shd w:val="clear" w:color="auto" w:fill="FFFFFF"/>
        <w:spacing w:before="0" w:beforeAutospacing="0" w:after="0" w:afterAutospacing="0"/>
        <w:ind w:firstLine="454"/>
        <w:jc w:val="both"/>
        <w:rPr>
          <w:kern w:val="2"/>
          <w:sz w:val="22"/>
          <w:szCs w:val="22"/>
        </w:rPr>
      </w:pPr>
      <w:r w:rsidRPr="002954A6">
        <w:rPr>
          <w:kern w:val="2"/>
          <w:sz w:val="22"/>
          <w:szCs w:val="22"/>
        </w:rPr>
        <w:t>Нумерация глав выполняется арабскими цифрами со словом «Глава» (например:</w:t>
      </w:r>
      <w:r w:rsidRPr="002954A6">
        <w:rPr>
          <w:i/>
          <w:kern w:val="2"/>
          <w:sz w:val="22"/>
          <w:szCs w:val="22"/>
        </w:rPr>
        <w:t xml:space="preserve"> «Глава 1. Название»</w:t>
      </w:r>
      <w:r w:rsidRPr="002954A6">
        <w:rPr>
          <w:kern w:val="2"/>
          <w:sz w:val="22"/>
          <w:szCs w:val="22"/>
        </w:rPr>
        <w:t xml:space="preserve">), нумерация параграфов и </w:t>
      </w:r>
      <w:proofErr w:type="spellStart"/>
      <w:r w:rsidRPr="002954A6">
        <w:rPr>
          <w:kern w:val="2"/>
          <w:sz w:val="22"/>
          <w:szCs w:val="22"/>
        </w:rPr>
        <w:t>подпараграфов</w:t>
      </w:r>
      <w:proofErr w:type="spellEnd"/>
      <w:r w:rsidRPr="002954A6">
        <w:rPr>
          <w:kern w:val="2"/>
          <w:sz w:val="22"/>
          <w:szCs w:val="22"/>
        </w:rPr>
        <w:t xml:space="preserve"> (пунктов)</w:t>
      </w:r>
      <w:r w:rsidR="00B43EFC" w:rsidRPr="002954A6">
        <w:rPr>
          <w:kern w:val="2"/>
          <w:sz w:val="22"/>
          <w:szCs w:val="22"/>
        </w:rPr>
        <w:t xml:space="preserve"> – </w:t>
      </w:r>
      <w:r w:rsidRPr="002954A6">
        <w:rPr>
          <w:kern w:val="2"/>
          <w:sz w:val="22"/>
          <w:szCs w:val="22"/>
        </w:rPr>
        <w:t>многоуровневым списком (1.1.</w:t>
      </w:r>
      <w:r w:rsidR="00B43EFC" w:rsidRPr="002954A6">
        <w:rPr>
          <w:kern w:val="2"/>
          <w:sz w:val="22"/>
          <w:szCs w:val="22"/>
        </w:rPr>
        <w:t xml:space="preserve"> – </w:t>
      </w:r>
      <w:r w:rsidRPr="002954A6">
        <w:rPr>
          <w:kern w:val="2"/>
          <w:sz w:val="22"/>
          <w:szCs w:val="22"/>
        </w:rPr>
        <w:t>1.1.1., 1.1.2. или 2.1.</w:t>
      </w:r>
      <w:r w:rsidR="00B43EFC" w:rsidRPr="002954A6">
        <w:rPr>
          <w:kern w:val="2"/>
          <w:sz w:val="22"/>
          <w:szCs w:val="22"/>
        </w:rPr>
        <w:t xml:space="preserve"> – </w:t>
      </w:r>
      <w:r w:rsidRPr="002954A6">
        <w:rPr>
          <w:kern w:val="2"/>
          <w:sz w:val="22"/>
          <w:szCs w:val="22"/>
        </w:rPr>
        <w:t xml:space="preserve">2.1.1. и </w:t>
      </w:r>
      <w:r w:rsidR="00B43EFC" w:rsidRPr="002954A6">
        <w:rPr>
          <w:kern w:val="2"/>
          <w:sz w:val="22"/>
          <w:szCs w:val="22"/>
        </w:rPr>
        <w:t>т. п.</w:t>
      </w:r>
      <w:r w:rsidRPr="002954A6">
        <w:rPr>
          <w:kern w:val="2"/>
          <w:sz w:val="22"/>
          <w:szCs w:val="22"/>
        </w:rPr>
        <w:t xml:space="preserve">). </w:t>
      </w:r>
    </w:p>
    <w:p w:rsidR="00290B6A" w:rsidRPr="002954A6" w:rsidRDefault="00290B6A" w:rsidP="008300E5">
      <w:pPr>
        <w:pStyle w:val="western"/>
        <w:shd w:val="clear" w:color="auto" w:fill="FFFFFF"/>
        <w:spacing w:before="0" w:beforeAutospacing="0" w:after="0" w:afterAutospacing="0"/>
        <w:ind w:firstLine="454"/>
        <w:jc w:val="both"/>
        <w:rPr>
          <w:kern w:val="2"/>
          <w:sz w:val="22"/>
          <w:szCs w:val="22"/>
        </w:rPr>
      </w:pPr>
      <w:r w:rsidRPr="002954A6">
        <w:rPr>
          <w:kern w:val="2"/>
          <w:sz w:val="22"/>
          <w:szCs w:val="22"/>
        </w:rPr>
        <w:t xml:space="preserve">Названия разделов текста ВКР (Содержание, Введение, Глава, Заключение, Список литературы, Приложения), а также параграфов в содержании и тексте ВКР </w:t>
      </w:r>
      <w:r w:rsidRPr="002954A6">
        <w:rPr>
          <w:b/>
          <w:kern w:val="2"/>
          <w:sz w:val="22"/>
          <w:szCs w:val="22"/>
        </w:rPr>
        <w:t>не выделяются</w:t>
      </w:r>
      <w:r w:rsidRPr="002954A6">
        <w:rPr>
          <w:kern w:val="2"/>
          <w:sz w:val="22"/>
          <w:szCs w:val="22"/>
        </w:rPr>
        <w:t xml:space="preserve"> и </w:t>
      </w:r>
      <w:r w:rsidRPr="002954A6">
        <w:rPr>
          <w:kern w:val="2"/>
          <w:sz w:val="22"/>
          <w:szCs w:val="22"/>
          <w:u w:val="single"/>
        </w:rPr>
        <w:t>не подчеркиваются</w:t>
      </w:r>
      <w:r w:rsidRPr="002954A6">
        <w:rPr>
          <w:kern w:val="2"/>
          <w:sz w:val="22"/>
          <w:szCs w:val="22"/>
        </w:rPr>
        <w:t>.</w:t>
      </w:r>
    </w:p>
    <w:p w:rsidR="00290B6A" w:rsidRPr="002954A6" w:rsidRDefault="00290B6A" w:rsidP="008300E5">
      <w:pPr>
        <w:pStyle w:val="p51"/>
        <w:spacing w:before="0" w:beforeAutospacing="0" w:after="0" w:afterAutospacing="0"/>
        <w:ind w:firstLine="454"/>
        <w:jc w:val="both"/>
        <w:rPr>
          <w:kern w:val="2"/>
          <w:sz w:val="22"/>
          <w:szCs w:val="22"/>
        </w:rPr>
      </w:pPr>
      <w:r w:rsidRPr="002954A6">
        <w:rPr>
          <w:kern w:val="2"/>
          <w:sz w:val="22"/>
          <w:szCs w:val="22"/>
        </w:rPr>
        <w:t xml:space="preserve">Названия каждого нового параграфа и </w:t>
      </w:r>
      <w:proofErr w:type="spellStart"/>
      <w:r w:rsidRPr="002954A6">
        <w:rPr>
          <w:kern w:val="2"/>
          <w:sz w:val="22"/>
          <w:szCs w:val="22"/>
        </w:rPr>
        <w:t>подпараграфа</w:t>
      </w:r>
      <w:proofErr w:type="spellEnd"/>
      <w:r w:rsidRPr="002954A6">
        <w:rPr>
          <w:kern w:val="2"/>
          <w:sz w:val="22"/>
          <w:szCs w:val="22"/>
        </w:rPr>
        <w:t xml:space="preserve"> отделяются</w:t>
      </w:r>
      <w:r w:rsidRPr="002954A6">
        <w:rPr>
          <w:i/>
          <w:kern w:val="2"/>
          <w:sz w:val="22"/>
          <w:szCs w:val="22"/>
        </w:rPr>
        <w:t xml:space="preserve"> </w:t>
      </w:r>
      <w:r w:rsidRPr="002954A6">
        <w:rPr>
          <w:kern w:val="2"/>
          <w:sz w:val="22"/>
          <w:szCs w:val="22"/>
        </w:rPr>
        <w:t>от предыдущего и последующего текста пробелом (дополнительный междустрочный интервал</w:t>
      </w:r>
      <w:r w:rsidR="00B43EFC" w:rsidRPr="002954A6">
        <w:rPr>
          <w:kern w:val="2"/>
          <w:sz w:val="22"/>
          <w:szCs w:val="22"/>
        </w:rPr>
        <w:t xml:space="preserve"> – </w:t>
      </w:r>
      <w:r w:rsidRPr="002954A6">
        <w:rPr>
          <w:kern w:val="2"/>
          <w:sz w:val="22"/>
          <w:szCs w:val="22"/>
        </w:rPr>
        <w:t xml:space="preserve">1,5). После номера параграфа или </w:t>
      </w:r>
      <w:proofErr w:type="spellStart"/>
      <w:r w:rsidRPr="002954A6">
        <w:rPr>
          <w:kern w:val="2"/>
          <w:sz w:val="22"/>
          <w:szCs w:val="22"/>
        </w:rPr>
        <w:t>подпараграфа</w:t>
      </w:r>
      <w:proofErr w:type="spellEnd"/>
      <w:r w:rsidRPr="002954A6">
        <w:rPr>
          <w:kern w:val="2"/>
          <w:sz w:val="22"/>
          <w:szCs w:val="22"/>
        </w:rPr>
        <w:t xml:space="preserve"> перед его названием ставится точка </w:t>
      </w:r>
      <w:r w:rsidRPr="002954A6">
        <w:rPr>
          <w:i/>
          <w:kern w:val="2"/>
          <w:sz w:val="22"/>
          <w:szCs w:val="22"/>
        </w:rPr>
        <w:t>(например: «1.1. Название»)</w:t>
      </w:r>
      <w:r w:rsidRPr="002954A6">
        <w:rPr>
          <w:kern w:val="2"/>
          <w:sz w:val="22"/>
          <w:szCs w:val="22"/>
        </w:rPr>
        <w:t xml:space="preserve">. Точки в конце названий глав и параграфов не ставятся. Все названия выравниваются по центру. В названиях разделов ВКР, параграфов и </w:t>
      </w:r>
      <w:proofErr w:type="spellStart"/>
      <w:r w:rsidRPr="002954A6">
        <w:rPr>
          <w:kern w:val="2"/>
          <w:sz w:val="22"/>
          <w:szCs w:val="22"/>
        </w:rPr>
        <w:t>подпараграфов</w:t>
      </w:r>
      <w:proofErr w:type="spellEnd"/>
      <w:r w:rsidRPr="002954A6">
        <w:rPr>
          <w:kern w:val="2"/>
          <w:sz w:val="22"/>
          <w:szCs w:val="22"/>
        </w:rPr>
        <w:t xml:space="preserve"> </w:t>
      </w:r>
      <w:r w:rsidR="00D40BAF" w:rsidRPr="002954A6">
        <w:rPr>
          <w:kern w:val="2"/>
          <w:sz w:val="22"/>
          <w:szCs w:val="22"/>
        </w:rPr>
        <w:t xml:space="preserve">абзацный отступ </w:t>
      </w:r>
      <w:r w:rsidRPr="002954A6">
        <w:rPr>
          <w:kern w:val="2"/>
          <w:sz w:val="22"/>
          <w:szCs w:val="22"/>
        </w:rPr>
        <w:t>делать не нужно. Внутри параграфов никаких подзаголовков быть не должно.</w:t>
      </w:r>
    </w:p>
    <w:p w:rsidR="00290B6A" w:rsidRPr="002954A6" w:rsidRDefault="00290B6A" w:rsidP="008300E5">
      <w:pPr>
        <w:pStyle w:val="p51"/>
        <w:spacing w:before="0" w:beforeAutospacing="0" w:after="0" w:afterAutospacing="0"/>
        <w:ind w:firstLine="454"/>
        <w:jc w:val="both"/>
        <w:rPr>
          <w:kern w:val="2"/>
          <w:sz w:val="22"/>
          <w:szCs w:val="22"/>
        </w:rPr>
      </w:pPr>
      <w:r w:rsidRPr="002954A6">
        <w:rPr>
          <w:kern w:val="2"/>
          <w:sz w:val="22"/>
          <w:szCs w:val="22"/>
        </w:rPr>
        <w:t>Образец оформления текста ВКР представлен в при</w:t>
      </w:r>
      <w:r w:rsidR="00B43EFC" w:rsidRPr="002954A6">
        <w:rPr>
          <w:kern w:val="2"/>
          <w:sz w:val="22"/>
          <w:szCs w:val="22"/>
        </w:rPr>
        <w:t>л. 3</w:t>
      </w:r>
      <w:r w:rsidRPr="002954A6">
        <w:rPr>
          <w:kern w:val="2"/>
          <w:sz w:val="22"/>
          <w:szCs w:val="22"/>
        </w:rPr>
        <w:t>.</w:t>
      </w:r>
    </w:p>
    <w:p w:rsidR="00290B6A" w:rsidRPr="002954A6" w:rsidRDefault="00290B6A" w:rsidP="008300E5">
      <w:pPr>
        <w:pStyle w:val="p51"/>
        <w:spacing w:before="0" w:beforeAutospacing="0" w:after="0" w:afterAutospacing="0"/>
        <w:ind w:firstLine="454"/>
        <w:jc w:val="both"/>
        <w:rPr>
          <w:kern w:val="2"/>
          <w:sz w:val="22"/>
          <w:szCs w:val="22"/>
        </w:rPr>
      </w:pPr>
      <w:r w:rsidRPr="002954A6">
        <w:rPr>
          <w:kern w:val="2"/>
          <w:sz w:val="22"/>
          <w:szCs w:val="22"/>
        </w:rPr>
        <w:t xml:space="preserve">В основном тексте ВКР необходимо использовать шрифт </w:t>
      </w:r>
      <w:proofErr w:type="spellStart"/>
      <w:r w:rsidRPr="002954A6">
        <w:rPr>
          <w:kern w:val="2"/>
          <w:sz w:val="22"/>
          <w:szCs w:val="22"/>
        </w:rPr>
        <w:t>Times</w:t>
      </w:r>
      <w:proofErr w:type="spellEnd"/>
      <w:r w:rsidRPr="002954A6">
        <w:rPr>
          <w:kern w:val="2"/>
          <w:sz w:val="22"/>
          <w:szCs w:val="22"/>
        </w:rPr>
        <w:t xml:space="preserve"> </w:t>
      </w:r>
      <w:proofErr w:type="spellStart"/>
      <w:r w:rsidRPr="002954A6">
        <w:rPr>
          <w:kern w:val="2"/>
          <w:sz w:val="22"/>
          <w:szCs w:val="22"/>
        </w:rPr>
        <w:t>New</w:t>
      </w:r>
      <w:proofErr w:type="spellEnd"/>
      <w:r w:rsidRPr="002954A6">
        <w:rPr>
          <w:kern w:val="2"/>
          <w:sz w:val="22"/>
          <w:szCs w:val="22"/>
        </w:rPr>
        <w:t xml:space="preserve"> </w:t>
      </w:r>
      <w:proofErr w:type="spellStart"/>
      <w:r w:rsidRPr="002954A6">
        <w:rPr>
          <w:kern w:val="2"/>
          <w:sz w:val="22"/>
          <w:szCs w:val="22"/>
        </w:rPr>
        <w:t>Roman</w:t>
      </w:r>
      <w:proofErr w:type="spellEnd"/>
      <w:r w:rsidRPr="002954A6">
        <w:rPr>
          <w:kern w:val="2"/>
          <w:sz w:val="22"/>
          <w:szCs w:val="22"/>
        </w:rPr>
        <w:t>, размер шрифта 14 пунктов по всему тексту (за исключением таблиц). Междустрочный интервал в тексте 1,5 (полуторный). Выравнивание основного текста по ширине. Поля: левое</w:t>
      </w:r>
      <w:r w:rsidR="00B43EFC" w:rsidRPr="002954A6">
        <w:rPr>
          <w:kern w:val="2"/>
          <w:sz w:val="22"/>
          <w:szCs w:val="22"/>
        </w:rPr>
        <w:t xml:space="preserve"> – </w:t>
      </w:r>
      <w:r w:rsidRPr="002954A6">
        <w:rPr>
          <w:kern w:val="2"/>
          <w:sz w:val="22"/>
          <w:szCs w:val="22"/>
        </w:rPr>
        <w:t>3,0 см.; правое</w:t>
      </w:r>
      <w:r w:rsidR="00B43EFC" w:rsidRPr="002954A6">
        <w:rPr>
          <w:kern w:val="2"/>
          <w:sz w:val="22"/>
          <w:szCs w:val="22"/>
        </w:rPr>
        <w:t xml:space="preserve"> – </w:t>
      </w:r>
      <w:r w:rsidRPr="002954A6">
        <w:rPr>
          <w:kern w:val="2"/>
          <w:sz w:val="22"/>
          <w:szCs w:val="22"/>
        </w:rPr>
        <w:t>1,0 см.; верхнее и нижнее</w:t>
      </w:r>
      <w:r w:rsidR="00B43EFC" w:rsidRPr="002954A6">
        <w:rPr>
          <w:kern w:val="2"/>
          <w:sz w:val="22"/>
          <w:szCs w:val="22"/>
        </w:rPr>
        <w:t xml:space="preserve"> – </w:t>
      </w:r>
      <w:r w:rsidRPr="002954A6">
        <w:rPr>
          <w:kern w:val="2"/>
          <w:sz w:val="22"/>
          <w:szCs w:val="22"/>
        </w:rPr>
        <w:t>по 2,0 см. Отступ абзаца слева (красная строка)</w:t>
      </w:r>
      <w:r w:rsidR="00B43EFC" w:rsidRPr="002954A6">
        <w:rPr>
          <w:kern w:val="2"/>
          <w:sz w:val="22"/>
          <w:szCs w:val="22"/>
        </w:rPr>
        <w:t xml:space="preserve"> – </w:t>
      </w:r>
      <w:r w:rsidRPr="002954A6">
        <w:rPr>
          <w:kern w:val="2"/>
          <w:sz w:val="22"/>
          <w:szCs w:val="22"/>
        </w:rPr>
        <w:t>1,25 см</w:t>
      </w:r>
      <w:r w:rsidRPr="002954A6">
        <w:rPr>
          <w:kern w:val="2"/>
          <w:sz w:val="22"/>
          <w:szCs w:val="22"/>
          <w:shd w:val="clear" w:color="auto" w:fill="FFFFFF"/>
        </w:rPr>
        <w:t xml:space="preserve"> (не допускается создание абзацной строки с помощью пробелов или клавиши «Табуляция»). </w:t>
      </w:r>
      <w:r w:rsidRPr="002954A6">
        <w:rPr>
          <w:kern w:val="2"/>
          <w:sz w:val="22"/>
          <w:szCs w:val="22"/>
        </w:rPr>
        <w:t>Интервалы перед и после абзаца</w:t>
      </w:r>
      <w:r w:rsidR="00B43EFC" w:rsidRPr="002954A6">
        <w:rPr>
          <w:kern w:val="2"/>
          <w:sz w:val="22"/>
          <w:szCs w:val="22"/>
        </w:rPr>
        <w:t xml:space="preserve"> – </w:t>
      </w:r>
      <w:r w:rsidRPr="002954A6">
        <w:rPr>
          <w:kern w:val="2"/>
          <w:sz w:val="22"/>
          <w:szCs w:val="22"/>
        </w:rPr>
        <w:t>0,0 пунктов.</w:t>
      </w:r>
    </w:p>
    <w:p w:rsidR="00290B6A" w:rsidRPr="002954A6" w:rsidRDefault="00290B6A" w:rsidP="008300E5">
      <w:pPr>
        <w:pStyle w:val="p51"/>
        <w:spacing w:before="0" w:beforeAutospacing="0" w:after="0" w:afterAutospacing="0"/>
        <w:ind w:firstLine="454"/>
        <w:jc w:val="both"/>
        <w:rPr>
          <w:kern w:val="2"/>
          <w:sz w:val="22"/>
          <w:szCs w:val="22"/>
        </w:rPr>
      </w:pPr>
      <w:r w:rsidRPr="002954A6">
        <w:rPr>
          <w:rStyle w:val="s2"/>
          <w:kern w:val="2"/>
          <w:sz w:val="22"/>
          <w:szCs w:val="22"/>
        </w:rPr>
        <w:t xml:space="preserve">Нумерация страниц: </w:t>
      </w:r>
      <w:r w:rsidRPr="002954A6">
        <w:rPr>
          <w:kern w:val="2"/>
          <w:sz w:val="22"/>
          <w:szCs w:val="22"/>
        </w:rPr>
        <w:t xml:space="preserve">в правом нижнем углу, шрифт </w:t>
      </w:r>
      <w:proofErr w:type="spellStart"/>
      <w:r w:rsidRPr="002954A6">
        <w:rPr>
          <w:kern w:val="2"/>
          <w:sz w:val="22"/>
          <w:szCs w:val="22"/>
        </w:rPr>
        <w:t>Times</w:t>
      </w:r>
      <w:proofErr w:type="spellEnd"/>
      <w:r w:rsidRPr="002954A6">
        <w:rPr>
          <w:kern w:val="2"/>
          <w:sz w:val="22"/>
          <w:szCs w:val="22"/>
        </w:rPr>
        <w:t xml:space="preserve"> </w:t>
      </w:r>
      <w:proofErr w:type="spellStart"/>
      <w:r w:rsidRPr="002954A6">
        <w:rPr>
          <w:kern w:val="2"/>
          <w:sz w:val="22"/>
          <w:szCs w:val="22"/>
        </w:rPr>
        <w:t>New</w:t>
      </w:r>
      <w:proofErr w:type="spellEnd"/>
      <w:r w:rsidRPr="002954A6">
        <w:rPr>
          <w:kern w:val="2"/>
          <w:sz w:val="22"/>
          <w:szCs w:val="22"/>
        </w:rPr>
        <w:t xml:space="preserve"> </w:t>
      </w:r>
      <w:proofErr w:type="spellStart"/>
      <w:r w:rsidRPr="002954A6">
        <w:rPr>
          <w:kern w:val="2"/>
          <w:sz w:val="22"/>
          <w:szCs w:val="22"/>
        </w:rPr>
        <w:t>Roman</w:t>
      </w:r>
      <w:proofErr w:type="spellEnd"/>
      <w:r w:rsidRPr="002954A6">
        <w:rPr>
          <w:kern w:val="2"/>
          <w:sz w:val="22"/>
          <w:szCs w:val="22"/>
        </w:rPr>
        <w:t>, размер шрифта 12 пунктов. Нумерация начинается с Введения (</w:t>
      </w:r>
      <w:r w:rsidR="00B43EFC" w:rsidRPr="002954A6">
        <w:rPr>
          <w:kern w:val="2"/>
          <w:sz w:val="22"/>
          <w:szCs w:val="22"/>
        </w:rPr>
        <w:t>с. 3</w:t>
      </w:r>
      <w:r w:rsidRPr="002954A6">
        <w:rPr>
          <w:kern w:val="2"/>
          <w:sz w:val="22"/>
          <w:szCs w:val="22"/>
        </w:rPr>
        <w:t>).</w:t>
      </w:r>
      <w:r w:rsidRPr="002954A6">
        <w:rPr>
          <w:b/>
          <w:kern w:val="2"/>
          <w:sz w:val="22"/>
          <w:szCs w:val="22"/>
        </w:rPr>
        <w:t xml:space="preserve"> </w:t>
      </w:r>
      <w:r w:rsidRPr="002954A6">
        <w:rPr>
          <w:kern w:val="2"/>
          <w:sz w:val="22"/>
          <w:szCs w:val="22"/>
        </w:rPr>
        <w:t>Номеров на титульном листе, странице с содержанием, а также страницах с приложениями (за исключением первой страницы при</w:t>
      </w:r>
      <w:r w:rsidR="00B43EFC" w:rsidRPr="002954A6">
        <w:rPr>
          <w:kern w:val="2"/>
          <w:sz w:val="22"/>
          <w:szCs w:val="22"/>
        </w:rPr>
        <w:t>л. 1</w:t>
      </w:r>
      <w:r w:rsidRPr="002954A6">
        <w:rPr>
          <w:kern w:val="2"/>
          <w:sz w:val="22"/>
          <w:szCs w:val="22"/>
        </w:rPr>
        <w:t xml:space="preserve">) быть не должно. </w:t>
      </w:r>
    </w:p>
    <w:p w:rsidR="00290B6A" w:rsidRPr="002954A6" w:rsidRDefault="00290B6A" w:rsidP="008300E5">
      <w:pPr>
        <w:spacing w:after="0" w:line="240" w:lineRule="auto"/>
        <w:ind w:firstLine="454"/>
        <w:jc w:val="both"/>
        <w:rPr>
          <w:rFonts w:ascii="Times New Roman" w:hAnsi="Times New Roman"/>
          <w:i/>
          <w:kern w:val="2"/>
        </w:rPr>
      </w:pPr>
      <w:r w:rsidRPr="002954A6">
        <w:rPr>
          <w:rFonts w:ascii="Times New Roman" w:hAnsi="Times New Roman"/>
          <w:kern w:val="2"/>
        </w:rPr>
        <w:t xml:space="preserve">Во введении </w:t>
      </w:r>
      <w:r w:rsidRPr="002954A6">
        <w:rPr>
          <w:rFonts w:ascii="Times New Roman" w:hAnsi="Times New Roman"/>
          <w:b/>
          <w:kern w:val="2"/>
        </w:rPr>
        <w:t>выделяются</w:t>
      </w:r>
      <w:r w:rsidRPr="002954A6">
        <w:rPr>
          <w:rFonts w:ascii="Times New Roman" w:hAnsi="Times New Roman"/>
          <w:kern w:val="2"/>
        </w:rPr>
        <w:t xml:space="preserve"> или </w:t>
      </w:r>
      <w:r w:rsidRPr="002954A6">
        <w:rPr>
          <w:rFonts w:ascii="Times New Roman" w:hAnsi="Times New Roman"/>
          <w:kern w:val="2"/>
          <w:u w:val="single"/>
        </w:rPr>
        <w:t>подчеркиваются</w:t>
      </w:r>
      <w:r w:rsidRPr="002954A6">
        <w:rPr>
          <w:rFonts w:ascii="Times New Roman" w:hAnsi="Times New Roman"/>
          <w:kern w:val="2"/>
        </w:rPr>
        <w:t xml:space="preserve"> ключевые слова всех методологических нормативов (актуальность, цель, объект, предмет, гипотеза, задачи и </w:t>
      </w:r>
      <w:r w:rsidR="00B43EFC" w:rsidRPr="002954A6">
        <w:rPr>
          <w:rFonts w:ascii="Times New Roman" w:hAnsi="Times New Roman"/>
          <w:kern w:val="2"/>
        </w:rPr>
        <w:t>т. д.</w:t>
      </w:r>
      <w:r w:rsidRPr="002954A6">
        <w:rPr>
          <w:rFonts w:ascii="Times New Roman" w:hAnsi="Times New Roman"/>
          <w:kern w:val="2"/>
        </w:rPr>
        <w:t xml:space="preserve">). При этом возможно как выделение этих </w:t>
      </w:r>
      <w:r w:rsidRPr="002954A6">
        <w:rPr>
          <w:rFonts w:ascii="Times New Roman" w:hAnsi="Times New Roman"/>
          <w:kern w:val="2"/>
        </w:rPr>
        <w:lastRenderedPageBreak/>
        <w:t xml:space="preserve">разделов отдельным словом, так и включение названия раздела </w:t>
      </w:r>
      <w:r w:rsidRPr="002954A6">
        <w:rPr>
          <w:rFonts w:ascii="Times New Roman" w:hAnsi="Times New Roman"/>
          <w:spacing w:val="-2"/>
          <w:kern w:val="2"/>
        </w:rPr>
        <w:t>в контекст предложения (например:</w:t>
      </w:r>
      <w:r w:rsidRPr="002954A6">
        <w:rPr>
          <w:rFonts w:ascii="Times New Roman" w:hAnsi="Times New Roman"/>
          <w:i/>
          <w:spacing w:val="-2"/>
          <w:kern w:val="2"/>
        </w:rPr>
        <w:t xml:space="preserve"> «</w:t>
      </w:r>
      <w:r w:rsidRPr="002954A6">
        <w:rPr>
          <w:rFonts w:ascii="Times New Roman" w:hAnsi="Times New Roman"/>
          <w:b/>
          <w:spacing w:val="-2"/>
          <w:kern w:val="2"/>
        </w:rPr>
        <w:t>Актуальность</w:t>
      </w:r>
      <w:r w:rsidRPr="002954A6">
        <w:rPr>
          <w:rFonts w:ascii="Times New Roman" w:hAnsi="Times New Roman"/>
          <w:spacing w:val="-2"/>
          <w:kern w:val="2"/>
        </w:rPr>
        <w:t>. Исследование проблемы раннего детского алкоголизма является крайне актуальным для современного российского общества…» либо</w:t>
      </w:r>
      <w:r w:rsidRPr="002954A6">
        <w:rPr>
          <w:rFonts w:ascii="Times New Roman" w:hAnsi="Times New Roman"/>
          <w:i/>
          <w:spacing w:val="-2"/>
          <w:kern w:val="2"/>
        </w:rPr>
        <w:t xml:space="preserve"> «</w:t>
      </w:r>
      <w:r w:rsidRPr="002954A6">
        <w:rPr>
          <w:rFonts w:ascii="Times New Roman" w:hAnsi="Times New Roman"/>
          <w:b/>
          <w:spacing w:val="-2"/>
          <w:kern w:val="2"/>
        </w:rPr>
        <w:t>Актуальность</w:t>
      </w:r>
      <w:r w:rsidRPr="002954A6">
        <w:rPr>
          <w:rFonts w:ascii="Times New Roman" w:hAnsi="Times New Roman"/>
          <w:spacing w:val="-2"/>
          <w:kern w:val="2"/>
        </w:rPr>
        <w:t xml:space="preserve"> исследования проблемы раннего детского алкоголизма является крайне высокой для современной России…»). Далее в тексте</w:t>
      </w:r>
      <w:r w:rsidRPr="002954A6">
        <w:rPr>
          <w:rFonts w:ascii="Times New Roman" w:hAnsi="Times New Roman"/>
          <w:kern w:val="2"/>
        </w:rPr>
        <w:t xml:space="preserve"> ВКР (в том числе в заголовках разделов) никаких выделений быть не должно.</w:t>
      </w:r>
    </w:p>
    <w:p w:rsidR="00290B6A" w:rsidRPr="002954A6" w:rsidRDefault="00290B6A" w:rsidP="008300E5">
      <w:pPr>
        <w:pStyle w:val="p51"/>
        <w:spacing w:before="0" w:beforeAutospacing="0" w:after="0" w:afterAutospacing="0"/>
        <w:ind w:firstLine="454"/>
        <w:jc w:val="both"/>
        <w:rPr>
          <w:kern w:val="2"/>
          <w:sz w:val="22"/>
          <w:szCs w:val="22"/>
        </w:rPr>
      </w:pPr>
      <w:r w:rsidRPr="002954A6">
        <w:rPr>
          <w:kern w:val="2"/>
          <w:sz w:val="22"/>
          <w:szCs w:val="22"/>
        </w:rPr>
        <w:t>Правил сокращений слов в тексте чрезвычайно много. В соответствии с ГОСТ 7.12-77 и ГОСТ 7.11-78, не допускается сокращать слова и словосочетания, если возможно различное понимание текста. При сокращении некоторых специальных психологических терминов рекомендуется посоветоваться с руководителем. В любом случае нужно специально указать на сокращение слова при первом использовании в тексте (например:</w:t>
      </w:r>
      <w:r w:rsidRPr="002954A6">
        <w:rPr>
          <w:i/>
          <w:kern w:val="2"/>
          <w:sz w:val="22"/>
          <w:szCs w:val="22"/>
        </w:rPr>
        <w:t xml:space="preserve"> «Мы можем перечислить следующие профессионально важные качества (ПВК) психолога»</w:t>
      </w:r>
      <w:r w:rsidRPr="002954A6">
        <w:rPr>
          <w:kern w:val="2"/>
          <w:sz w:val="22"/>
          <w:szCs w:val="22"/>
        </w:rPr>
        <w:t>).</w:t>
      </w:r>
    </w:p>
    <w:p w:rsidR="00290B6A" w:rsidRPr="002954A6" w:rsidRDefault="00290B6A" w:rsidP="008300E5">
      <w:pPr>
        <w:pStyle w:val="p51"/>
        <w:spacing w:before="0" w:beforeAutospacing="0" w:after="0" w:afterAutospacing="0"/>
        <w:ind w:firstLine="454"/>
        <w:jc w:val="both"/>
        <w:rPr>
          <w:i/>
          <w:kern w:val="2"/>
          <w:sz w:val="22"/>
          <w:szCs w:val="22"/>
        </w:rPr>
      </w:pPr>
      <w:r w:rsidRPr="002954A6">
        <w:rPr>
          <w:kern w:val="2"/>
          <w:sz w:val="22"/>
          <w:szCs w:val="22"/>
        </w:rPr>
        <w:t>Между инициалами и перед фамилиями авторов обязательно ставится пробел (например:</w:t>
      </w:r>
      <w:r w:rsidRPr="002954A6">
        <w:rPr>
          <w:i/>
          <w:kern w:val="2"/>
          <w:sz w:val="22"/>
          <w:szCs w:val="22"/>
        </w:rPr>
        <w:t xml:space="preserve"> «</w:t>
      </w:r>
      <w:r w:rsidR="00B43EFC" w:rsidRPr="002954A6">
        <w:rPr>
          <w:i/>
          <w:kern w:val="2"/>
          <w:sz w:val="22"/>
          <w:szCs w:val="22"/>
        </w:rPr>
        <w:t>И. И. И</w:t>
      </w:r>
      <w:r w:rsidRPr="002954A6">
        <w:rPr>
          <w:i/>
          <w:kern w:val="2"/>
          <w:sz w:val="22"/>
          <w:szCs w:val="22"/>
        </w:rPr>
        <w:t>ванов», «</w:t>
      </w:r>
      <w:r w:rsidR="00B43EFC" w:rsidRPr="002954A6">
        <w:rPr>
          <w:i/>
          <w:kern w:val="2"/>
          <w:sz w:val="22"/>
          <w:szCs w:val="22"/>
        </w:rPr>
        <w:t>А. Г. </w:t>
      </w:r>
      <w:proofErr w:type="spellStart"/>
      <w:r w:rsidR="00B43EFC" w:rsidRPr="002954A6">
        <w:rPr>
          <w:i/>
          <w:kern w:val="2"/>
          <w:sz w:val="22"/>
          <w:szCs w:val="22"/>
        </w:rPr>
        <w:t>А</w:t>
      </w:r>
      <w:r w:rsidRPr="002954A6">
        <w:rPr>
          <w:i/>
          <w:kern w:val="2"/>
          <w:sz w:val="22"/>
          <w:szCs w:val="22"/>
        </w:rPr>
        <w:t>смолов</w:t>
      </w:r>
      <w:proofErr w:type="spellEnd"/>
      <w:r w:rsidRPr="002954A6">
        <w:rPr>
          <w:i/>
          <w:kern w:val="2"/>
          <w:sz w:val="22"/>
          <w:szCs w:val="22"/>
        </w:rPr>
        <w:t>»</w:t>
      </w:r>
      <w:r w:rsidRPr="002954A6">
        <w:rPr>
          <w:kern w:val="2"/>
          <w:sz w:val="22"/>
          <w:szCs w:val="22"/>
        </w:rPr>
        <w:t>).</w:t>
      </w:r>
      <w:r w:rsidRPr="002954A6">
        <w:rPr>
          <w:i/>
          <w:kern w:val="2"/>
          <w:sz w:val="22"/>
          <w:szCs w:val="22"/>
        </w:rPr>
        <w:t xml:space="preserve"> </w:t>
      </w:r>
      <w:r w:rsidRPr="002954A6">
        <w:rPr>
          <w:kern w:val="2"/>
          <w:sz w:val="22"/>
          <w:szCs w:val="22"/>
        </w:rPr>
        <w:t xml:space="preserve">В случае использования сокращений, предполагающих два слова («так далее», «тому подобное», «в том числе», «так называемый», «многие другие» и </w:t>
      </w:r>
      <w:r w:rsidR="00B43EFC" w:rsidRPr="002954A6">
        <w:rPr>
          <w:kern w:val="2"/>
          <w:sz w:val="22"/>
          <w:szCs w:val="22"/>
        </w:rPr>
        <w:t>т. д.</w:t>
      </w:r>
      <w:r w:rsidRPr="002954A6">
        <w:rPr>
          <w:kern w:val="2"/>
          <w:sz w:val="22"/>
          <w:szCs w:val="22"/>
        </w:rPr>
        <w:t>), после разделительной точки также ставится пробел (например:</w:t>
      </w:r>
      <w:r w:rsidRPr="002954A6">
        <w:rPr>
          <w:i/>
          <w:kern w:val="2"/>
          <w:sz w:val="22"/>
          <w:szCs w:val="22"/>
        </w:rPr>
        <w:t xml:space="preserve"> «</w:t>
      </w:r>
      <w:r w:rsidR="00B43EFC" w:rsidRPr="002954A6">
        <w:rPr>
          <w:i/>
          <w:kern w:val="2"/>
          <w:sz w:val="22"/>
          <w:szCs w:val="22"/>
        </w:rPr>
        <w:t>т. д.</w:t>
      </w:r>
      <w:r w:rsidRPr="002954A6">
        <w:rPr>
          <w:i/>
          <w:kern w:val="2"/>
          <w:sz w:val="22"/>
          <w:szCs w:val="22"/>
        </w:rPr>
        <w:t>», «</w:t>
      </w:r>
      <w:r w:rsidR="00B43EFC" w:rsidRPr="002954A6">
        <w:rPr>
          <w:i/>
          <w:kern w:val="2"/>
          <w:sz w:val="22"/>
          <w:szCs w:val="22"/>
        </w:rPr>
        <w:t>т. п.</w:t>
      </w:r>
      <w:r w:rsidRPr="002954A6">
        <w:rPr>
          <w:i/>
          <w:kern w:val="2"/>
          <w:sz w:val="22"/>
          <w:szCs w:val="22"/>
        </w:rPr>
        <w:t xml:space="preserve">», «в </w:t>
      </w:r>
      <w:r w:rsidR="00B43EFC" w:rsidRPr="002954A6">
        <w:rPr>
          <w:i/>
          <w:kern w:val="2"/>
          <w:sz w:val="22"/>
          <w:szCs w:val="22"/>
        </w:rPr>
        <w:t>т. ч.</w:t>
      </w:r>
      <w:r w:rsidRPr="002954A6">
        <w:rPr>
          <w:i/>
          <w:kern w:val="2"/>
          <w:sz w:val="22"/>
          <w:szCs w:val="22"/>
        </w:rPr>
        <w:t>», «</w:t>
      </w:r>
      <w:r w:rsidR="00B43EFC" w:rsidRPr="002954A6">
        <w:rPr>
          <w:i/>
          <w:kern w:val="2"/>
          <w:sz w:val="22"/>
          <w:szCs w:val="22"/>
        </w:rPr>
        <w:t>т. н.</w:t>
      </w:r>
      <w:r w:rsidRPr="002954A6">
        <w:rPr>
          <w:i/>
          <w:kern w:val="2"/>
          <w:sz w:val="22"/>
          <w:szCs w:val="22"/>
        </w:rPr>
        <w:t xml:space="preserve">», «мн. др.» </w:t>
      </w:r>
      <w:r w:rsidRPr="002954A6">
        <w:rPr>
          <w:kern w:val="2"/>
          <w:sz w:val="22"/>
          <w:szCs w:val="22"/>
        </w:rPr>
        <w:t>и так далее).</w:t>
      </w:r>
    </w:p>
    <w:p w:rsidR="00290B6A" w:rsidRPr="002954A6" w:rsidRDefault="00290B6A" w:rsidP="008300E5">
      <w:pPr>
        <w:pStyle w:val="p51"/>
        <w:spacing w:before="0" w:beforeAutospacing="0" w:after="0" w:afterAutospacing="0"/>
        <w:ind w:firstLine="454"/>
        <w:jc w:val="both"/>
        <w:rPr>
          <w:kern w:val="2"/>
          <w:sz w:val="22"/>
          <w:szCs w:val="22"/>
          <w:shd w:val="clear" w:color="auto" w:fill="FFFFFF"/>
        </w:rPr>
      </w:pPr>
      <w:r w:rsidRPr="002954A6">
        <w:rPr>
          <w:kern w:val="2"/>
          <w:sz w:val="22"/>
          <w:szCs w:val="22"/>
          <w:shd w:val="clear" w:color="auto" w:fill="FFFFFF"/>
        </w:rPr>
        <w:t xml:space="preserve">Кавычки, скобки и другие знаки должны быть аналогичными на протяжении всего текста. </w:t>
      </w:r>
      <w:r w:rsidRPr="002954A6">
        <w:rPr>
          <w:kern w:val="2"/>
          <w:sz w:val="22"/>
          <w:szCs w:val="22"/>
        </w:rPr>
        <w:t>Кавычки даются уголками (« »), и только кавычки в кавычках</w:t>
      </w:r>
      <w:r w:rsidR="00B43EFC" w:rsidRPr="002954A6">
        <w:rPr>
          <w:kern w:val="2"/>
          <w:sz w:val="22"/>
          <w:szCs w:val="22"/>
        </w:rPr>
        <w:t xml:space="preserve"> – </w:t>
      </w:r>
      <w:r w:rsidRPr="002954A6">
        <w:rPr>
          <w:kern w:val="2"/>
          <w:sz w:val="22"/>
          <w:szCs w:val="22"/>
        </w:rPr>
        <w:t xml:space="preserve">лапками (“ ”). </w:t>
      </w:r>
      <w:r w:rsidR="00093EA9" w:rsidRPr="002954A6">
        <w:rPr>
          <w:kern w:val="2"/>
          <w:sz w:val="22"/>
          <w:szCs w:val="22"/>
          <w:shd w:val="clear" w:color="auto" w:fill="FFFFFF"/>
        </w:rPr>
        <w:t>В</w:t>
      </w:r>
      <w:r w:rsidRPr="002954A6">
        <w:rPr>
          <w:kern w:val="2"/>
          <w:sz w:val="22"/>
          <w:szCs w:val="22"/>
          <w:shd w:val="clear" w:color="auto" w:fill="FFFFFF"/>
        </w:rPr>
        <w:t xml:space="preserve"> сложносочиненных словах</w:t>
      </w:r>
      <w:r w:rsidR="00093EA9" w:rsidRPr="002954A6">
        <w:rPr>
          <w:kern w:val="2"/>
          <w:sz w:val="22"/>
          <w:szCs w:val="22"/>
          <w:shd w:val="clear" w:color="auto" w:fill="FFFFFF"/>
        </w:rPr>
        <w:t xml:space="preserve"> необходимо ставить дефис (-) (например</w:t>
      </w:r>
      <w:r w:rsidR="003D19AB" w:rsidRPr="002954A6">
        <w:rPr>
          <w:kern w:val="2"/>
          <w:sz w:val="22"/>
          <w:szCs w:val="22"/>
          <w:shd w:val="clear" w:color="auto" w:fill="FFFFFF"/>
        </w:rPr>
        <w:t>,</w:t>
      </w:r>
      <w:r w:rsidR="00093EA9" w:rsidRPr="002954A6">
        <w:rPr>
          <w:i/>
          <w:kern w:val="2"/>
          <w:sz w:val="22"/>
          <w:szCs w:val="22"/>
          <w:shd w:val="clear" w:color="auto" w:fill="FFFFFF"/>
        </w:rPr>
        <w:t xml:space="preserve"> социально-психологичес</w:t>
      </w:r>
      <w:r w:rsidR="004C53C8" w:rsidRPr="002954A6">
        <w:rPr>
          <w:i/>
          <w:kern w:val="2"/>
          <w:sz w:val="22"/>
          <w:szCs w:val="22"/>
          <w:shd w:val="clear" w:color="auto" w:fill="FFFFFF"/>
        </w:rPr>
        <w:softHyphen/>
      </w:r>
      <w:r w:rsidR="00093EA9" w:rsidRPr="002954A6">
        <w:rPr>
          <w:i/>
          <w:kern w:val="2"/>
          <w:sz w:val="22"/>
          <w:szCs w:val="22"/>
          <w:shd w:val="clear" w:color="auto" w:fill="FFFFFF"/>
        </w:rPr>
        <w:t xml:space="preserve">кий, культурно-исторический </w:t>
      </w:r>
      <w:r w:rsidR="00093EA9" w:rsidRPr="002954A6">
        <w:rPr>
          <w:kern w:val="2"/>
          <w:sz w:val="22"/>
          <w:szCs w:val="22"/>
          <w:shd w:val="clear" w:color="auto" w:fill="FFFFFF"/>
        </w:rPr>
        <w:t xml:space="preserve">и </w:t>
      </w:r>
      <w:r w:rsidR="00B43EFC" w:rsidRPr="002954A6">
        <w:rPr>
          <w:kern w:val="2"/>
          <w:sz w:val="22"/>
          <w:szCs w:val="22"/>
          <w:shd w:val="clear" w:color="auto" w:fill="FFFFFF"/>
        </w:rPr>
        <w:t>т. д.</w:t>
      </w:r>
      <w:r w:rsidR="00093EA9" w:rsidRPr="002954A6">
        <w:rPr>
          <w:kern w:val="2"/>
          <w:sz w:val="22"/>
          <w:szCs w:val="22"/>
          <w:shd w:val="clear" w:color="auto" w:fill="FFFFFF"/>
        </w:rPr>
        <w:t>). В</w:t>
      </w:r>
      <w:r w:rsidR="003D19AB" w:rsidRPr="002954A6">
        <w:rPr>
          <w:kern w:val="2"/>
          <w:sz w:val="22"/>
          <w:szCs w:val="22"/>
          <w:shd w:val="clear" w:color="auto" w:fill="FFFFFF"/>
        </w:rPr>
        <w:t>о</w:t>
      </w:r>
      <w:r w:rsidR="00093EA9" w:rsidRPr="002954A6">
        <w:rPr>
          <w:kern w:val="2"/>
          <w:sz w:val="22"/>
          <w:szCs w:val="22"/>
          <w:shd w:val="clear" w:color="auto" w:fill="FFFFFF"/>
        </w:rPr>
        <w:t xml:space="preserve"> всех остальных случаях</w:t>
      </w:r>
      <w:r w:rsidR="003D19AB" w:rsidRPr="002954A6">
        <w:rPr>
          <w:kern w:val="2"/>
          <w:sz w:val="22"/>
          <w:szCs w:val="22"/>
          <w:shd w:val="clear" w:color="auto" w:fill="FFFFFF"/>
        </w:rPr>
        <w:t>,</w:t>
      </w:r>
      <w:r w:rsidR="00093EA9" w:rsidRPr="002954A6">
        <w:rPr>
          <w:kern w:val="2"/>
          <w:sz w:val="22"/>
          <w:szCs w:val="22"/>
          <w:shd w:val="clear" w:color="auto" w:fill="FFFFFF"/>
        </w:rPr>
        <w:t xml:space="preserve"> в том числе между датами и другими числами, при указании диапазона страниц в списке литературы и </w:t>
      </w:r>
      <w:r w:rsidR="00B43EFC" w:rsidRPr="002954A6">
        <w:rPr>
          <w:kern w:val="2"/>
          <w:sz w:val="22"/>
          <w:szCs w:val="22"/>
          <w:shd w:val="clear" w:color="auto" w:fill="FFFFFF"/>
        </w:rPr>
        <w:t>т. д.</w:t>
      </w:r>
      <w:r w:rsidR="003D19AB" w:rsidRPr="002954A6">
        <w:rPr>
          <w:kern w:val="2"/>
          <w:sz w:val="22"/>
          <w:szCs w:val="22"/>
          <w:shd w:val="clear" w:color="auto" w:fill="FFFFFF"/>
        </w:rPr>
        <w:t>,</w:t>
      </w:r>
      <w:r w:rsidR="00093EA9" w:rsidRPr="002954A6">
        <w:rPr>
          <w:kern w:val="2"/>
          <w:sz w:val="22"/>
          <w:szCs w:val="22"/>
          <w:shd w:val="clear" w:color="auto" w:fill="FFFFFF"/>
        </w:rPr>
        <w:t xml:space="preserve"> ставится тире (–) </w:t>
      </w:r>
      <w:r w:rsidRPr="002954A6">
        <w:rPr>
          <w:kern w:val="2"/>
          <w:sz w:val="22"/>
          <w:szCs w:val="22"/>
          <w:shd w:val="clear" w:color="auto" w:fill="FFFFFF"/>
        </w:rPr>
        <w:t>(например</w:t>
      </w:r>
      <w:r w:rsidR="003D19AB" w:rsidRPr="002954A6">
        <w:rPr>
          <w:kern w:val="2"/>
          <w:sz w:val="22"/>
          <w:szCs w:val="22"/>
          <w:shd w:val="clear" w:color="auto" w:fill="FFFFFF"/>
        </w:rPr>
        <w:t>,</w:t>
      </w:r>
      <w:r w:rsidRPr="002954A6">
        <w:rPr>
          <w:i/>
          <w:kern w:val="2"/>
          <w:sz w:val="22"/>
          <w:szCs w:val="22"/>
          <w:shd w:val="clear" w:color="auto" w:fill="FFFFFF"/>
        </w:rPr>
        <w:t xml:space="preserve"> 1920</w:t>
      </w:r>
      <w:r w:rsidR="00093EA9" w:rsidRPr="002954A6">
        <w:rPr>
          <w:i/>
          <w:kern w:val="2"/>
          <w:sz w:val="22"/>
          <w:szCs w:val="22"/>
          <w:shd w:val="clear" w:color="auto" w:fill="FFFFFF"/>
        </w:rPr>
        <w:t>–</w:t>
      </w:r>
      <w:r w:rsidRPr="002954A6">
        <w:rPr>
          <w:i/>
          <w:kern w:val="2"/>
          <w:sz w:val="22"/>
          <w:szCs w:val="22"/>
          <w:shd w:val="clear" w:color="auto" w:fill="FFFFFF"/>
        </w:rPr>
        <w:t>1950 гг., 3</w:t>
      </w:r>
      <w:r w:rsidR="00093EA9" w:rsidRPr="002954A6">
        <w:rPr>
          <w:i/>
          <w:kern w:val="2"/>
          <w:sz w:val="22"/>
          <w:szCs w:val="22"/>
          <w:shd w:val="clear" w:color="auto" w:fill="FFFFFF"/>
        </w:rPr>
        <w:t>–</w:t>
      </w:r>
      <w:r w:rsidRPr="002954A6">
        <w:rPr>
          <w:i/>
          <w:kern w:val="2"/>
          <w:sz w:val="22"/>
          <w:szCs w:val="22"/>
          <w:shd w:val="clear" w:color="auto" w:fill="FFFFFF"/>
        </w:rPr>
        <w:t>5 лет, 20</w:t>
      </w:r>
      <w:r w:rsidR="00093EA9" w:rsidRPr="002954A6">
        <w:rPr>
          <w:i/>
          <w:kern w:val="2"/>
          <w:sz w:val="22"/>
          <w:szCs w:val="22"/>
          <w:shd w:val="clear" w:color="auto" w:fill="FFFFFF"/>
        </w:rPr>
        <w:t>–</w:t>
      </w:r>
      <w:r w:rsidRPr="002954A6">
        <w:rPr>
          <w:i/>
          <w:kern w:val="2"/>
          <w:sz w:val="22"/>
          <w:szCs w:val="22"/>
          <w:shd w:val="clear" w:color="auto" w:fill="FFFFFF"/>
        </w:rPr>
        <w:t>30 человек</w:t>
      </w:r>
      <w:r w:rsidR="00093EA9" w:rsidRPr="002954A6">
        <w:rPr>
          <w:i/>
          <w:kern w:val="2"/>
          <w:sz w:val="22"/>
          <w:szCs w:val="22"/>
          <w:shd w:val="clear" w:color="auto" w:fill="FFFFFF"/>
        </w:rPr>
        <w:t xml:space="preserve">, </w:t>
      </w:r>
      <w:r w:rsidR="00B43EFC" w:rsidRPr="002954A6">
        <w:rPr>
          <w:i/>
          <w:kern w:val="2"/>
          <w:sz w:val="22"/>
          <w:szCs w:val="22"/>
          <w:shd w:val="clear" w:color="auto" w:fill="FFFFFF"/>
        </w:rPr>
        <w:t>с. 2</w:t>
      </w:r>
      <w:r w:rsidR="00093EA9" w:rsidRPr="002954A6">
        <w:rPr>
          <w:i/>
          <w:kern w:val="2"/>
          <w:sz w:val="22"/>
          <w:szCs w:val="22"/>
          <w:shd w:val="clear" w:color="auto" w:fill="FFFFFF"/>
        </w:rPr>
        <w:t>0–25</w:t>
      </w:r>
      <w:r w:rsidRPr="002954A6">
        <w:rPr>
          <w:i/>
          <w:kern w:val="2"/>
          <w:sz w:val="22"/>
          <w:szCs w:val="22"/>
          <w:shd w:val="clear" w:color="auto" w:fill="FFFFFF"/>
        </w:rPr>
        <w:t xml:space="preserve"> </w:t>
      </w:r>
      <w:r w:rsidRPr="002954A6">
        <w:rPr>
          <w:kern w:val="2"/>
          <w:sz w:val="22"/>
          <w:szCs w:val="22"/>
          <w:shd w:val="clear" w:color="auto" w:fill="FFFFFF"/>
        </w:rPr>
        <w:t xml:space="preserve">и </w:t>
      </w:r>
      <w:r w:rsidR="00B43EFC" w:rsidRPr="002954A6">
        <w:rPr>
          <w:kern w:val="2"/>
          <w:sz w:val="22"/>
          <w:szCs w:val="22"/>
          <w:shd w:val="clear" w:color="auto" w:fill="FFFFFF"/>
        </w:rPr>
        <w:t>т. д.</w:t>
      </w:r>
      <w:r w:rsidRPr="002954A6">
        <w:rPr>
          <w:kern w:val="2"/>
          <w:sz w:val="22"/>
          <w:szCs w:val="22"/>
          <w:shd w:val="clear" w:color="auto" w:fill="FFFFFF"/>
        </w:rPr>
        <w:t>).</w:t>
      </w:r>
    </w:p>
    <w:p w:rsidR="00290B6A" w:rsidRPr="002954A6" w:rsidRDefault="00290B6A" w:rsidP="008300E5">
      <w:pPr>
        <w:pStyle w:val="p51"/>
        <w:spacing w:before="0" w:beforeAutospacing="0" w:after="0" w:afterAutospacing="0"/>
        <w:ind w:firstLine="454"/>
        <w:jc w:val="both"/>
        <w:rPr>
          <w:kern w:val="2"/>
          <w:sz w:val="22"/>
          <w:szCs w:val="22"/>
          <w:shd w:val="clear" w:color="auto" w:fill="FFFFFF"/>
        </w:rPr>
      </w:pPr>
      <w:r w:rsidRPr="002954A6">
        <w:rPr>
          <w:kern w:val="2"/>
          <w:sz w:val="22"/>
          <w:szCs w:val="22"/>
          <w:shd w:val="clear" w:color="auto" w:fill="FFFFFF"/>
        </w:rPr>
        <w:t>Все списки в работе (как нумерованные, так и маркированные) необходимо выполнять при помощи автоматической нумерации. Для маркированных списков желательно использовать один и тот же тип маркера во всей работе.</w:t>
      </w:r>
    </w:p>
    <w:p w:rsidR="00290B6A" w:rsidRPr="002954A6" w:rsidRDefault="00290B6A" w:rsidP="008300E5">
      <w:pPr>
        <w:pStyle w:val="p51"/>
        <w:spacing w:before="0" w:beforeAutospacing="0" w:after="0" w:afterAutospacing="0"/>
        <w:ind w:firstLine="454"/>
        <w:jc w:val="both"/>
        <w:rPr>
          <w:kern w:val="2"/>
          <w:sz w:val="22"/>
          <w:szCs w:val="22"/>
        </w:rPr>
      </w:pPr>
      <w:r w:rsidRPr="002954A6">
        <w:rPr>
          <w:kern w:val="2"/>
          <w:sz w:val="22"/>
          <w:szCs w:val="22"/>
        </w:rPr>
        <w:t>Математические формулы и уравнения, если они необходимы для иллюстрации текста, набираются в редакторе формул и размещаются в отдельной строке.</w:t>
      </w:r>
    </w:p>
    <w:p w:rsidR="00290B6A" w:rsidRPr="002954A6" w:rsidRDefault="00290B6A" w:rsidP="008300E5">
      <w:pPr>
        <w:pStyle w:val="p51"/>
        <w:spacing w:before="0" w:beforeAutospacing="0" w:after="0" w:afterAutospacing="0"/>
        <w:ind w:firstLine="454"/>
        <w:jc w:val="both"/>
        <w:rPr>
          <w:kern w:val="2"/>
          <w:sz w:val="22"/>
          <w:szCs w:val="22"/>
        </w:rPr>
      </w:pPr>
      <w:r w:rsidRPr="002954A6">
        <w:rPr>
          <w:kern w:val="2"/>
          <w:sz w:val="22"/>
          <w:szCs w:val="22"/>
        </w:rPr>
        <w:t>Ссылки в тексте делаются сразу после упоминания соответствующего иллюстративного элемента следующим образом: на формулу</w:t>
      </w:r>
      <w:r w:rsidR="00B43EFC" w:rsidRPr="002954A6">
        <w:rPr>
          <w:kern w:val="2"/>
          <w:sz w:val="22"/>
          <w:szCs w:val="22"/>
        </w:rPr>
        <w:t xml:space="preserve"> – </w:t>
      </w:r>
      <w:r w:rsidRPr="002954A6">
        <w:rPr>
          <w:i/>
          <w:kern w:val="2"/>
          <w:sz w:val="22"/>
          <w:szCs w:val="22"/>
        </w:rPr>
        <w:lastRenderedPageBreak/>
        <w:t>(формула 1)</w:t>
      </w:r>
      <w:r w:rsidRPr="002954A6">
        <w:rPr>
          <w:kern w:val="2"/>
          <w:sz w:val="22"/>
          <w:szCs w:val="22"/>
        </w:rPr>
        <w:t>; на рисунок в тексте</w:t>
      </w:r>
      <w:r w:rsidR="00B43EFC" w:rsidRPr="002954A6">
        <w:rPr>
          <w:kern w:val="2"/>
          <w:sz w:val="22"/>
          <w:szCs w:val="22"/>
        </w:rPr>
        <w:t xml:space="preserve"> – </w:t>
      </w:r>
      <w:r w:rsidRPr="002954A6">
        <w:rPr>
          <w:i/>
          <w:kern w:val="2"/>
          <w:sz w:val="22"/>
          <w:szCs w:val="22"/>
        </w:rPr>
        <w:t>(ри</w:t>
      </w:r>
      <w:r w:rsidR="00B43EFC" w:rsidRPr="002954A6">
        <w:rPr>
          <w:i/>
          <w:kern w:val="2"/>
          <w:sz w:val="22"/>
          <w:szCs w:val="22"/>
        </w:rPr>
        <w:t>с. 2</w:t>
      </w:r>
      <w:r w:rsidRPr="002954A6">
        <w:rPr>
          <w:i/>
          <w:kern w:val="2"/>
          <w:sz w:val="22"/>
          <w:szCs w:val="22"/>
        </w:rPr>
        <w:t>)</w:t>
      </w:r>
      <w:r w:rsidRPr="002954A6">
        <w:rPr>
          <w:kern w:val="2"/>
          <w:sz w:val="22"/>
          <w:szCs w:val="22"/>
        </w:rPr>
        <w:t>; на таблицу</w:t>
      </w:r>
      <w:r w:rsidR="00B43EFC" w:rsidRPr="002954A6">
        <w:rPr>
          <w:kern w:val="2"/>
          <w:sz w:val="22"/>
          <w:szCs w:val="22"/>
        </w:rPr>
        <w:t xml:space="preserve"> – </w:t>
      </w:r>
      <w:r w:rsidRPr="002954A6">
        <w:rPr>
          <w:i/>
          <w:kern w:val="2"/>
          <w:sz w:val="22"/>
          <w:szCs w:val="22"/>
        </w:rPr>
        <w:t>(таб</w:t>
      </w:r>
      <w:r w:rsidR="00B43EFC" w:rsidRPr="002954A6">
        <w:rPr>
          <w:i/>
          <w:kern w:val="2"/>
          <w:sz w:val="22"/>
          <w:szCs w:val="22"/>
        </w:rPr>
        <w:t>л. 3</w:t>
      </w:r>
      <w:r w:rsidRPr="002954A6">
        <w:rPr>
          <w:i/>
          <w:kern w:val="2"/>
          <w:sz w:val="22"/>
          <w:szCs w:val="22"/>
        </w:rPr>
        <w:t>)</w:t>
      </w:r>
      <w:r w:rsidRPr="002954A6">
        <w:rPr>
          <w:kern w:val="2"/>
          <w:sz w:val="22"/>
          <w:szCs w:val="22"/>
        </w:rPr>
        <w:t>; на приложение</w:t>
      </w:r>
      <w:r w:rsidR="00B43EFC" w:rsidRPr="002954A6">
        <w:rPr>
          <w:kern w:val="2"/>
          <w:sz w:val="22"/>
          <w:szCs w:val="22"/>
        </w:rPr>
        <w:t xml:space="preserve"> – </w:t>
      </w:r>
      <w:r w:rsidRPr="002954A6">
        <w:rPr>
          <w:i/>
          <w:kern w:val="2"/>
          <w:sz w:val="22"/>
          <w:szCs w:val="22"/>
        </w:rPr>
        <w:t>(при</w:t>
      </w:r>
      <w:r w:rsidR="00B43EFC" w:rsidRPr="002954A6">
        <w:rPr>
          <w:i/>
          <w:kern w:val="2"/>
          <w:sz w:val="22"/>
          <w:szCs w:val="22"/>
        </w:rPr>
        <w:t>л. 1</w:t>
      </w:r>
      <w:r w:rsidRPr="002954A6">
        <w:rPr>
          <w:i/>
          <w:kern w:val="2"/>
          <w:sz w:val="22"/>
          <w:szCs w:val="22"/>
        </w:rPr>
        <w:t>)</w:t>
      </w:r>
      <w:r w:rsidRPr="002954A6">
        <w:rPr>
          <w:kern w:val="2"/>
          <w:sz w:val="22"/>
          <w:szCs w:val="22"/>
        </w:rPr>
        <w:t>; на рисунки в приложении</w:t>
      </w:r>
      <w:r w:rsidR="00B43EFC" w:rsidRPr="002954A6">
        <w:rPr>
          <w:kern w:val="2"/>
          <w:sz w:val="22"/>
          <w:szCs w:val="22"/>
        </w:rPr>
        <w:t xml:space="preserve"> – </w:t>
      </w:r>
      <w:r w:rsidRPr="002954A6">
        <w:rPr>
          <w:i/>
          <w:kern w:val="2"/>
          <w:sz w:val="22"/>
          <w:szCs w:val="22"/>
        </w:rPr>
        <w:t>(ри</w:t>
      </w:r>
      <w:r w:rsidR="00B43EFC" w:rsidRPr="002954A6">
        <w:rPr>
          <w:i/>
          <w:kern w:val="2"/>
          <w:sz w:val="22"/>
          <w:szCs w:val="22"/>
        </w:rPr>
        <w:t>с. 1</w:t>
      </w:r>
      <w:r w:rsidRPr="002954A6">
        <w:rPr>
          <w:i/>
          <w:kern w:val="2"/>
          <w:sz w:val="22"/>
          <w:szCs w:val="22"/>
        </w:rPr>
        <w:t>, при</w:t>
      </w:r>
      <w:r w:rsidR="00B43EFC" w:rsidRPr="002954A6">
        <w:rPr>
          <w:i/>
          <w:kern w:val="2"/>
          <w:sz w:val="22"/>
          <w:szCs w:val="22"/>
        </w:rPr>
        <w:t>л. 1</w:t>
      </w:r>
      <w:r w:rsidRPr="002954A6">
        <w:rPr>
          <w:i/>
          <w:kern w:val="2"/>
          <w:sz w:val="22"/>
          <w:szCs w:val="22"/>
        </w:rPr>
        <w:t>)</w:t>
      </w:r>
      <w:r w:rsidRPr="002954A6">
        <w:rPr>
          <w:kern w:val="2"/>
          <w:sz w:val="22"/>
          <w:szCs w:val="22"/>
        </w:rPr>
        <w:t>; на таблицы в приложении</w:t>
      </w:r>
      <w:r w:rsidR="00B43EFC" w:rsidRPr="002954A6">
        <w:rPr>
          <w:kern w:val="2"/>
          <w:sz w:val="22"/>
          <w:szCs w:val="22"/>
        </w:rPr>
        <w:t xml:space="preserve"> – </w:t>
      </w:r>
      <w:r w:rsidRPr="002954A6">
        <w:rPr>
          <w:i/>
          <w:kern w:val="2"/>
          <w:sz w:val="22"/>
          <w:szCs w:val="22"/>
        </w:rPr>
        <w:t>(таб</w:t>
      </w:r>
      <w:r w:rsidR="00B43EFC" w:rsidRPr="002954A6">
        <w:rPr>
          <w:i/>
          <w:kern w:val="2"/>
          <w:sz w:val="22"/>
          <w:szCs w:val="22"/>
        </w:rPr>
        <w:t>л. 2</w:t>
      </w:r>
      <w:r w:rsidRPr="002954A6">
        <w:rPr>
          <w:i/>
          <w:kern w:val="2"/>
          <w:sz w:val="22"/>
          <w:szCs w:val="22"/>
        </w:rPr>
        <w:t>, при</w:t>
      </w:r>
      <w:r w:rsidR="00B43EFC" w:rsidRPr="002954A6">
        <w:rPr>
          <w:i/>
          <w:kern w:val="2"/>
          <w:sz w:val="22"/>
          <w:szCs w:val="22"/>
        </w:rPr>
        <w:t>л. 2</w:t>
      </w:r>
      <w:r w:rsidRPr="002954A6">
        <w:rPr>
          <w:i/>
          <w:kern w:val="2"/>
          <w:sz w:val="22"/>
          <w:szCs w:val="22"/>
        </w:rPr>
        <w:t>)</w:t>
      </w:r>
      <w:r w:rsidRPr="002954A6">
        <w:rPr>
          <w:kern w:val="2"/>
          <w:sz w:val="22"/>
          <w:szCs w:val="22"/>
        </w:rPr>
        <w:t>; на стандарты</w:t>
      </w:r>
      <w:r w:rsidR="00B43EFC" w:rsidRPr="002954A6">
        <w:rPr>
          <w:kern w:val="2"/>
          <w:sz w:val="22"/>
          <w:szCs w:val="22"/>
        </w:rPr>
        <w:t xml:space="preserve"> – </w:t>
      </w:r>
      <w:r w:rsidRPr="002954A6">
        <w:rPr>
          <w:i/>
          <w:kern w:val="2"/>
          <w:sz w:val="22"/>
          <w:szCs w:val="22"/>
        </w:rPr>
        <w:t>(ГОСТ 7.32-2001)</w:t>
      </w:r>
      <w:r w:rsidRPr="002954A6">
        <w:rPr>
          <w:kern w:val="2"/>
          <w:sz w:val="22"/>
          <w:szCs w:val="22"/>
        </w:rPr>
        <w:t>.</w:t>
      </w:r>
    </w:p>
    <w:p w:rsidR="00290B6A" w:rsidRPr="002954A6" w:rsidRDefault="00290B6A" w:rsidP="008300E5">
      <w:pPr>
        <w:pStyle w:val="p43"/>
        <w:spacing w:before="0" w:beforeAutospacing="0" w:after="0" w:afterAutospacing="0"/>
        <w:ind w:firstLine="454"/>
        <w:jc w:val="both"/>
        <w:rPr>
          <w:rStyle w:val="s5"/>
          <w:i/>
          <w:kern w:val="2"/>
          <w:sz w:val="22"/>
          <w:szCs w:val="22"/>
        </w:rPr>
      </w:pPr>
      <w:r w:rsidRPr="002954A6">
        <w:rPr>
          <w:rStyle w:val="s5"/>
          <w:kern w:val="2"/>
          <w:sz w:val="22"/>
          <w:szCs w:val="22"/>
        </w:rPr>
        <w:t xml:space="preserve">При повторной ссылке на формулу, таблицу, рисунок или приложение необходимо писать «см.» </w:t>
      </w:r>
      <w:r w:rsidRPr="002954A6">
        <w:rPr>
          <w:rStyle w:val="s5"/>
          <w:i/>
          <w:kern w:val="2"/>
          <w:sz w:val="22"/>
          <w:szCs w:val="22"/>
        </w:rPr>
        <w:t>(см. ри</w:t>
      </w:r>
      <w:r w:rsidR="00B43EFC" w:rsidRPr="002954A6">
        <w:rPr>
          <w:rStyle w:val="s5"/>
          <w:i/>
          <w:kern w:val="2"/>
          <w:sz w:val="22"/>
          <w:szCs w:val="22"/>
        </w:rPr>
        <w:t>с. 3</w:t>
      </w:r>
      <w:r w:rsidRPr="002954A6">
        <w:rPr>
          <w:rStyle w:val="s5"/>
          <w:i/>
          <w:kern w:val="2"/>
          <w:sz w:val="22"/>
          <w:szCs w:val="22"/>
        </w:rPr>
        <w:t>)</w:t>
      </w:r>
      <w:r w:rsidRPr="002954A6">
        <w:rPr>
          <w:rStyle w:val="s5"/>
          <w:kern w:val="2"/>
          <w:sz w:val="22"/>
          <w:szCs w:val="22"/>
        </w:rPr>
        <w:t xml:space="preserve">. </w:t>
      </w:r>
      <w:r w:rsidR="00766232" w:rsidRPr="002954A6">
        <w:rPr>
          <w:rStyle w:val="s5"/>
          <w:kern w:val="2"/>
          <w:sz w:val="22"/>
          <w:szCs w:val="22"/>
        </w:rPr>
        <w:t>В том случае</w:t>
      </w:r>
      <w:r w:rsidRPr="002954A6">
        <w:rPr>
          <w:rStyle w:val="s5"/>
          <w:kern w:val="2"/>
          <w:sz w:val="22"/>
          <w:szCs w:val="22"/>
        </w:rPr>
        <w:t xml:space="preserve">, </w:t>
      </w:r>
      <w:r w:rsidR="00766232" w:rsidRPr="002954A6">
        <w:rPr>
          <w:rStyle w:val="s5"/>
          <w:kern w:val="2"/>
          <w:sz w:val="22"/>
          <w:szCs w:val="22"/>
        </w:rPr>
        <w:t xml:space="preserve">если предложение начинается со </w:t>
      </w:r>
      <w:r w:rsidRPr="002954A6">
        <w:rPr>
          <w:rStyle w:val="s5"/>
          <w:kern w:val="2"/>
          <w:sz w:val="22"/>
          <w:szCs w:val="22"/>
        </w:rPr>
        <w:t>слов «рисунок», «таблица» и «приложение»</w:t>
      </w:r>
      <w:r w:rsidR="00766232" w:rsidRPr="002954A6">
        <w:rPr>
          <w:rStyle w:val="s5"/>
          <w:kern w:val="2"/>
          <w:sz w:val="22"/>
          <w:szCs w:val="22"/>
        </w:rPr>
        <w:t>, то эти слова</w:t>
      </w:r>
      <w:r w:rsidRPr="002954A6">
        <w:rPr>
          <w:rStyle w:val="s5"/>
          <w:kern w:val="2"/>
          <w:sz w:val="22"/>
          <w:szCs w:val="22"/>
        </w:rPr>
        <w:t xml:space="preserve"> </w:t>
      </w:r>
      <w:r w:rsidR="00766232" w:rsidRPr="002954A6">
        <w:rPr>
          <w:rStyle w:val="s5"/>
          <w:kern w:val="2"/>
          <w:sz w:val="22"/>
          <w:szCs w:val="22"/>
        </w:rPr>
        <w:t>пишутся полностью (например, «Рисунок 1 иллюстрирует…», «Таблица 2 отражает…»)</w:t>
      </w:r>
      <w:r w:rsidRPr="002954A6">
        <w:rPr>
          <w:rStyle w:val="s5"/>
          <w:kern w:val="2"/>
          <w:sz w:val="22"/>
          <w:szCs w:val="22"/>
        </w:rPr>
        <w:t>.</w:t>
      </w:r>
    </w:p>
    <w:p w:rsidR="00290B6A" w:rsidRPr="002954A6" w:rsidRDefault="00336C7B" w:rsidP="00BE41D5">
      <w:pPr>
        <w:pStyle w:val="af0"/>
        <w:spacing w:before="240" w:after="120" w:line="240" w:lineRule="auto"/>
        <w:ind w:left="454" w:right="-142"/>
        <w:contextualSpacing w:val="0"/>
        <w:jc w:val="both"/>
        <w:rPr>
          <w:rFonts w:ascii="Arial" w:hAnsi="Arial" w:cs="Arial"/>
          <w:b/>
          <w:spacing w:val="-5"/>
        </w:rPr>
      </w:pPr>
      <w:r w:rsidRPr="002954A6">
        <w:rPr>
          <w:rFonts w:ascii="Arial" w:hAnsi="Arial" w:cs="Arial"/>
          <w:b/>
          <w:spacing w:val="-5"/>
        </w:rPr>
        <w:t xml:space="preserve">4.3. </w:t>
      </w:r>
      <w:r w:rsidR="00290B6A" w:rsidRPr="002954A6">
        <w:rPr>
          <w:rFonts w:ascii="Arial" w:hAnsi="Arial" w:cs="Arial"/>
          <w:b/>
          <w:spacing w:val="-5"/>
        </w:rPr>
        <w:t>Оформлен</w:t>
      </w:r>
      <w:r w:rsidR="00290B6A" w:rsidRPr="002954A6">
        <w:rPr>
          <w:rFonts w:ascii="Arial" w:hAnsi="Arial" w:cs="Arial"/>
          <w:b/>
          <w:spacing w:val="-6"/>
        </w:rPr>
        <w:t xml:space="preserve">ие </w:t>
      </w:r>
      <w:r w:rsidR="00290B6A" w:rsidRPr="002954A6">
        <w:rPr>
          <w:rFonts w:ascii="Arial" w:hAnsi="Arial" w:cs="Arial"/>
          <w:b/>
          <w:spacing w:val="-4"/>
        </w:rPr>
        <w:t>библиографических</w:t>
      </w:r>
      <w:r w:rsidR="00290B6A" w:rsidRPr="002954A6">
        <w:rPr>
          <w:rFonts w:ascii="Arial" w:hAnsi="Arial" w:cs="Arial"/>
          <w:b/>
          <w:spacing w:val="-6"/>
        </w:rPr>
        <w:t xml:space="preserve"> ссылок в тексте ВКР</w:t>
      </w:r>
    </w:p>
    <w:p w:rsidR="00290B6A" w:rsidRPr="002954A6" w:rsidRDefault="00290B6A" w:rsidP="008300E5">
      <w:pPr>
        <w:pStyle w:val="a4"/>
        <w:ind w:firstLine="454"/>
        <w:rPr>
          <w:kern w:val="2"/>
          <w:sz w:val="22"/>
          <w:szCs w:val="22"/>
        </w:rPr>
      </w:pPr>
      <w:r w:rsidRPr="002954A6">
        <w:rPr>
          <w:kern w:val="2"/>
          <w:sz w:val="22"/>
          <w:szCs w:val="22"/>
        </w:rPr>
        <w:t>В соответствующих местах текста необходимо указывать в квадратных скобках номер, под которым обсуждаемая работа значится в списке литературы (например:</w:t>
      </w:r>
      <w:r w:rsidRPr="002954A6">
        <w:rPr>
          <w:i/>
          <w:kern w:val="2"/>
          <w:sz w:val="22"/>
          <w:szCs w:val="22"/>
        </w:rPr>
        <w:t xml:space="preserve"> «Одно из наиболее интересных исследований, содержащих информацию о профессиональном и духовно-нравственном портрете психолога, провела </w:t>
      </w:r>
      <w:r w:rsidR="00B43EFC" w:rsidRPr="002954A6">
        <w:rPr>
          <w:i/>
          <w:kern w:val="2"/>
          <w:sz w:val="22"/>
          <w:szCs w:val="22"/>
        </w:rPr>
        <w:t>Е. И. </w:t>
      </w:r>
      <w:proofErr w:type="spellStart"/>
      <w:r w:rsidR="00B43EFC" w:rsidRPr="002954A6">
        <w:rPr>
          <w:i/>
          <w:kern w:val="2"/>
          <w:sz w:val="22"/>
          <w:szCs w:val="22"/>
        </w:rPr>
        <w:t>Х</w:t>
      </w:r>
      <w:r w:rsidRPr="002954A6">
        <w:rPr>
          <w:i/>
          <w:kern w:val="2"/>
          <w:sz w:val="22"/>
          <w:szCs w:val="22"/>
        </w:rPr>
        <w:t>олостова</w:t>
      </w:r>
      <w:proofErr w:type="spellEnd"/>
      <w:r w:rsidRPr="002954A6">
        <w:rPr>
          <w:i/>
          <w:kern w:val="2"/>
          <w:sz w:val="22"/>
          <w:szCs w:val="22"/>
        </w:rPr>
        <w:t>, опираясь на отечественный и зарубежный опыт [4]»)</w:t>
      </w:r>
      <w:r w:rsidRPr="002954A6">
        <w:rPr>
          <w:kern w:val="2"/>
          <w:sz w:val="22"/>
          <w:szCs w:val="22"/>
        </w:rPr>
        <w:t xml:space="preserve">. Номер страницы указывается только в случае прямого цитирования. В иных случаях номер страницы указывать не нужно. При второй, третьей и </w:t>
      </w:r>
      <w:r w:rsidR="00B43EFC" w:rsidRPr="002954A6">
        <w:rPr>
          <w:kern w:val="2"/>
          <w:sz w:val="22"/>
          <w:szCs w:val="22"/>
        </w:rPr>
        <w:t>т. д.</w:t>
      </w:r>
      <w:r w:rsidRPr="002954A6">
        <w:rPr>
          <w:kern w:val="2"/>
          <w:sz w:val="22"/>
          <w:szCs w:val="22"/>
        </w:rPr>
        <w:t xml:space="preserve"> подряд ссылке на этот же источник пишется слово «там же» </w:t>
      </w:r>
      <w:r w:rsidRPr="002954A6">
        <w:rPr>
          <w:i/>
          <w:kern w:val="2"/>
          <w:sz w:val="22"/>
          <w:szCs w:val="22"/>
        </w:rPr>
        <w:t xml:space="preserve">(например: [там же, </w:t>
      </w:r>
      <w:r w:rsidR="00B43EFC" w:rsidRPr="002954A6">
        <w:rPr>
          <w:i/>
          <w:kern w:val="2"/>
          <w:sz w:val="22"/>
          <w:szCs w:val="22"/>
        </w:rPr>
        <w:t>с. 2</w:t>
      </w:r>
      <w:r w:rsidRPr="002954A6">
        <w:rPr>
          <w:i/>
          <w:kern w:val="2"/>
          <w:sz w:val="22"/>
          <w:szCs w:val="22"/>
        </w:rPr>
        <w:t>03])</w:t>
      </w:r>
      <w:r w:rsidRPr="002954A6">
        <w:rPr>
          <w:kern w:val="2"/>
          <w:sz w:val="22"/>
          <w:szCs w:val="22"/>
        </w:rPr>
        <w:t>.</w:t>
      </w:r>
    </w:p>
    <w:p w:rsidR="00290B6A" w:rsidRPr="002954A6" w:rsidRDefault="00290B6A" w:rsidP="008300E5">
      <w:pPr>
        <w:pStyle w:val="a4"/>
        <w:ind w:firstLine="454"/>
        <w:rPr>
          <w:kern w:val="2"/>
          <w:sz w:val="22"/>
          <w:szCs w:val="22"/>
        </w:rPr>
      </w:pPr>
      <w:r w:rsidRPr="002954A6">
        <w:rPr>
          <w:kern w:val="2"/>
          <w:sz w:val="22"/>
          <w:szCs w:val="22"/>
        </w:rPr>
        <w:t>Если имеет место ссылка сразу на несколько источников, необходимо перечислять их номера в арифметической последовательности и разделять точкой с запятой (например:</w:t>
      </w:r>
      <w:r w:rsidR="0087113D" w:rsidRPr="002954A6">
        <w:rPr>
          <w:i/>
          <w:kern w:val="2"/>
          <w:sz w:val="22"/>
          <w:szCs w:val="22"/>
        </w:rPr>
        <w:t xml:space="preserve"> [4; 12; 25</w:t>
      </w:r>
      <w:r w:rsidRPr="002954A6">
        <w:rPr>
          <w:i/>
          <w:kern w:val="2"/>
          <w:sz w:val="22"/>
          <w:szCs w:val="22"/>
        </w:rPr>
        <w:t>]</w:t>
      </w:r>
      <w:r w:rsidRPr="002954A6">
        <w:rPr>
          <w:kern w:val="2"/>
          <w:sz w:val="22"/>
          <w:szCs w:val="22"/>
        </w:rPr>
        <w:t>). После каждой точки с запятой ставится пробел.</w:t>
      </w:r>
    </w:p>
    <w:p w:rsidR="00290B6A" w:rsidRPr="002954A6" w:rsidRDefault="00290B6A" w:rsidP="008300E5">
      <w:pPr>
        <w:pStyle w:val="a4"/>
        <w:ind w:firstLine="454"/>
        <w:rPr>
          <w:spacing w:val="-5"/>
          <w:kern w:val="2"/>
          <w:sz w:val="22"/>
          <w:szCs w:val="22"/>
        </w:rPr>
      </w:pPr>
      <w:r w:rsidRPr="002954A6">
        <w:rPr>
          <w:spacing w:val="-5"/>
          <w:kern w:val="2"/>
          <w:sz w:val="22"/>
          <w:szCs w:val="22"/>
        </w:rPr>
        <w:t>При изложении данных или взглядов какого-либо автора, работу которого не было возможности прочитать, необходимо ссылаться на источник, материалы которого использовались (например:</w:t>
      </w:r>
      <w:r w:rsidRPr="002954A6">
        <w:rPr>
          <w:i/>
          <w:spacing w:val="-5"/>
          <w:kern w:val="2"/>
          <w:sz w:val="22"/>
          <w:szCs w:val="22"/>
        </w:rPr>
        <w:t xml:space="preserve"> </w:t>
      </w:r>
      <w:r w:rsidR="00C92559" w:rsidRPr="002954A6">
        <w:rPr>
          <w:i/>
          <w:spacing w:val="-5"/>
          <w:kern w:val="2"/>
          <w:sz w:val="22"/>
          <w:szCs w:val="22"/>
        </w:rPr>
        <w:t>[</w:t>
      </w:r>
      <w:r w:rsidRPr="002954A6">
        <w:rPr>
          <w:i/>
          <w:spacing w:val="-5"/>
          <w:kern w:val="2"/>
          <w:sz w:val="22"/>
          <w:szCs w:val="22"/>
        </w:rPr>
        <w:t>цит. по</w:t>
      </w:r>
      <w:r w:rsidR="00C92559" w:rsidRPr="002954A6">
        <w:rPr>
          <w:i/>
          <w:spacing w:val="-5"/>
          <w:kern w:val="2"/>
          <w:sz w:val="22"/>
          <w:szCs w:val="22"/>
        </w:rPr>
        <w:t>:</w:t>
      </w:r>
      <w:r w:rsidRPr="002954A6">
        <w:rPr>
          <w:i/>
          <w:spacing w:val="-5"/>
          <w:kern w:val="2"/>
          <w:sz w:val="22"/>
          <w:szCs w:val="22"/>
        </w:rPr>
        <w:t xml:space="preserve"> 12]</w:t>
      </w:r>
      <w:r w:rsidRPr="002954A6">
        <w:rPr>
          <w:spacing w:val="-5"/>
          <w:kern w:val="2"/>
          <w:sz w:val="22"/>
          <w:szCs w:val="22"/>
        </w:rPr>
        <w:t>).</w:t>
      </w:r>
    </w:p>
    <w:p w:rsidR="00290B6A" w:rsidRPr="002954A6" w:rsidRDefault="00290B6A" w:rsidP="008300E5">
      <w:pPr>
        <w:pStyle w:val="a4"/>
        <w:ind w:firstLine="454"/>
        <w:rPr>
          <w:kern w:val="2"/>
          <w:sz w:val="22"/>
          <w:szCs w:val="22"/>
        </w:rPr>
      </w:pPr>
      <w:r w:rsidRPr="002954A6">
        <w:rPr>
          <w:kern w:val="2"/>
          <w:sz w:val="22"/>
          <w:szCs w:val="22"/>
        </w:rPr>
        <w:t>Цитаты необходимо воспроизводить точно, с соблюдением всех правил цитирования, заключая цитированные фразы в кавычки и обязательно указывая номер страницы, на которой эта цитата находится в цитируемом источнике (например:</w:t>
      </w:r>
      <w:r w:rsidRPr="002954A6">
        <w:rPr>
          <w:i/>
          <w:kern w:val="2"/>
          <w:sz w:val="22"/>
          <w:szCs w:val="22"/>
        </w:rPr>
        <w:t xml:space="preserve"> [4, </w:t>
      </w:r>
      <w:r w:rsidR="00B43EFC" w:rsidRPr="002954A6">
        <w:rPr>
          <w:i/>
          <w:kern w:val="2"/>
          <w:sz w:val="22"/>
          <w:szCs w:val="22"/>
        </w:rPr>
        <w:t>с. 1</w:t>
      </w:r>
      <w:r w:rsidRPr="002954A6">
        <w:rPr>
          <w:i/>
          <w:kern w:val="2"/>
          <w:sz w:val="22"/>
          <w:szCs w:val="22"/>
        </w:rPr>
        <w:t>40]</w:t>
      </w:r>
      <w:r w:rsidRPr="002954A6">
        <w:rPr>
          <w:kern w:val="2"/>
          <w:sz w:val="22"/>
          <w:szCs w:val="22"/>
        </w:rPr>
        <w:t xml:space="preserve">). После запятой и буквы «с.» обязательны пробелы. </w:t>
      </w:r>
    </w:p>
    <w:p w:rsidR="00290B6A" w:rsidRPr="002954A6" w:rsidRDefault="00290B6A" w:rsidP="008300E5">
      <w:pPr>
        <w:pStyle w:val="a4"/>
        <w:ind w:firstLine="454"/>
        <w:rPr>
          <w:kern w:val="2"/>
          <w:sz w:val="22"/>
          <w:szCs w:val="22"/>
        </w:rPr>
      </w:pPr>
      <w:r w:rsidRPr="002954A6">
        <w:rPr>
          <w:kern w:val="2"/>
          <w:sz w:val="22"/>
          <w:szCs w:val="22"/>
        </w:rPr>
        <w:t>Существуют некоторые правила использования цитат:</w:t>
      </w:r>
    </w:p>
    <w:p w:rsidR="00290B6A" w:rsidRPr="002954A6" w:rsidRDefault="00290B6A" w:rsidP="004C53C8">
      <w:pPr>
        <w:pStyle w:val="af0"/>
        <w:numPr>
          <w:ilvl w:val="0"/>
          <w:numId w:val="9"/>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соразмерная краткость: цитаты должны быть не очень объемными и их в тексте не должно быть слишком много;</w:t>
      </w:r>
    </w:p>
    <w:p w:rsidR="00290B6A" w:rsidRPr="002954A6" w:rsidRDefault="00290B6A" w:rsidP="004C53C8">
      <w:pPr>
        <w:pStyle w:val="af0"/>
        <w:numPr>
          <w:ilvl w:val="0"/>
          <w:numId w:val="9"/>
        </w:numPr>
        <w:spacing w:after="0" w:line="240" w:lineRule="auto"/>
        <w:ind w:left="0" w:firstLine="454"/>
        <w:contextualSpacing w:val="0"/>
        <w:jc w:val="both"/>
        <w:rPr>
          <w:rFonts w:ascii="Times New Roman" w:hAnsi="Times New Roman"/>
          <w:spacing w:val="-4"/>
          <w:kern w:val="2"/>
        </w:rPr>
      </w:pPr>
      <w:r w:rsidRPr="002954A6">
        <w:rPr>
          <w:rFonts w:ascii="Times New Roman" w:hAnsi="Times New Roman"/>
          <w:spacing w:val="-4"/>
          <w:kern w:val="2"/>
        </w:rPr>
        <w:lastRenderedPageBreak/>
        <w:t>точность: нужно сохранять все выделения, сделанные автором, в случае пропуска внутри цитаты нужно ставить многоточие, а также тогда, когда предложение цитируется не с начала или не до конца;</w:t>
      </w:r>
    </w:p>
    <w:p w:rsidR="00290B6A" w:rsidRPr="002954A6" w:rsidRDefault="00290B6A" w:rsidP="004C53C8">
      <w:pPr>
        <w:pStyle w:val="af0"/>
        <w:numPr>
          <w:ilvl w:val="0"/>
          <w:numId w:val="9"/>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 xml:space="preserve">соответствие контексту изложения: цитаты по содержанию должны подходить логике излагаемого материала (не цитируйте ради цитирования и придания тексту </w:t>
      </w:r>
      <w:proofErr w:type="spellStart"/>
      <w:r w:rsidRPr="002954A6">
        <w:rPr>
          <w:rFonts w:ascii="Times New Roman" w:hAnsi="Times New Roman"/>
          <w:kern w:val="2"/>
        </w:rPr>
        <w:t>наукоподобности</w:t>
      </w:r>
      <w:proofErr w:type="spellEnd"/>
      <w:r w:rsidRPr="002954A6">
        <w:rPr>
          <w:rFonts w:ascii="Times New Roman" w:hAnsi="Times New Roman"/>
          <w:kern w:val="2"/>
        </w:rPr>
        <w:t>).</w:t>
      </w:r>
    </w:p>
    <w:p w:rsidR="00290B6A" w:rsidRPr="002954A6" w:rsidRDefault="00336C7B" w:rsidP="00BE41D5">
      <w:pPr>
        <w:pStyle w:val="af0"/>
        <w:spacing w:before="240" w:after="120" w:line="240" w:lineRule="auto"/>
        <w:ind w:left="0" w:firstLine="454"/>
        <w:contextualSpacing w:val="0"/>
        <w:jc w:val="both"/>
        <w:rPr>
          <w:rFonts w:ascii="Arial" w:hAnsi="Arial" w:cs="Arial"/>
          <w:b/>
          <w:kern w:val="2"/>
        </w:rPr>
      </w:pPr>
      <w:r w:rsidRPr="002954A6">
        <w:rPr>
          <w:rFonts w:ascii="Arial" w:hAnsi="Arial" w:cs="Arial"/>
          <w:b/>
          <w:kern w:val="2"/>
        </w:rPr>
        <w:t xml:space="preserve">4.4. </w:t>
      </w:r>
      <w:r w:rsidR="00290B6A" w:rsidRPr="002954A6">
        <w:rPr>
          <w:rFonts w:ascii="Arial" w:hAnsi="Arial" w:cs="Arial"/>
          <w:b/>
          <w:kern w:val="2"/>
        </w:rPr>
        <w:t>Оформление таблиц и рисунков</w:t>
      </w:r>
    </w:p>
    <w:p w:rsidR="00290B6A" w:rsidRPr="002954A6" w:rsidRDefault="00290B6A" w:rsidP="008300E5">
      <w:pPr>
        <w:pStyle w:val="p51"/>
        <w:spacing w:before="0" w:beforeAutospacing="0" w:after="0" w:afterAutospacing="0"/>
        <w:ind w:firstLine="454"/>
        <w:jc w:val="both"/>
        <w:rPr>
          <w:kern w:val="2"/>
          <w:sz w:val="22"/>
          <w:szCs w:val="22"/>
        </w:rPr>
      </w:pPr>
      <w:r w:rsidRPr="002954A6">
        <w:rPr>
          <w:kern w:val="2"/>
          <w:sz w:val="22"/>
          <w:szCs w:val="22"/>
        </w:rPr>
        <w:t>Таблицы и рисунки (графики, диаграммы и иные иллюстрации) располагаются сразу же после ссылки на них в тексте ВК</w:t>
      </w:r>
      <w:r w:rsidR="00B43EFC" w:rsidRPr="002954A6">
        <w:rPr>
          <w:kern w:val="2"/>
          <w:sz w:val="22"/>
          <w:szCs w:val="22"/>
        </w:rPr>
        <w:t>Р. В</w:t>
      </w:r>
      <w:r w:rsidRPr="002954A6">
        <w:rPr>
          <w:kern w:val="2"/>
          <w:sz w:val="22"/>
          <w:szCs w:val="22"/>
        </w:rPr>
        <w:t xml:space="preserve"> случае, если места на странице для таблицы или рисунка явно недостаточно, допустим их перенос на следующую страницу, однако значительных пробелов (более 1/3 пустой страницы) следует все же избегать. Рекомендуем в этом случае поп</w:t>
      </w:r>
      <w:r w:rsidR="00A13FDA" w:rsidRPr="002954A6">
        <w:rPr>
          <w:kern w:val="2"/>
          <w:sz w:val="22"/>
          <w:szCs w:val="22"/>
        </w:rPr>
        <w:t>ытаться изменить размер рисунка</w:t>
      </w:r>
      <w:r w:rsidRPr="002954A6">
        <w:rPr>
          <w:kern w:val="2"/>
          <w:sz w:val="22"/>
          <w:szCs w:val="22"/>
        </w:rPr>
        <w:t xml:space="preserve"> либо размер шрифта в таблице. Допустимы разрывы текста таблицы в случае, если значительная ее часть представлена на предыдущей странице (большие таблицы могут занимать несколько страниц).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Каждый рисунок желательно отделять от предыдущего и последующего текста пробелом (дополнительный междустрочный интервал</w:t>
      </w:r>
      <w:r w:rsidR="00B43EFC" w:rsidRPr="002954A6">
        <w:rPr>
          <w:rFonts w:ascii="Times New Roman" w:hAnsi="Times New Roman"/>
          <w:kern w:val="2"/>
        </w:rPr>
        <w:t xml:space="preserve"> – </w:t>
      </w:r>
      <w:r w:rsidRPr="002954A6">
        <w:rPr>
          <w:rFonts w:ascii="Times New Roman" w:hAnsi="Times New Roman"/>
          <w:kern w:val="2"/>
        </w:rPr>
        <w:t>1,5), если это не влечет за собой разрывы страницы. Таблицы отделять от предыдущего и последующего текста не нужно.</w:t>
      </w:r>
    </w:p>
    <w:p w:rsidR="00290B6A" w:rsidRPr="002954A6" w:rsidRDefault="00290B6A" w:rsidP="008300E5">
      <w:pPr>
        <w:spacing w:after="0" w:line="240" w:lineRule="auto"/>
        <w:ind w:firstLine="454"/>
        <w:jc w:val="both"/>
        <w:rPr>
          <w:rFonts w:ascii="Times New Roman" w:hAnsi="Times New Roman"/>
          <w:spacing w:val="-2"/>
          <w:kern w:val="2"/>
        </w:rPr>
      </w:pPr>
      <w:r w:rsidRPr="002954A6">
        <w:rPr>
          <w:rFonts w:ascii="Times New Roman" w:hAnsi="Times New Roman"/>
          <w:spacing w:val="-2"/>
          <w:kern w:val="2"/>
        </w:rPr>
        <w:t xml:space="preserve">Категорически недопустимо оставлять на странице только номер и название соответствующей таблицы с представлением ее полного текста на следующем листе. Недопустимо также оставлять на странице таблицу с переносом условных обозначений на следующий лист. </w:t>
      </w:r>
    </w:p>
    <w:p w:rsidR="00290B6A" w:rsidRPr="002954A6" w:rsidRDefault="00290B6A" w:rsidP="008300E5">
      <w:pPr>
        <w:spacing w:after="0" w:line="240" w:lineRule="auto"/>
        <w:ind w:firstLine="454"/>
        <w:jc w:val="both"/>
        <w:rPr>
          <w:rFonts w:ascii="Times New Roman" w:hAnsi="Times New Roman"/>
          <w:spacing w:val="-2"/>
          <w:kern w:val="2"/>
        </w:rPr>
      </w:pPr>
      <w:r w:rsidRPr="002954A6">
        <w:rPr>
          <w:rFonts w:ascii="Times New Roman" w:hAnsi="Times New Roman"/>
          <w:spacing w:val="-2"/>
          <w:kern w:val="2"/>
        </w:rPr>
        <w:t xml:space="preserve">Категорически недопустимо оставлять на странице рисунок с переносом условных обозначений и его названия на следующий лист. </w:t>
      </w:r>
    </w:p>
    <w:p w:rsidR="00290B6A" w:rsidRPr="002954A6" w:rsidRDefault="00290B6A" w:rsidP="008300E5">
      <w:pPr>
        <w:pStyle w:val="p51"/>
        <w:spacing w:before="0" w:beforeAutospacing="0" w:after="0" w:afterAutospacing="0"/>
        <w:ind w:firstLine="454"/>
        <w:jc w:val="both"/>
        <w:rPr>
          <w:kern w:val="2"/>
          <w:sz w:val="22"/>
          <w:szCs w:val="22"/>
        </w:rPr>
      </w:pPr>
      <w:r w:rsidRPr="002954A6">
        <w:rPr>
          <w:kern w:val="2"/>
          <w:sz w:val="22"/>
          <w:szCs w:val="22"/>
        </w:rPr>
        <w:t>Рисунки, таблицы и приложения нумеруются арабскими цифрами. Нумерация таблиц и рисунков сквозн</w:t>
      </w:r>
      <w:r w:rsidR="00A13FDA" w:rsidRPr="002954A6">
        <w:rPr>
          <w:kern w:val="2"/>
          <w:sz w:val="22"/>
          <w:szCs w:val="22"/>
        </w:rPr>
        <w:t>ая для всей работы (в том числе</w:t>
      </w:r>
      <w:r w:rsidRPr="002954A6">
        <w:rPr>
          <w:kern w:val="2"/>
          <w:sz w:val="22"/>
          <w:szCs w:val="22"/>
        </w:rPr>
        <w:t xml:space="preserve"> для приложений). Рекомендуем крайне внимательно проверять последовательность нумерации таблиц и рисунков перед отправкой ВКР на проверку </w:t>
      </w:r>
      <w:proofErr w:type="spellStart"/>
      <w:r w:rsidRPr="002954A6">
        <w:rPr>
          <w:kern w:val="2"/>
          <w:sz w:val="22"/>
          <w:szCs w:val="22"/>
        </w:rPr>
        <w:t>нормоконтролеру</w:t>
      </w:r>
      <w:proofErr w:type="spellEnd"/>
      <w:r w:rsidRPr="002954A6">
        <w:rPr>
          <w:kern w:val="2"/>
          <w:sz w:val="22"/>
          <w:szCs w:val="22"/>
        </w:rPr>
        <w:t xml:space="preserve">, особенно </w:t>
      </w:r>
      <w:r w:rsidR="00A13FDA" w:rsidRPr="002954A6">
        <w:rPr>
          <w:kern w:val="2"/>
          <w:sz w:val="22"/>
          <w:szCs w:val="22"/>
        </w:rPr>
        <w:t>в</w:t>
      </w:r>
      <w:r w:rsidRPr="002954A6">
        <w:rPr>
          <w:kern w:val="2"/>
          <w:sz w:val="22"/>
          <w:szCs w:val="22"/>
        </w:rPr>
        <w:t xml:space="preserve"> тех случаях, когда иллюстративного материала в работе много.</w:t>
      </w:r>
    </w:p>
    <w:p w:rsidR="00290B6A" w:rsidRPr="002954A6" w:rsidRDefault="00290B6A" w:rsidP="008300E5">
      <w:pPr>
        <w:pStyle w:val="p51"/>
        <w:spacing w:before="0" w:beforeAutospacing="0" w:after="0" w:afterAutospacing="0"/>
        <w:ind w:firstLine="454"/>
        <w:jc w:val="both"/>
        <w:rPr>
          <w:kern w:val="2"/>
          <w:sz w:val="22"/>
          <w:szCs w:val="22"/>
        </w:rPr>
      </w:pPr>
      <w:r w:rsidRPr="002954A6">
        <w:rPr>
          <w:kern w:val="2"/>
          <w:sz w:val="22"/>
          <w:szCs w:val="22"/>
        </w:rPr>
        <w:t>Таблицы и рисунки обязательно должны иметь краткое, точное название, соответствующее их содержанию. Названия таблиц и рисунков выравниваются по центру страницы, отступ абзаца в этих случаях делать не нужно. В названиях рисунков междустрочный интервал 1 (одинарный), в названиях таблиц</w:t>
      </w:r>
      <w:r w:rsidR="00B43EFC" w:rsidRPr="002954A6">
        <w:rPr>
          <w:kern w:val="2"/>
          <w:sz w:val="22"/>
          <w:szCs w:val="22"/>
        </w:rPr>
        <w:t xml:space="preserve"> – </w:t>
      </w:r>
      <w:r w:rsidRPr="002954A6">
        <w:rPr>
          <w:kern w:val="2"/>
          <w:sz w:val="22"/>
          <w:szCs w:val="22"/>
        </w:rPr>
        <w:t>1,5 (полуторный).</w:t>
      </w:r>
    </w:p>
    <w:p w:rsidR="00290B6A" w:rsidRPr="002954A6" w:rsidRDefault="00290B6A" w:rsidP="008300E5">
      <w:pPr>
        <w:pStyle w:val="western"/>
        <w:shd w:val="clear" w:color="auto" w:fill="FFFFFF"/>
        <w:spacing w:before="0" w:beforeAutospacing="0" w:after="0" w:afterAutospacing="0"/>
        <w:ind w:firstLine="454"/>
        <w:jc w:val="both"/>
        <w:rPr>
          <w:kern w:val="2"/>
          <w:sz w:val="22"/>
          <w:szCs w:val="22"/>
        </w:rPr>
      </w:pPr>
      <w:r w:rsidRPr="002954A6">
        <w:rPr>
          <w:kern w:val="2"/>
          <w:sz w:val="22"/>
          <w:szCs w:val="22"/>
        </w:rPr>
        <w:lastRenderedPageBreak/>
        <w:t xml:space="preserve">Слово «Таблица» и ее номер (без знака №) пишется вверху над таблицей и выравнивается по правому краю. Ниже по центру с прописной (заглавной) буквы без отступа </w:t>
      </w:r>
      <w:r w:rsidR="0087113D" w:rsidRPr="002954A6">
        <w:rPr>
          <w:kern w:val="2"/>
          <w:sz w:val="22"/>
          <w:szCs w:val="22"/>
        </w:rPr>
        <w:t xml:space="preserve">абзаца </w:t>
      </w:r>
      <w:r w:rsidRPr="002954A6">
        <w:rPr>
          <w:kern w:val="2"/>
          <w:sz w:val="22"/>
          <w:szCs w:val="22"/>
        </w:rPr>
        <w:t>помещается название таблицы. Точки после номера и названия таблицы не ставятся.</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Если в названиях строк и столбцов таблицы используются сокращения, после текста таблицы приводятся условные обозначения с полной их расшифровкой. </w:t>
      </w:r>
    </w:p>
    <w:p w:rsidR="00290B6A" w:rsidRPr="002954A6" w:rsidRDefault="00290B6A" w:rsidP="008300E5">
      <w:pPr>
        <w:pStyle w:val="western"/>
        <w:shd w:val="clear" w:color="auto" w:fill="FFFFFF"/>
        <w:spacing w:before="0" w:beforeAutospacing="0" w:after="0" w:afterAutospacing="0"/>
        <w:ind w:firstLine="454"/>
        <w:jc w:val="both"/>
        <w:rPr>
          <w:kern w:val="2"/>
          <w:sz w:val="22"/>
          <w:szCs w:val="22"/>
        </w:rPr>
      </w:pPr>
      <w:proofErr w:type="spellStart"/>
      <w:r w:rsidRPr="002954A6">
        <w:rPr>
          <w:kern w:val="2"/>
          <w:sz w:val="22"/>
          <w:szCs w:val="22"/>
        </w:rPr>
        <w:t>Автоподбор</w:t>
      </w:r>
      <w:proofErr w:type="spellEnd"/>
      <w:r w:rsidRPr="002954A6">
        <w:rPr>
          <w:kern w:val="2"/>
          <w:sz w:val="22"/>
          <w:szCs w:val="22"/>
        </w:rPr>
        <w:t xml:space="preserve"> таблицы «по ширине окна». Выравнивание внутри таблицы (в ячейках) по центру (по горизонтали и вертикали).</w:t>
      </w:r>
    </w:p>
    <w:p w:rsidR="00290B6A" w:rsidRPr="002954A6" w:rsidRDefault="00290B6A" w:rsidP="008300E5">
      <w:pPr>
        <w:pStyle w:val="western"/>
        <w:shd w:val="clear" w:color="auto" w:fill="FFFFFF"/>
        <w:spacing w:before="0" w:beforeAutospacing="0" w:after="0" w:afterAutospacing="0"/>
        <w:ind w:firstLine="454"/>
        <w:jc w:val="both"/>
        <w:rPr>
          <w:kern w:val="2"/>
          <w:sz w:val="22"/>
          <w:szCs w:val="22"/>
        </w:rPr>
      </w:pPr>
      <w:r w:rsidRPr="002954A6">
        <w:rPr>
          <w:kern w:val="2"/>
          <w:sz w:val="22"/>
          <w:szCs w:val="22"/>
        </w:rPr>
        <w:t xml:space="preserve">Текст внутри таблицы должен быть представлен шрифтом </w:t>
      </w:r>
      <w:proofErr w:type="spellStart"/>
      <w:r w:rsidRPr="002954A6">
        <w:rPr>
          <w:kern w:val="2"/>
          <w:sz w:val="22"/>
          <w:szCs w:val="22"/>
        </w:rPr>
        <w:t>Times</w:t>
      </w:r>
      <w:proofErr w:type="spellEnd"/>
      <w:r w:rsidRPr="002954A6">
        <w:rPr>
          <w:kern w:val="2"/>
          <w:sz w:val="22"/>
          <w:szCs w:val="22"/>
        </w:rPr>
        <w:t xml:space="preserve"> </w:t>
      </w:r>
      <w:proofErr w:type="spellStart"/>
      <w:r w:rsidRPr="002954A6">
        <w:rPr>
          <w:kern w:val="2"/>
          <w:sz w:val="22"/>
          <w:szCs w:val="22"/>
        </w:rPr>
        <w:t>New</w:t>
      </w:r>
      <w:proofErr w:type="spellEnd"/>
      <w:r w:rsidRPr="002954A6">
        <w:rPr>
          <w:kern w:val="2"/>
          <w:sz w:val="22"/>
          <w:szCs w:val="22"/>
        </w:rPr>
        <w:t xml:space="preserve"> </w:t>
      </w:r>
      <w:proofErr w:type="spellStart"/>
      <w:r w:rsidRPr="002954A6">
        <w:rPr>
          <w:kern w:val="2"/>
          <w:sz w:val="22"/>
          <w:szCs w:val="22"/>
        </w:rPr>
        <w:t>Roman</w:t>
      </w:r>
      <w:proofErr w:type="spellEnd"/>
      <w:r w:rsidRPr="002954A6">
        <w:rPr>
          <w:kern w:val="2"/>
          <w:sz w:val="22"/>
          <w:szCs w:val="22"/>
        </w:rPr>
        <w:t>, размер шрифта 12 пунктов (в некоторых случаях допустимо 11 пунктов). Междустрочный интервал 1 (одинарный).</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Все числа в таблице нужно приводить с точностью до одного и того же десятичного знака, даже если последний десятичный знак равен нулю (например:</w:t>
      </w:r>
      <w:r w:rsidRPr="002954A6">
        <w:rPr>
          <w:rFonts w:ascii="Times New Roman" w:hAnsi="Times New Roman"/>
          <w:i/>
          <w:kern w:val="2"/>
        </w:rPr>
        <w:t xml:space="preserve"> неправильно 2,5; 0,15; 3; правильно 2,50; 0,15; 3,00</w:t>
      </w:r>
      <w:r w:rsidRPr="002954A6">
        <w:rPr>
          <w:rFonts w:ascii="Times New Roman" w:hAnsi="Times New Roman"/>
          <w:kern w:val="2"/>
        </w:rPr>
        <w:t>). Разделителем в дробных числах служит запятая, а не точка (например:</w:t>
      </w:r>
      <w:r w:rsidRPr="002954A6">
        <w:rPr>
          <w:rFonts w:ascii="Times New Roman" w:hAnsi="Times New Roman"/>
          <w:i/>
          <w:kern w:val="2"/>
        </w:rPr>
        <w:t xml:space="preserve"> неправильно 2.5; правильно 2,5</w:t>
      </w:r>
      <w:r w:rsidRPr="002954A6">
        <w:rPr>
          <w:rFonts w:ascii="Times New Roman" w:hAnsi="Times New Roman"/>
          <w:kern w:val="2"/>
        </w:rPr>
        <w:t>).</w:t>
      </w:r>
      <w:r w:rsidRPr="002954A6">
        <w:rPr>
          <w:rFonts w:ascii="Times New Roman" w:hAnsi="Times New Roman"/>
          <w:i/>
          <w:kern w:val="2"/>
        </w:rPr>
        <w:t xml:space="preserve"> </w:t>
      </w:r>
      <w:r w:rsidRPr="002954A6">
        <w:rPr>
          <w:rFonts w:ascii="Times New Roman" w:hAnsi="Times New Roman"/>
          <w:kern w:val="2"/>
        </w:rPr>
        <w:t xml:space="preserve">Обязательно указывают единицы измерения величин. Если они одинаковы для всех граф, их обозначение можно вынести в заголовок таблицы, в других случаях их нужно указывать над каждой графой.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Под таблицей размещаются условные обозначения или примечания (шрифт </w:t>
      </w:r>
      <w:proofErr w:type="spellStart"/>
      <w:r w:rsidRPr="002954A6">
        <w:rPr>
          <w:rFonts w:ascii="Times New Roman" w:hAnsi="Times New Roman"/>
          <w:kern w:val="2"/>
        </w:rPr>
        <w:t>Times</w:t>
      </w:r>
      <w:proofErr w:type="spellEnd"/>
      <w:r w:rsidRPr="002954A6">
        <w:rPr>
          <w:rFonts w:ascii="Times New Roman" w:hAnsi="Times New Roman"/>
          <w:kern w:val="2"/>
        </w:rPr>
        <w:t xml:space="preserve"> </w:t>
      </w:r>
      <w:proofErr w:type="spellStart"/>
      <w:r w:rsidRPr="002954A6">
        <w:rPr>
          <w:rFonts w:ascii="Times New Roman" w:hAnsi="Times New Roman"/>
          <w:kern w:val="2"/>
        </w:rPr>
        <w:t>New</w:t>
      </w:r>
      <w:proofErr w:type="spellEnd"/>
      <w:r w:rsidRPr="002954A6">
        <w:rPr>
          <w:rFonts w:ascii="Times New Roman" w:hAnsi="Times New Roman"/>
          <w:kern w:val="2"/>
        </w:rPr>
        <w:t xml:space="preserve"> </w:t>
      </w:r>
      <w:proofErr w:type="spellStart"/>
      <w:r w:rsidRPr="002954A6">
        <w:rPr>
          <w:rFonts w:ascii="Times New Roman" w:hAnsi="Times New Roman"/>
          <w:kern w:val="2"/>
        </w:rPr>
        <w:t>Roman</w:t>
      </w:r>
      <w:proofErr w:type="spellEnd"/>
      <w:r w:rsidRPr="002954A6">
        <w:rPr>
          <w:rFonts w:ascii="Times New Roman" w:hAnsi="Times New Roman"/>
          <w:kern w:val="2"/>
        </w:rPr>
        <w:t>, размер шрифта 12 пунктов, выравнивание по ширине, абзацный отступ 1,25</w:t>
      </w:r>
      <w:r w:rsidR="00A13FDA" w:rsidRPr="002954A6">
        <w:rPr>
          <w:rFonts w:ascii="Times New Roman" w:hAnsi="Times New Roman"/>
          <w:kern w:val="2"/>
        </w:rPr>
        <w:t xml:space="preserve"> см</w:t>
      </w:r>
      <w:r w:rsidRPr="002954A6">
        <w:rPr>
          <w:rFonts w:ascii="Times New Roman" w:hAnsi="Times New Roman"/>
          <w:kern w:val="2"/>
        </w:rPr>
        <w:t>).</w:t>
      </w:r>
    </w:p>
    <w:p w:rsidR="00425C23" w:rsidRPr="002954A6" w:rsidRDefault="00425C23" w:rsidP="008300E5">
      <w:pPr>
        <w:pStyle w:val="p44"/>
        <w:spacing w:before="0" w:beforeAutospacing="0" w:after="0" w:afterAutospacing="0"/>
        <w:ind w:firstLine="454"/>
        <w:jc w:val="center"/>
        <w:rPr>
          <w:rStyle w:val="s9"/>
          <w:i/>
          <w:kern w:val="2"/>
          <w:sz w:val="22"/>
          <w:szCs w:val="22"/>
        </w:rPr>
      </w:pPr>
    </w:p>
    <w:p w:rsidR="00290B6A" w:rsidRPr="002954A6" w:rsidRDefault="00290B6A" w:rsidP="008300E5">
      <w:pPr>
        <w:pStyle w:val="p44"/>
        <w:spacing w:before="0" w:beforeAutospacing="0" w:after="0" w:afterAutospacing="0"/>
        <w:ind w:firstLine="454"/>
        <w:jc w:val="center"/>
        <w:rPr>
          <w:i/>
          <w:kern w:val="2"/>
          <w:sz w:val="22"/>
          <w:szCs w:val="22"/>
        </w:rPr>
      </w:pPr>
      <w:r w:rsidRPr="002954A6">
        <w:rPr>
          <w:rStyle w:val="s9"/>
          <w:i/>
          <w:kern w:val="2"/>
          <w:sz w:val="22"/>
          <w:szCs w:val="22"/>
        </w:rPr>
        <w:t>Пример оформления таблицы</w:t>
      </w:r>
    </w:p>
    <w:p w:rsidR="00425C23" w:rsidRPr="002954A6" w:rsidRDefault="00425C23" w:rsidP="008300E5">
      <w:pPr>
        <w:pStyle w:val="p49"/>
        <w:spacing w:before="0" w:beforeAutospacing="0" w:after="0" w:afterAutospacing="0"/>
        <w:ind w:firstLine="454"/>
        <w:jc w:val="right"/>
        <w:rPr>
          <w:rStyle w:val="s5"/>
          <w:kern w:val="2"/>
          <w:sz w:val="22"/>
          <w:szCs w:val="22"/>
        </w:rPr>
      </w:pPr>
    </w:p>
    <w:p w:rsidR="00290B6A" w:rsidRPr="002954A6" w:rsidRDefault="00290B6A" w:rsidP="008300E5">
      <w:pPr>
        <w:pStyle w:val="p49"/>
        <w:spacing w:before="0" w:beforeAutospacing="0" w:after="0" w:afterAutospacing="0"/>
        <w:ind w:firstLine="454"/>
        <w:jc w:val="right"/>
        <w:rPr>
          <w:rStyle w:val="s2"/>
          <w:kern w:val="2"/>
          <w:sz w:val="22"/>
          <w:szCs w:val="22"/>
        </w:rPr>
      </w:pPr>
      <w:r w:rsidRPr="002954A6">
        <w:rPr>
          <w:rStyle w:val="s5"/>
          <w:kern w:val="2"/>
          <w:sz w:val="22"/>
          <w:szCs w:val="22"/>
        </w:rPr>
        <w:t>Таблица 10</w:t>
      </w:r>
    </w:p>
    <w:p w:rsidR="00290B6A" w:rsidRPr="002954A6" w:rsidRDefault="00290B6A" w:rsidP="00E9074F">
      <w:pPr>
        <w:spacing w:after="80" w:line="240" w:lineRule="auto"/>
        <w:jc w:val="center"/>
        <w:rPr>
          <w:rFonts w:ascii="Times New Roman" w:hAnsi="Times New Roman"/>
          <w:kern w:val="2"/>
        </w:rPr>
      </w:pPr>
      <w:r w:rsidRPr="002954A6">
        <w:rPr>
          <w:rFonts w:ascii="Times New Roman" w:hAnsi="Times New Roman"/>
          <w:kern w:val="2"/>
        </w:rPr>
        <w:t xml:space="preserve">Показатели различий самочувствия, активности и настроения </w:t>
      </w:r>
      <w:r w:rsidR="00607561" w:rsidRPr="002954A6">
        <w:rPr>
          <w:rFonts w:ascii="Times New Roman" w:hAnsi="Times New Roman"/>
          <w:kern w:val="2"/>
        </w:rPr>
        <w:br/>
      </w:r>
      <w:r w:rsidRPr="002954A6">
        <w:rPr>
          <w:rFonts w:ascii="Times New Roman" w:hAnsi="Times New Roman"/>
          <w:kern w:val="2"/>
        </w:rPr>
        <w:t>у спортсменов разного уровня удовлетворенности</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1E0" w:firstRow="1" w:lastRow="1" w:firstColumn="1" w:lastColumn="1" w:noHBand="0" w:noVBand="0"/>
      </w:tblPr>
      <w:tblGrid>
        <w:gridCol w:w="1252"/>
        <w:gridCol w:w="1107"/>
        <w:gridCol w:w="593"/>
        <w:gridCol w:w="691"/>
        <w:gridCol w:w="691"/>
        <w:gridCol w:w="691"/>
        <w:gridCol w:w="691"/>
        <w:gridCol w:w="692"/>
      </w:tblGrid>
      <w:tr w:rsidR="00E3452A" w:rsidRPr="002954A6" w:rsidTr="00A4212C">
        <w:trPr>
          <w:trHeight w:val="383"/>
          <w:jc w:val="center"/>
        </w:trPr>
        <w:tc>
          <w:tcPr>
            <w:tcW w:w="977" w:type="pct"/>
            <w:vMerge w:val="restart"/>
            <w:vAlign w:val="center"/>
          </w:tcPr>
          <w:p w:rsidR="00290B6A" w:rsidRPr="002954A6" w:rsidRDefault="00290B6A" w:rsidP="00425C23">
            <w:pPr>
              <w:spacing w:after="0" w:line="240" w:lineRule="auto"/>
              <w:jc w:val="center"/>
              <w:rPr>
                <w:rFonts w:ascii="Times New Roman" w:hAnsi="Times New Roman"/>
                <w:kern w:val="2"/>
                <w:sz w:val="18"/>
              </w:rPr>
            </w:pPr>
          </w:p>
        </w:tc>
        <w:tc>
          <w:tcPr>
            <w:tcW w:w="864" w:type="pct"/>
            <w:vMerge w:val="restar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Количество спортсменов</w:t>
            </w:r>
          </w:p>
        </w:tc>
        <w:tc>
          <w:tcPr>
            <w:tcW w:w="1541" w:type="pct"/>
            <w:gridSpan w:val="3"/>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До старта</w:t>
            </w:r>
          </w:p>
        </w:tc>
        <w:tc>
          <w:tcPr>
            <w:tcW w:w="1618" w:type="pct"/>
            <w:gridSpan w:val="3"/>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После старта</w:t>
            </w:r>
          </w:p>
        </w:tc>
      </w:tr>
      <w:tr w:rsidR="00E3452A" w:rsidRPr="002954A6" w:rsidTr="00A4212C">
        <w:trPr>
          <w:trHeight w:val="383"/>
          <w:jc w:val="center"/>
        </w:trPr>
        <w:tc>
          <w:tcPr>
            <w:tcW w:w="977" w:type="pct"/>
            <w:vMerge/>
            <w:vAlign w:val="center"/>
          </w:tcPr>
          <w:p w:rsidR="00290B6A" w:rsidRPr="002954A6" w:rsidRDefault="00290B6A" w:rsidP="00425C23">
            <w:pPr>
              <w:spacing w:after="0" w:line="240" w:lineRule="auto"/>
              <w:jc w:val="center"/>
              <w:rPr>
                <w:rFonts w:ascii="Times New Roman" w:hAnsi="Times New Roman"/>
                <w:kern w:val="2"/>
                <w:sz w:val="18"/>
              </w:rPr>
            </w:pPr>
          </w:p>
        </w:tc>
        <w:tc>
          <w:tcPr>
            <w:tcW w:w="864" w:type="pct"/>
            <w:vMerge/>
            <w:vAlign w:val="center"/>
          </w:tcPr>
          <w:p w:rsidR="00290B6A" w:rsidRPr="002954A6" w:rsidRDefault="00290B6A" w:rsidP="00425C23">
            <w:pPr>
              <w:spacing w:after="0" w:line="240" w:lineRule="auto"/>
              <w:jc w:val="center"/>
              <w:rPr>
                <w:rFonts w:ascii="Times New Roman" w:hAnsi="Times New Roman"/>
                <w:kern w:val="2"/>
                <w:sz w:val="18"/>
              </w:rPr>
            </w:pPr>
          </w:p>
        </w:tc>
        <w:tc>
          <w:tcPr>
            <w:tcW w:w="463"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С/</w:t>
            </w:r>
            <w:r w:rsidRPr="002954A6">
              <w:rPr>
                <w:rFonts w:ascii="Times New Roman" w:hAnsi="Times New Roman"/>
                <w:kern w:val="2"/>
                <w:sz w:val="18"/>
              </w:rPr>
              <w:sym w:font="Symbol" w:char="F073"/>
            </w:r>
          </w:p>
        </w:tc>
        <w:tc>
          <w:tcPr>
            <w:tcW w:w="539"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А/</w:t>
            </w:r>
            <w:r w:rsidRPr="002954A6">
              <w:rPr>
                <w:rFonts w:ascii="Times New Roman" w:hAnsi="Times New Roman"/>
                <w:kern w:val="2"/>
                <w:sz w:val="18"/>
              </w:rPr>
              <w:sym w:font="Symbol" w:char="F073"/>
            </w:r>
          </w:p>
        </w:tc>
        <w:tc>
          <w:tcPr>
            <w:tcW w:w="539"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Н/</w:t>
            </w:r>
            <w:r w:rsidRPr="002954A6">
              <w:rPr>
                <w:rFonts w:ascii="Times New Roman" w:hAnsi="Times New Roman"/>
                <w:kern w:val="2"/>
                <w:sz w:val="18"/>
              </w:rPr>
              <w:sym w:font="Symbol" w:char="F073"/>
            </w:r>
          </w:p>
        </w:tc>
        <w:tc>
          <w:tcPr>
            <w:tcW w:w="539"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С/</w:t>
            </w:r>
            <w:r w:rsidRPr="002954A6">
              <w:rPr>
                <w:rFonts w:ascii="Times New Roman" w:hAnsi="Times New Roman"/>
                <w:kern w:val="2"/>
                <w:sz w:val="18"/>
              </w:rPr>
              <w:sym w:font="Symbol" w:char="F073"/>
            </w:r>
          </w:p>
        </w:tc>
        <w:tc>
          <w:tcPr>
            <w:tcW w:w="539"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А/</w:t>
            </w:r>
            <w:r w:rsidRPr="002954A6">
              <w:rPr>
                <w:rFonts w:ascii="Times New Roman" w:hAnsi="Times New Roman"/>
                <w:kern w:val="2"/>
                <w:sz w:val="18"/>
              </w:rPr>
              <w:sym w:font="Symbol" w:char="F073"/>
            </w:r>
          </w:p>
        </w:tc>
        <w:tc>
          <w:tcPr>
            <w:tcW w:w="540"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Н/</w:t>
            </w:r>
            <w:r w:rsidRPr="002954A6">
              <w:rPr>
                <w:rFonts w:ascii="Times New Roman" w:hAnsi="Times New Roman"/>
                <w:kern w:val="2"/>
                <w:sz w:val="18"/>
              </w:rPr>
              <w:sym w:font="Symbol" w:char="F073"/>
            </w:r>
          </w:p>
        </w:tc>
      </w:tr>
      <w:tr w:rsidR="00E3452A" w:rsidRPr="002954A6" w:rsidTr="00A4212C">
        <w:trPr>
          <w:trHeight w:val="383"/>
          <w:jc w:val="center"/>
        </w:trPr>
        <w:tc>
          <w:tcPr>
            <w:tcW w:w="977"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Удовлетворенные</w:t>
            </w:r>
          </w:p>
        </w:tc>
        <w:tc>
          <w:tcPr>
            <w:tcW w:w="864"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21</w:t>
            </w:r>
          </w:p>
        </w:tc>
        <w:tc>
          <w:tcPr>
            <w:tcW w:w="463"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54,6/</w:t>
            </w:r>
            <w:r w:rsidR="00A4212C" w:rsidRPr="002954A6">
              <w:rPr>
                <w:rFonts w:ascii="Times New Roman" w:hAnsi="Times New Roman"/>
                <w:kern w:val="2"/>
                <w:sz w:val="18"/>
                <w:lang w:val="en-US"/>
              </w:rPr>
              <w:br/>
            </w:r>
            <w:r w:rsidRPr="002954A6">
              <w:rPr>
                <w:rFonts w:ascii="Times New Roman" w:hAnsi="Times New Roman"/>
                <w:kern w:val="2"/>
                <w:sz w:val="18"/>
              </w:rPr>
              <w:t>8,6</w:t>
            </w:r>
          </w:p>
        </w:tc>
        <w:tc>
          <w:tcPr>
            <w:tcW w:w="539"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52,0/</w:t>
            </w:r>
            <w:r w:rsidR="00A4212C" w:rsidRPr="002954A6">
              <w:rPr>
                <w:rFonts w:ascii="Times New Roman" w:hAnsi="Times New Roman"/>
                <w:kern w:val="2"/>
                <w:sz w:val="18"/>
                <w:lang w:val="en-US"/>
              </w:rPr>
              <w:br/>
            </w:r>
            <w:r w:rsidRPr="002954A6">
              <w:rPr>
                <w:rFonts w:ascii="Times New Roman" w:hAnsi="Times New Roman"/>
                <w:kern w:val="2"/>
                <w:sz w:val="18"/>
              </w:rPr>
              <w:t>10,0</w:t>
            </w:r>
          </w:p>
        </w:tc>
        <w:tc>
          <w:tcPr>
            <w:tcW w:w="539"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54,3/</w:t>
            </w:r>
            <w:r w:rsidR="00A4212C" w:rsidRPr="002954A6">
              <w:rPr>
                <w:rFonts w:ascii="Times New Roman" w:hAnsi="Times New Roman"/>
                <w:kern w:val="2"/>
                <w:sz w:val="18"/>
                <w:lang w:val="en-US"/>
              </w:rPr>
              <w:br/>
            </w:r>
            <w:r w:rsidRPr="002954A6">
              <w:rPr>
                <w:rFonts w:ascii="Times New Roman" w:hAnsi="Times New Roman"/>
                <w:kern w:val="2"/>
                <w:sz w:val="18"/>
              </w:rPr>
              <w:t>10,4</w:t>
            </w:r>
          </w:p>
        </w:tc>
        <w:tc>
          <w:tcPr>
            <w:tcW w:w="539"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52,1/</w:t>
            </w:r>
            <w:r w:rsidR="00A4212C" w:rsidRPr="002954A6">
              <w:rPr>
                <w:rFonts w:ascii="Times New Roman" w:hAnsi="Times New Roman"/>
                <w:kern w:val="2"/>
                <w:sz w:val="18"/>
                <w:lang w:val="en-US"/>
              </w:rPr>
              <w:br/>
            </w:r>
            <w:r w:rsidRPr="002954A6">
              <w:rPr>
                <w:rFonts w:ascii="Times New Roman" w:hAnsi="Times New Roman"/>
                <w:kern w:val="2"/>
                <w:sz w:val="18"/>
              </w:rPr>
              <w:t>10,2</w:t>
            </w:r>
          </w:p>
        </w:tc>
        <w:tc>
          <w:tcPr>
            <w:tcW w:w="539"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51,9/</w:t>
            </w:r>
            <w:r w:rsidR="00A4212C" w:rsidRPr="002954A6">
              <w:rPr>
                <w:rFonts w:ascii="Times New Roman" w:hAnsi="Times New Roman"/>
                <w:kern w:val="2"/>
                <w:sz w:val="18"/>
                <w:lang w:val="en-US"/>
              </w:rPr>
              <w:br/>
            </w:r>
            <w:r w:rsidRPr="002954A6">
              <w:rPr>
                <w:rFonts w:ascii="Times New Roman" w:hAnsi="Times New Roman"/>
                <w:kern w:val="2"/>
                <w:sz w:val="18"/>
              </w:rPr>
              <w:t>9,8</w:t>
            </w:r>
          </w:p>
        </w:tc>
        <w:tc>
          <w:tcPr>
            <w:tcW w:w="540"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60,8/</w:t>
            </w:r>
            <w:r w:rsidR="00A4212C" w:rsidRPr="002954A6">
              <w:rPr>
                <w:rFonts w:ascii="Times New Roman" w:hAnsi="Times New Roman"/>
                <w:kern w:val="2"/>
                <w:sz w:val="18"/>
              </w:rPr>
              <w:br/>
            </w:r>
            <w:r w:rsidRPr="002954A6">
              <w:rPr>
                <w:rFonts w:ascii="Times New Roman" w:hAnsi="Times New Roman"/>
                <w:kern w:val="2"/>
                <w:sz w:val="18"/>
              </w:rPr>
              <w:t>9,6</w:t>
            </w:r>
          </w:p>
        </w:tc>
      </w:tr>
      <w:tr w:rsidR="00290B6A" w:rsidRPr="002954A6" w:rsidTr="00A4212C">
        <w:trPr>
          <w:trHeight w:val="383"/>
          <w:jc w:val="center"/>
        </w:trPr>
        <w:tc>
          <w:tcPr>
            <w:tcW w:w="977"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Неудовлетворенные</w:t>
            </w:r>
          </w:p>
        </w:tc>
        <w:tc>
          <w:tcPr>
            <w:tcW w:w="864"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15</w:t>
            </w:r>
          </w:p>
        </w:tc>
        <w:tc>
          <w:tcPr>
            <w:tcW w:w="463"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52,9/</w:t>
            </w:r>
            <w:r w:rsidR="00A4212C" w:rsidRPr="002954A6">
              <w:rPr>
                <w:rFonts w:ascii="Times New Roman" w:hAnsi="Times New Roman"/>
                <w:kern w:val="2"/>
                <w:sz w:val="18"/>
              </w:rPr>
              <w:br/>
            </w:r>
            <w:r w:rsidRPr="002954A6">
              <w:rPr>
                <w:rFonts w:ascii="Times New Roman" w:hAnsi="Times New Roman"/>
                <w:kern w:val="2"/>
                <w:sz w:val="18"/>
              </w:rPr>
              <w:t>7,6</w:t>
            </w:r>
          </w:p>
        </w:tc>
        <w:tc>
          <w:tcPr>
            <w:tcW w:w="539"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51,9/</w:t>
            </w:r>
            <w:r w:rsidR="00A4212C" w:rsidRPr="002954A6">
              <w:rPr>
                <w:rFonts w:ascii="Times New Roman" w:hAnsi="Times New Roman"/>
                <w:kern w:val="2"/>
                <w:sz w:val="18"/>
              </w:rPr>
              <w:br/>
            </w:r>
            <w:r w:rsidRPr="002954A6">
              <w:rPr>
                <w:rFonts w:ascii="Times New Roman" w:hAnsi="Times New Roman"/>
                <w:kern w:val="2"/>
                <w:sz w:val="18"/>
              </w:rPr>
              <w:t>7,8</w:t>
            </w:r>
          </w:p>
        </w:tc>
        <w:tc>
          <w:tcPr>
            <w:tcW w:w="539"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58,9/</w:t>
            </w:r>
            <w:r w:rsidR="00A4212C" w:rsidRPr="002954A6">
              <w:rPr>
                <w:rFonts w:ascii="Times New Roman" w:hAnsi="Times New Roman"/>
                <w:kern w:val="2"/>
                <w:sz w:val="18"/>
              </w:rPr>
              <w:br/>
            </w:r>
            <w:r w:rsidRPr="002954A6">
              <w:rPr>
                <w:rFonts w:ascii="Times New Roman" w:hAnsi="Times New Roman"/>
                <w:kern w:val="2"/>
                <w:sz w:val="18"/>
              </w:rPr>
              <w:t>7,6</w:t>
            </w:r>
          </w:p>
        </w:tc>
        <w:tc>
          <w:tcPr>
            <w:tcW w:w="539"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45,5/</w:t>
            </w:r>
            <w:r w:rsidR="00A4212C" w:rsidRPr="002954A6">
              <w:rPr>
                <w:rFonts w:ascii="Times New Roman" w:hAnsi="Times New Roman"/>
                <w:kern w:val="2"/>
                <w:sz w:val="18"/>
              </w:rPr>
              <w:br/>
            </w:r>
            <w:r w:rsidRPr="002954A6">
              <w:rPr>
                <w:rFonts w:ascii="Times New Roman" w:hAnsi="Times New Roman"/>
                <w:kern w:val="2"/>
                <w:sz w:val="18"/>
              </w:rPr>
              <w:t>9,4</w:t>
            </w:r>
          </w:p>
        </w:tc>
        <w:tc>
          <w:tcPr>
            <w:tcW w:w="539"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43,3/</w:t>
            </w:r>
            <w:r w:rsidR="00A4212C" w:rsidRPr="002954A6">
              <w:rPr>
                <w:rFonts w:ascii="Times New Roman" w:hAnsi="Times New Roman"/>
                <w:kern w:val="2"/>
                <w:sz w:val="18"/>
              </w:rPr>
              <w:br/>
            </w:r>
            <w:r w:rsidRPr="002954A6">
              <w:rPr>
                <w:rFonts w:ascii="Times New Roman" w:hAnsi="Times New Roman"/>
                <w:kern w:val="2"/>
                <w:sz w:val="18"/>
              </w:rPr>
              <w:t>10,5</w:t>
            </w:r>
          </w:p>
        </w:tc>
        <w:tc>
          <w:tcPr>
            <w:tcW w:w="540" w:type="pct"/>
            <w:vAlign w:val="center"/>
          </w:tcPr>
          <w:p w:rsidR="00290B6A" w:rsidRPr="002954A6" w:rsidRDefault="00290B6A" w:rsidP="00425C23">
            <w:pPr>
              <w:spacing w:after="0" w:line="240" w:lineRule="auto"/>
              <w:jc w:val="center"/>
              <w:rPr>
                <w:rFonts w:ascii="Times New Roman" w:hAnsi="Times New Roman"/>
                <w:kern w:val="2"/>
                <w:sz w:val="18"/>
              </w:rPr>
            </w:pPr>
            <w:r w:rsidRPr="002954A6">
              <w:rPr>
                <w:rFonts w:ascii="Times New Roman" w:hAnsi="Times New Roman"/>
                <w:kern w:val="2"/>
                <w:sz w:val="18"/>
              </w:rPr>
              <w:t>52,7/</w:t>
            </w:r>
            <w:r w:rsidR="00A4212C" w:rsidRPr="002954A6">
              <w:rPr>
                <w:rFonts w:ascii="Times New Roman" w:hAnsi="Times New Roman"/>
                <w:kern w:val="2"/>
                <w:sz w:val="18"/>
              </w:rPr>
              <w:br/>
            </w:r>
            <w:r w:rsidRPr="002954A6">
              <w:rPr>
                <w:rFonts w:ascii="Times New Roman" w:hAnsi="Times New Roman"/>
                <w:kern w:val="2"/>
                <w:sz w:val="18"/>
              </w:rPr>
              <w:t>11,7</w:t>
            </w:r>
          </w:p>
        </w:tc>
      </w:tr>
    </w:tbl>
    <w:p w:rsidR="00290B6A" w:rsidRPr="002954A6" w:rsidRDefault="00290B6A" w:rsidP="008300E5">
      <w:pPr>
        <w:pStyle w:val="p50"/>
        <w:spacing w:before="0" w:beforeAutospacing="0" w:after="0" w:afterAutospacing="0"/>
        <w:ind w:firstLine="454"/>
        <w:jc w:val="both"/>
        <w:rPr>
          <w:kern w:val="2"/>
          <w:sz w:val="12"/>
          <w:szCs w:val="22"/>
        </w:rPr>
      </w:pPr>
    </w:p>
    <w:p w:rsidR="00290B6A" w:rsidRPr="002954A6" w:rsidRDefault="00290B6A" w:rsidP="008300E5">
      <w:pPr>
        <w:pStyle w:val="p50"/>
        <w:spacing w:before="0" w:beforeAutospacing="0" w:after="0" w:afterAutospacing="0"/>
        <w:ind w:firstLine="454"/>
        <w:jc w:val="both"/>
        <w:rPr>
          <w:kern w:val="2"/>
          <w:sz w:val="17"/>
          <w:szCs w:val="17"/>
        </w:rPr>
      </w:pPr>
      <w:r w:rsidRPr="002954A6">
        <w:rPr>
          <w:kern w:val="2"/>
          <w:sz w:val="17"/>
          <w:szCs w:val="17"/>
        </w:rPr>
        <w:t>Условные обозначения: показатели методики САН: С</w:t>
      </w:r>
      <w:r w:rsidR="00B43EFC" w:rsidRPr="002954A6">
        <w:rPr>
          <w:kern w:val="2"/>
          <w:sz w:val="17"/>
          <w:szCs w:val="17"/>
        </w:rPr>
        <w:t xml:space="preserve"> – </w:t>
      </w:r>
      <w:r w:rsidRPr="002954A6">
        <w:rPr>
          <w:kern w:val="2"/>
          <w:sz w:val="17"/>
          <w:szCs w:val="17"/>
        </w:rPr>
        <w:t>самочувствие; А</w:t>
      </w:r>
      <w:r w:rsidR="00B43EFC" w:rsidRPr="002954A6">
        <w:rPr>
          <w:kern w:val="2"/>
          <w:sz w:val="17"/>
          <w:szCs w:val="17"/>
        </w:rPr>
        <w:t xml:space="preserve"> – </w:t>
      </w:r>
      <w:r w:rsidRPr="002954A6">
        <w:rPr>
          <w:kern w:val="2"/>
          <w:sz w:val="17"/>
          <w:szCs w:val="17"/>
        </w:rPr>
        <w:t>активность; Н</w:t>
      </w:r>
      <w:r w:rsidR="00B43EFC" w:rsidRPr="002954A6">
        <w:rPr>
          <w:kern w:val="2"/>
          <w:sz w:val="17"/>
          <w:szCs w:val="17"/>
        </w:rPr>
        <w:t xml:space="preserve"> – </w:t>
      </w:r>
      <w:r w:rsidRPr="002954A6">
        <w:rPr>
          <w:kern w:val="2"/>
          <w:sz w:val="17"/>
          <w:szCs w:val="17"/>
        </w:rPr>
        <w:t xml:space="preserve">настроение; </w:t>
      </w:r>
      <w:r w:rsidRPr="002954A6">
        <w:rPr>
          <w:kern w:val="2"/>
          <w:sz w:val="17"/>
          <w:szCs w:val="17"/>
        </w:rPr>
        <w:sym w:font="Symbol" w:char="F073"/>
      </w:r>
      <w:r w:rsidR="00B43EFC" w:rsidRPr="002954A6">
        <w:rPr>
          <w:kern w:val="2"/>
          <w:sz w:val="17"/>
          <w:szCs w:val="17"/>
        </w:rPr>
        <w:t xml:space="preserve"> – </w:t>
      </w:r>
      <w:r w:rsidRPr="002954A6">
        <w:rPr>
          <w:kern w:val="2"/>
          <w:sz w:val="17"/>
          <w:szCs w:val="17"/>
        </w:rPr>
        <w:t>среднеквадратическое отклонение.</w:t>
      </w:r>
    </w:p>
    <w:p w:rsidR="00290B6A" w:rsidRPr="002954A6" w:rsidRDefault="00290B6A" w:rsidP="008300E5">
      <w:pPr>
        <w:pStyle w:val="p51"/>
        <w:spacing w:before="0" w:beforeAutospacing="0" w:after="0" w:afterAutospacing="0"/>
        <w:ind w:firstLine="454"/>
        <w:jc w:val="both"/>
        <w:rPr>
          <w:kern w:val="2"/>
          <w:sz w:val="22"/>
          <w:szCs w:val="22"/>
        </w:rPr>
      </w:pPr>
      <w:r w:rsidRPr="002954A6">
        <w:rPr>
          <w:kern w:val="2"/>
          <w:sz w:val="22"/>
          <w:szCs w:val="22"/>
        </w:rPr>
        <w:lastRenderedPageBreak/>
        <w:t xml:space="preserve">Под рисунком сначала размещаются условные обозначения (шрифт </w:t>
      </w:r>
      <w:proofErr w:type="spellStart"/>
      <w:r w:rsidRPr="002954A6">
        <w:rPr>
          <w:kern w:val="2"/>
          <w:sz w:val="22"/>
          <w:szCs w:val="22"/>
        </w:rPr>
        <w:t>Times</w:t>
      </w:r>
      <w:proofErr w:type="spellEnd"/>
      <w:r w:rsidRPr="002954A6">
        <w:rPr>
          <w:kern w:val="2"/>
          <w:sz w:val="22"/>
          <w:szCs w:val="22"/>
        </w:rPr>
        <w:t xml:space="preserve"> </w:t>
      </w:r>
      <w:proofErr w:type="spellStart"/>
      <w:r w:rsidRPr="002954A6">
        <w:rPr>
          <w:kern w:val="2"/>
          <w:sz w:val="22"/>
          <w:szCs w:val="22"/>
        </w:rPr>
        <w:t>New</w:t>
      </w:r>
      <w:proofErr w:type="spellEnd"/>
      <w:r w:rsidRPr="002954A6">
        <w:rPr>
          <w:kern w:val="2"/>
          <w:sz w:val="22"/>
          <w:szCs w:val="22"/>
        </w:rPr>
        <w:t xml:space="preserve"> </w:t>
      </w:r>
      <w:proofErr w:type="spellStart"/>
      <w:r w:rsidRPr="002954A6">
        <w:rPr>
          <w:kern w:val="2"/>
          <w:sz w:val="22"/>
          <w:szCs w:val="22"/>
        </w:rPr>
        <w:t>Roman</w:t>
      </w:r>
      <w:proofErr w:type="spellEnd"/>
      <w:r w:rsidRPr="002954A6">
        <w:rPr>
          <w:kern w:val="2"/>
          <w:sz w:val="22"/>
          <w:szCs w:val="22"/>
        </w:rPr>
        <w:t>, размер шрифта 12 пунктов, выравнивание по ширине, абзацный отступ 1,25</w:t>
      </w:r>
      <w:r w:rsidR="00A13FDA" w:rsidRPr="002954A6">
        <w:rPr>
          <w:kern w:val="2"/>
          <w:sz w:val="22"/>
          <w:szCs w:val="22"/>
        </w:rPr>
        <w:t xml:space="preserve"> см</w:t>
      </w:r>
      <w:r w:rsidRPr="002954A6">
        <w:rPr>
          <w:kern w:val="2"/>
          <w:sz w:val="22"/>
          <w:szCs w:val="22"/>
        </w:rPr>
        <w:t>), а ниже по центру</w:t>
      </w:r>
      <w:r w:rsidR="00B43EFC" w:rsidRPr="002954A6">
        <w:rPr>
          <w:kern w:val="2"/>
          <w:sz w:val="22"/>
          <w:szCs w:val="22"/>
        </w:rPr>
        <w:t xml:space="preserve"> – </w:t>
      </w:r>
      <w:r w:rsidRPr="002954A6">
        <w:rPr>
          <w:kern w:val="2"/>
          <w:sz w:val="22"/>
          <w:szCs w:val="22"/>
        </w:rPr>
        <w:t>подпись «Ри</w:t>
      </w:r>
      <w:r w:rsidR="00B43EFC" w:rsidRPr="002954A6">
        <w:rPr>
          <w:kern w:val="2"/>
          <w:sz w:val="22"/>
          <w:szCs w:val="22"/>
        </w:rPr>
        <w:t>с. 1</w:t>
      </w:r>
      <w:r w:rsidRPr="002954A6">
        <w:rPr>
          <w:kern w:val="2"/>
          <w:sz w:val="22"/>
          <w:szCs w:val="22"/>
        </w:rPr>
        <w:t>. Название» (без кавычек). Название рисунка с прописной (заглавной) буквы. Точка после слова «Рис.» и номера рисунка ставится, а после названия</w:t>
      </w:r>
      <w:r w:rsidR="00B43EFC" w:rsidRPr="002954A6">
        <w:rPr>
          <w:kern w:val="2"/>
          <w:sz w:val="22"/>
          <w:szCs w:val="22"/>
        </w:rPr>
        <w:t xml:space="preserve"> – </w:t>
      </w:r>
      <w:r w:rsidRPr="002954A6">
        <w:rPr>
          <w:kern w:val="2"/>
          <w:sz w:val="22"/>
          <w:szCs w:val="22"/>
        </w:rPr>
        <w:t>нет. Условные обозначения лучше располагать в строчку, а не в столбик, чтобы они смотрелись компактно и занимали как можно меньше места. Рисунки необходимо выравнивать по центру страницы без абзацного отступа.</w:t>
      </w:r>
    </w:p>
    <w:p w:rsidR="00290B6A" w:rsidRPr="002954A6" w:rsidRDefault="00290B6A" w:rsidP="008300E5">
      <w:pPr>
        <w:pStyle w:val="p51"/>
        <w:spacing w:before="0" w:beforeAutospacing="0" w:after="0" w:afterAutospacing="0"/>
        <w:ind w:firstLine="454"/>
        <w:jc w:val="both"/>
        <w:rPr>
          <w:rStyle w:val="s10"/>
          <w:kern w:val="2"/>
          <w:sz w:val="22"/>
          <w:szCs w:val="22"/>
        </w:rPr>
      </w:pPr>
    </w:p>
    <w:p w:rsidR="00290B6A" w:rsidRPr="002954A6" w:rsidRDefault="00290B6A" w:rsidP="00E9074F">
      <w:pPr>
        <w:pStyle w:val="p45"/>
        <w:spacing w:before="0" w:beforeAutospacing="0" w:after="0" w:afterAutospacing="0"/>
        <w:jc w:val="center"/>
        <w:rPr>
          <w:rStyle w:val="s10"/>
          <w:i/>
          <w:kern w:val="2"/>
          <w:sz w:val="22"/>
          <w:szCs w:val="22"/>
        </w:rPr>
      </w:pPr>
      <w:r w:rsidRPr="002954A6">
        <w:rPr>
          <w:rStyle w:val="s10"/>
          <w:i/>
          <w:kern w:val="2"/>
          <w:sz w:val="22"/>
          <w:szCs w:val="22"/>
        </w:rPr>
        <w:t>Пример оформления рисунка</w:t>
      </w:r>
    </w:p>
    <w:p w:rsidR="00E9074F" w:rsidRPr="002954A6" w:rsidRDefault="00E9074F" w:rsidP="008300E5">
      <w:pPr>
        <w:pStyle w:val="p45"/>
        <w:spacing w:before="0" w:beforeAutospacing="0" w:after="0" w:afterAutospacing="0"/>
        <w:ind w:firstLine="454"/>
        <w:jc w:val="center"/>
        <w:rPr>
          <w:i/>
          <w:kern w:val="2"/>
          <w:sz w:val="20"/>
          <w:szCs w:val="22"/>
        </w:rPr>
      </w:pPr>
    </w:p>
    <w:p w:rsidR="00290B6A" w:rsidRPr="002954A6" w:rsidRDefault="00521610" w:rsidP="00425C23">
      <w:pPr>
        <w:pStyle w:val="p46"/>
        <w:spacing w:before="0" w:beforeAutospacing="0" w:after="0" w:afterAutospacing="0"/>
        <w:jc w:val="center"/>
        <w:rPr>
          <w:rStyle w:val="s5"/>
          <w:kern w:val="2"/>
          <w:sz w:val="22"/>
          <w:szCs w:val="22"/>
        </w:rPr>
      </w:pPr>
      <w:r w:rsidRPr="002954A6">
        <w:rPr>
          <w:noProof/>
          <w:kern w:val="2"/>
          <w:sz w:val="22"/>
          <w:szCs w:val="22"/>
        </w:rPr>
        <w:drawing>
          <wp:inline distT="0" distB="0" distL="0" distR="0" wp14:anchorId="5965CEB0" wp14:editId="31B7170C">
            <wp:extent cx="4114800" cy="2343150"/>
            <wp:effectExtent l="0" t="0" r="19050" b="1905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90B6A" w:rsidRPr="002954A6" w:rsidRDefault="00290B6A" w:rsidP="00E9074F">
      <w:pPr>
        <w:spacing w:before="120" w:after="0" w:line="240" w:lineRule="auto"/>
        <w:ind w:firstLine="454"/>
        <w:jc w:val="both"/>
        <w:rPr>
          <w:rFonts w:ascii="Times New Roman" w:hAnsi="Times New Roman"/>
          <w:kern w:val="2"/>
          <w:sz w:val="18"/>
        </w:rPr>
      </w:pPr>
      <w:r w:rsidRPr="002954A6">
        <w:rPr>
          <w:rFonts w:ascii="Times New Roman" w:hAnsi="Times New Roman"/>
          <w:kern w:val="2"/>
          <w:sz w:val="18"/>
        </w:rPr>
        <w:t>Условные обозначения: синий</w:t>
      </w:r>
      <w:r w:rsidR="00B43EFC" w:rsidRPr="002954A6">
        <w:rPr>
          <w:rFonts w:ascii="Times New Roman" w:hAnsi="Times New Roman"/>
          <w:kern w:val="2"/>
          <w:sz w:val="18"/>
        </w:rPr>
        <w:t xml:space="preserve"> – </w:t>
      </w:r>
      <w:r w:rsidRPr="002954A6">
        <w:rPr>
          <w:rFonts w:ascii="Times New Roman" w:hAnsi="Times New Roman"/>
          <w:kern w:val="2"/>
          <w:sz w:val="18"/>
        </w:rPr>
        <w:t>низкий уровень выраженности (адаптивное поведение); красный</w:t>
      </w:r>
      <w:r w:rsidR="00B43EFC" w:rsidRPr="002954A6">
        <w:rPr>
          <w:rFonts w:ascii="Times New Roman" w:hAnsi="Times New Roman"/>
          <w:kern w:val="2"/>
          <w:sz w:val="18"/>
        </w:rPr>
        <w:t xml:space="preserve"> – </w:t>
      </w:r>
      <w:r w:rsidRPr="002954A6">
        <w:rPr>
          <w:rFonts w:ascii="Times New Roman" w:hAnsi="Times New Roman"/>
          <w:kern w:val="2"/>
          <w:sz w:val="18"/>
        </w:rPr>
        <w:t>умеренный уровень выраженности; зеленый</w:t>
      </w:r>
      <w:r w:rsidR="00B43EFC" w:rsidRPr="002954A6">
        <w:rPr>
          <w:rFonts w:ascii="Times New Roman" w:hAnsi="Times New Roman"/>
          <w:kern w:val="2"/>
          <w:sz w:val="18"/>
        </w:rPr>
        <w:t xml:space="preserve"> – </w:t>
      </w:r>
      <w:r w:rsidRPr="002954A6">
        <w:rPr>
          <w:rFonts w:ascii="Times New Roman" w:hAnsi="Times New Roman"/>
          <w:kern w:val="2"/>
          <w:sz w:val="18"/>
        </w:rPr>
        <w:t>высокий уровень выраженности (экстремальное поведение).</w:t>
      </w:r>
    </w:p>
    <w:p w:rsidR="00290B6A" w:rsidRPr="002954A6" w:rsidRDefault="00290B6A" w:rsidP="008300E5">
      <w:pPr>
        <w:spacing w:after="0" w:line="240" w:lineRule="auto"/>
        <w:ind w:firstLine="454"/>
        <w:jc w:val="both"/>
        <w:rPr>
          <w:rFonts w:ascii="Times New Roman" w:hAnsi="Times New Roman"/>
          <w:kern w:val="2"/>
          <w:sz w:val="14"/>
        </w:rPr>
      </w:pPr>
    </w:p>
    <w:p w:rsidR="00290B6A" w:rsidRPr="002954A6" w:rsidRDefault="00290B6A" w:rsidP="00425C23">
      <w:pPr>
        <w:pStyle w:val="p46"/>
        <w:spacing w:before="0" w:beforeAutospacing="0" w:after="0" w:afterAutospacing="0"/>
        <w:jc w:val="center"/>
        <w:rPr>
          <w:kern w:val="2"/>
          <w:sz w:val="20"/>
          <w:szCs w:val="22"/>
          <w:shd w:val="clear" w:color="auto" w:fill="FFFFFF"/>
        </w:rPr>
      </w:pPr>
      <w:r w:rsidRPr="002954A6">
        <w:rPr>
          <w:kern w:val="2"/>
          <w:sz w:val="20"/>
          <w:szCs w:val="22"/>
          <w:shd w:val="clear" w:color="auto" w:fill="FFFFFF"/>
        </w:rPr>
        <w:t>Ри</w:t>
      </w:r>
      <w:r w:rsidR="00B43EFC" w:rsidRPr="002954A6">
        <w:rPr>
          <w:kern w:val="2"/>
          <w:sz w:val="20"/>
          <w:szCs w:val="22"/>
          <w:shd w:val="clear" w:color="auto" w:fill="FFFFFF"/>
        </w:rPr>
        <w:t>с. 5</w:t>
      </w:r>
      <w:r w:rsidRPr="002954A6">
        <w:rPr>
          <w:kern w:val="2"/>
          <w:sz w:val="20"/>
          <w:szCs w:val="22"/>
          <w:shd w:val="clear" w:color="auto" w:fill="FFFFFF"/>
        </w:rPr>
        <w:t xml:space="preserve">. Показатели выраженности стилей межличностных отношений </w:t>
      </w:r>
    </w:p>
    <w:p w:rsidR="00290B6A" w:rsidRPr="002954A6" w:rsidRDefault="00290B6A" w:rsidP="00425C23">
      <w:pPr>
        <w:pStyle w:val="p46"/>
        <w:spacing w:before="0" w:beforeAutospacing="0" w:after="0" w:afterAutospacing="0"/>
        <w:jc w:val="center"/>
        <w:rPr>
          <w:kern w:val="2"/>
          <w:sz w:val="20"/>
          <w:szCs w:val="22"/>
          <w:shd w:val="clear" w:color="auto" w:fill="FFFFFF"/>
        </w:rPr>
      </w:pPr>
      <w:r w:rsidRPr="002954A6">
        <w:rPr>
          <w:kern w:val="2"/>
          <w:sz w:val="20"/>
          <w:szCs w:val="22"/>
          <w:shd w:val="clear" w:color="auto" w:fill="FFFFFF"/>
        </w:rPr>
        <w:t>у студентов из полных семей</w:t>
      </w:r>
    </w:p>
    <w:p w:rsidR="00290B6A" w:rsidRPr="002954A6" w:rsidRDefault="001C238A" w:rsidP="00BE41D5">
      <w:pPr>
        <w:pStyle w:val="af0"/>
        <w:spacing w:before="240" w:after="120" w:line="240" w:lineRule="auto"/>
        <w:ind w:left="0" w:firstLine="454"/>
        <w:contextualSpacing w:val="0"/>
        <w:jc w:val="both"/>
        <w:rPr>
          <w:rFonts w:ascii="Arial" w:hAnsi="Arial" w:cs="Arial"/>
          <w:b/>
          <w:kern w:val="2"/>
        </w:rPr>
      </w:pPr>
      <w:r w:rsidRPr="002954A6">
        <w:rPr>
          <w:rFonts w:ascii="Arial" w:hAnsi="Arial" w:cs="Arial"/>
          <w:b/>
          <w:kern w:val="2"/>
        </w:rPr>
        <w:t xml:space="preserve">4.5. </w:t>
      </w:r>
      <w:r w:rsidR="00290B6A" w:rsidRPr="002954A6">
        <w:rPr>
          <w:rFonts w:ascii="Arial" w:hAnsi="Arial" w:cs="Arial"/>
          <w:b/>
          <w:kern w:val="2"/>
        </w:rPr>
        <w:t>Оформление списка литературы</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Библиографический список</w:t>
      </w:r>
      <w:r w:rsidR="00B43EFC" w:rsidRPr="002954A6">
        <w:rPr>
          <w:rFonts w:ascii="Times New Roman" w:hAnsi="Times New Roman"/>
          <w:kern w:val="2"/>
        </w:rPr>
        <w:t xml:space="preserve"> – </w:t>
      </w:r>
      <w:r w:rsidRPr="002954A6">
        <w:rPr>
          <w:rFonts w:ascii="Times New Roman" w:hAnsi="Times New Roman"/>
          <w:kern w:val="2"/>
        </w:rPr>
        <w:t>элемент библиографического аппарата, который составляет важнейшую часть ВКР, содержит библиографическое описание ресурсов, позволяет судить о степени фундаментальности проведенного исследования.</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lastRenderedPageBreak/>
        <w:t xml:space="preserve">Список литературы должен быть выполнен в соответствии с </w:t>
      </w:r>
      <w:r w:rsidRPr="002954A6">
        <w:rPr>
          <w:rFonts w:ascii="Times New Roman" w:hAnsi="Times New Roman"/>
          <w:b/>
          <w:kern w:val="2"/>
        </w:rPr>
        <w:t>ГОСТ Р 7.0.100-2018 «Библиографическая запись. Библиографическое описание. Общие требования и правила составления: Национальный стандарт Российской Федерации».</w:t>
      </w:r>
      <w:r w:rsidRPr="002954A6">
        <w:rPr>
          <w:rFonts w:ascii="Times New Roman" w:hAnsi="Times New Roman"/>
          <w:kern w:val="2"/>
        </w:rPr>
        <w:t xml:space="preserve"> Объектами составления библиографического описания являются все в</w:t>
      </w:r>
      <w:r w:rsidR="00A13FDA" w:rsidRPr="002954A6">
        <w:rPr>
          <w:rFonts w:ascii="Times New Roman" w:hAnsi="Times New Roman"/>
          <w:kern w:val="2"/>
        </w:rPr>
        <w:t>иды опубликованных (в том числе</w:t>
      </w:r>
      <w:r w:rsidRPr="002954A6">
        <w:rPr>
          <w:rFonts w:ascii="Times New Roman" w:hAnsi="Times New Roman"/>
          <w:kern w:val="2"/>
        </w:rPr>
        <w:t xml:space="preserve"> депонированных) и неопубликованных ресурсов на любых физических носителях и/или в информационно-телекоммуникационных сетях: книги; нотные, картографические, аудиовизуальные, изобразительные, сериальные издания; нормативные и технические документы; интегрируемые ресурсы; электронные ресурсы; микроформы и другие ресурсы, а также составные части ресурсов, группы однородных и разнородных ресурсов.</w:t>
      </w:r>
    </w:p>
    <w:p w:rsidR="00290B6A" w:rsidRPr="002954A6" w:rsidRDefault="00290B6A" w:rsidP="008300E5">
      <w:pPr>
        <w:spacing w:after="0" w:line="240" w:lineRule="auto"/>
        <w:ind w:firstLine="454"/>
        <w:jc w:val="both"/>
        <w:rPr>
          <w:rFonts w:ascii="Times New Roman" w:hAnsi="Times New Roman"/>
          <w:b/>
          <w:kern w:val="2"/>
        </w:rPr>
      </w:pPr>
      <w:r w:rsidRPr="002954A6">
        <w:rPr>
          <w:rFonts w:ascii="Times New Roman" w:hAnsi="Times New Roman"/>
          <w:kern w:val="2"/>
        </w:rPr>
        <w:t xml:space="preserve">Рекомендуется придерживаться следующих </w:t>
      </w:r>
      <w:r w:rsidRPr="002954A6">
        <w:rPr>
          <w:rFonts w:ascii="Times New Roman" w:hAnsi="Times New Roman"/>
          <w:b/>
          <w:kern w:val="2"/>
        </w:rPr>
        <w:t>правил оформления списка литературы:</w:t>
      </w:r>
    </w:p>
    <w:p w:rsidR="00290B6A" w:rsidRPr="002954A6" w:rsidRDefault="00290B6A" w:rsidP="004C53C8">
      <w:pPr>
        <w:pStyle w:val="af0"/>
        <w:numPr>
          <w:ilvl w:val="0"/>
          <w:numId w:val="10"/>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литература в списке размещается в алфавитном порядке по фамилиям первых авторов или по первым буквам названия, когда описание источника начинается с него;</w:t>
      </w:r>
    </w:p>
    <w:p w:rsidR="00290B6A" w:rsidRPr="002954A6" w:rsidRDefault="00290B6A" w:rsidP="004C53C8">
      <w:pPr>
        <w:pStyle w:val="af0"/>
        <w:numPr>
          <w:ilvl w:val="0"/>
          <w:numId w:val="10"/>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если приводятся несколько работ одного автора, они размещаются в алфавитном порядке по первым буквам названия. Когда есть работы этого автора, написанные им в соавторстве (и его фамилия стоит первой), они ставятся после источников, где автор один;</w:t>
      </w:r>
    </w:p>
    <w:p w:rsidR="00290B6A" w:rsidRPr="002954A6" w:rsidRDefault="00290B6A" w:rsidP="004C53C8">
      <w:pPr>
        <w:pStyle w:val="af0"/>
        <w:numPr>
          <w:ilvl w:val="0"/>
          <w:numId w:val="10"/>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после списка использованной литературы на русском языке по алфавиту располагают работы, изданные на иностранных языках;</w:t>
      </w:r>
    </w:p>
    <w:p w:rsidR="00290B6A" w:rsidRPr="002954A6" w:rsidRDefault="00290B6A" w:rsidP="004C53C8">
      <w:pPr>
        <w:pStyle w:val="af0"/>
        <w:numPr>
          <w:ilvl w:val="0"/>
          <w:numId w:val="10"/>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источники, взятые из интернет- или электронных ресурсов должны быть авторские, они вставляются в общий список по первой букве</w:t>
      </w:r>
      <w:r w:rsidR="00EC117B" w:rsidRPr="002954A6">
        <w:rPr>
          <w:rFonts w:ascii="Times New Roman" w:hAnsi="Times New Roman"/>
          <w:kern w:val="2"/>
        </w:rPr>
        <w:t xml:space="preserve"> фамилии</w:t>
      </w:r>
      <w:r w:rsidRPr="002954A6">
        <w:rPr>
          <w:rFonts w:ascii="Times New Roman" w:hAnsi="Times New Roman"/>
          <w:kern w:val="2"/>
        </w:rPr>
        <w:t xml:space="preserve"> автора и оформляются соответственно библиографическим правилам;</w:t>
      </w:r>
    </w:p>
    <w:p w:rsidR="00290B6A" w:rsidRPr="002954A6" w:rsidRDefault="00290B6A" w:rsidP="004C53C8">
      <w:pPr>
        <w:pStyle w:val="af0"/>
        <w:numPr>
          <w:ilvl w:val="0"/>
          <w:numId w:val="10"/>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нумерация всех источников должна быть сплошной и автоматической.</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b/>
          <w:kern w:val="2"/>
        </w:rPr>
        <w:t>Библиографическое описание</w:t>
      </w:r>
      <w:r w:rsidRPr="002954A6">
        <w:rPr>
          <w:rFonts w:ascii="Times New Roman" w:hAnsi="Times New Roman"/>
          <w:kern w:val="2"/>
        </w:rPr>
        <w:t xml:space="preserve"> состоит из элементов, объединенных в следующие области: (1) обязательные элементы</w:t>
      </w:r>
      <w:r w:rsidR="00B43EFC" w:rsidRPr="002954A6">
        <w:rPr>
          <w:rFonts w:ascii="Times New Roman" w:hAnsi="Times New Roman"/>
          <w:kern w:val="2"/>
        </w:rPr>
        <w:t xml:space="preserve"> – </w:t>
      </w:r>
      <w:r w:rsidRPr="002954A6">
        <w:rPr>
          <w:rFonts w:ascii="Times New Roman" w:hAnsi="Times New Roman"/>
          <w:kern w:val="2"/>
        </w:rPr>
        <w:t>библиографические сведения, обеспечивающие идентификацию ресурса; (2) условно обязательные элементы</w:t>
      </w:r>
      <w:r w:rsidR="00B43EFC" w:rsidRPr="002954A6">
        <w:rPr>
          <w:rFonts w:ascii="Times New Roman" w:hAnsi="Times New Roman"/>
          <w:kern w:val="2"/>
        </w:rPr>
        <w:t xml:space="preserve"> – </w:t>
      </w:r>
      <w:r w:rsidRPr="002954A6">
        <w:rPr>
          <w:rFonts w:ascii="Times New Roman" w:hAnsi="Times New Roman"/>
          <w:kern w:val="2"/>
        </w:rPr>
        <w:t>библиографические сведения, необходимые для идентификации ресурса в отдельных случаях, если для этой цели недостаточно обязательных элементов; (3) факультативные элементы</w:t>
      </w:r>
      <w:r w:rsidR="00B43EFC" w:rsidRPr="002954A6">
        <w:rPr>
          <w:rFonts w:ascii="Times New Roman" w:hAnsi="Times New Roman"/>
          <w:kern w:val="2"/>
        </w:rPr>
        <w:t xml:space="preserve"> – </w:t>
      </w:r>
      <w:r w:rsidRPr="002954A6">
        <w:rPr>
          <w:rFonts w:ascii="Times New Roman" w:hAnsi="Times New Roman"/>
          <w:kern w:val="2"/>
        </w:rPr>
        <w:t>библиографические сведения, обеспечивающие дополнительную библиографическую характеристику ресурса.</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lastRenderedPageBreak/>
        <w:t xml:space="preserve">В </w:t>
      </w:r>
      <w:r w:rsidR="00EC117B" w:rsidRPr="002954A6">
        <w:rPr>
          <w:rFonts w:ascii="Times New Roman" w:hAnsi="Times New Roman"/>
          <w:kern w:val="2"/>
        </w:rPr>
        <w:t>зависимости от набора элементов</w:t>
      </w:r>
      <w:r w:rsidRPr="002954A6">
        <w:rPr>
          <w:rFonts w:ascii="Times New Roman" w:hAnsi="Times New Roman"/>
          <w:kern w:val="2"/>
        </w:rPr>
        <w:t xml:space="preserve"> различают: (1) краткое библиографическое описание (содержит только обязательные элементы); (2) расширенное библиографическое описание (содержит обязательные и условно-обязательные элементы); (3) полное библиографическое описание (содержит обязательные, условно-обязательные и факультативные элементы).</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Для источников, содержащихся в списке литературы ВКР студентов, обучающихся по </w:t>
      </w:r>
      <w:r w:rsidR="00B6144E" w:rsidRPr="002954A6">
        <w:rPr>
          <w:rFonts w:ascii="Times New Roman" w:hAnsi="Times New Roman"/>
          <w:kern w:val="2"/>
        </w:rPr>
        <w:t>программам</w:t>
      </w:r>
      <w:r w:rsidRPr="002954A6">
        <w:rPr>
          <w:rFonts w:ascii="Times New Roman" w:hAnsi="Times New Roman"/>
          <w:kern w:val="2"/>
        </w:rPr>
        <w:t xml:space="preserve"> </w:t>
      </w:r>
      <w:proofErr w:type="spellStart"/>
      <w:r w:rsidRPr="002954A6">
        <w:rPr>
          <w:rFonts w:ascii="Times New Roman" w:hAnsi="Times New Roman"/>
          <w:kern w:val="2"/>
        </w:rPr>
        <w:t>бакалавриата</w:t>
      </w:r>
      <w:proofErr w:type="spellEnd"/>
      <w:r w:rsidRPr="002954A6">
        <w:rPr>
          <w:rFonts w:ascii="Times New Roman" w:hAnsi="Times New Roman"/>
          <w:kern w:val="2"/>
        </w:rPr>
        <w:t xml:space="preserve">, в большинстве случаев допустимо использовать </w:t>
      </w:r>
      <w:r w:rsidRPr="002954A6">
        <w:rPr>
          <w:rFonts w:ascii="Times New Roman" w:hAnsi="Times New Roman"/>
          <w:i/>
          <w:kern w:val="2"/>
        </w:rPr>
        <w:t>краткое библиографическое описание</w:t>
      </w:r>
      <w:r w:rsidRPr="002954A6">
        <w:rPr>
          <w:rFonts w:ascii="Times New Roman" w:hAnsi="Times New Roman"/>
          <w:kern w:val="2"/>
        </w:rPr>
        <w:t>, включающее в себя следующие обязательные элементы:</w:t>
      </w:r>
    </w:p>
    <w:p w:rsidR="00290B6A" w:rsidRPr="002954A6" w:rsidRDefault="00BF670E" w:rsidP="008300E5">
      <w:pPr>
        <w:pStyle w:val="af0"/>
        <w:spacing w:after="0" w:line="240" w:lineRule="auto"/>
        <w:ind w:left="0" w:firstLine="454"/>
        <w:contextualSpacing w:val="0"/>
        <w:jc w:val="both"/>
        <w:rPr>
          <w:rFonts w:ascii="Times New Roman" w:hAnsi="Times New Roman"/>
          <w:kern w:val="2"/>
        </w:rPr>
      </w:pPr>
      <w:r w:rsidRPr="002954A6">
        <w:rPr>
          <w:rFonts w:ascii="Times New Roman" w:hAnsi="Times New Roman"/>
          <w:b/>
          <w:kern w:val="2"/>
        </w:rPr>
        <w:t xml:space="preserve">1. </w:t>
      </w:r>
      <w:r w:rsidR="00290B6A" w:rsidRPr="002954A6">
        <w:rPr>
          <w:rFonts w:ascii="Times New Roman" w:hAnsi="Times New Roman"/>
          <w:b/>
          <w:kern w:val="2"/>
        </w:rPr>
        <w:t>Заголовок</w:t>
      </w:r>
      <w:r w:rsidR="00B43EFC" w:rsidRPr="002954A6">
        <w:rPr>
          <w:rFonts w:ascii="Times New Roman" w:hAnsi="Times New Roman"/>
          <w:kern w:val="2"/>
        </w:rPr>
        <w:t xml:space="preserve"> – </w:t>
      </w:r>
      <w:r w:rsidR="00290B6A" w:rsidRPr="002954A6">
        <w:rPr>
          <w:rFonts w:ascii="Times New Roman" w:hAnsi="Times New Roman"/>
          <w:kern w:val="2"/>
        </w:rPr>
        <w:t>это элемент библиографической записи, расположенный перед основным заглавием произведения. Заголовок применяют при составлении записи на произведение одного, двух, трех авторов. Фамилию в заголовке в именительном падеже ставят на первое место, «закрытые» инициалы обязательно пишутся после фамилии автора. Фамилия индивидуального автора отделяется от имени и отчества запятой (например:</w:t>
      </w:r>
      <w:r w:rsidR="00290B6A" w:rsidRPr="002954A6">
        <w:rPr>
          <w:rFonts w:ascii="Times New Roman" w:hAnsi="Times New Roman"/>
          <w:i/>
          <w:kern w:val="2"/>
        </w:rPr>
        <w:t xml:space="preserve"> «Выготский, </w:t>
      </w:r>
      <w:r w:rsidR="00B43EFC" w:rsidRPr="002954A6">
        <w:rPr>
          <w:rFonts w:ascii="Times New Roman" w:hAnsi="Times New Roman"/>
          <w:i/>
          <w:kern w:val="2"/>
        </w:rPr>
        <w:t>Л. С</w:t>
      </w:r>
      <w:r w:rsidR="00290B6A" w:rsidRPr="002954A6">
        <w:rPr>
          <w:rFonts w:ascii="Times New Roman" w:hAnsi="Times New Roman"/>
          <w:i/>
          <w:kern w:val="2"/>
        </w:rPr>
        <w:t>.»</w:t>
      </w:r>
      <w:r w:rsidR="00290B6A" w:rsidRPr="002954A6">
        <w:rPr>
          <w:rFonts w:ascii="Times New Roman" w:hAnsi="Times New Roman"/>
          <w:kern w:val="2"/>
        </w:rPr>
        <w:t>).</w:t>
      </w:r>
      <w:r w:rsidR="00290B6A" w:rsidRPr="002954A6">
        <w:rPr>
          <w:rFonts w:ascii="Times New Roman" w:hAnsi="Times New Roman"/>
          <w:i/>
          <w:kern w:val="2"/>
        </w:rPr>
        <w:t xml:space="preserve"> </w:t>
      </w:r>
      <w:r w:rsidR="00290B6A" w:rsidRPr="002954A6">
        <w:rPr>
          <w:rFonts w:ascii="Times New Roman" w:hAnsi="Times New Roman"/>
          <w:kern w:val="2"/>
        </w:rPr>
        <w:t xml:space="preserve">Если авторов </w:t>
      </w:r>
      <w:r w:rsidR="00290B6A" w:rsidRPr="002954A6">
        <w:rPr>
          <w:rFonts w:ascii="Times New Roman" w:hAnsi="Times New Roman"/>
          <w:spacing w:val="-2"/>
          <w:kern w:val="2"/>
        </w:rPr>
        <w:t xml:space="preserve">четыре и более, то заголовок не применяют, запись составляют </w:t>
      </w:r>
      <w:r w:rsidR="00290B6A" w:rsidRPr="002954A6">
        <w:rPr>
          <w:rFonts w:ascii="Times New Roman" w:hAnsi="Times New Roman"/>
          <w:i/>
          <w:iCs/>
          <w:spacing w:val="-2"/>
          <w:kern w:val="2"/>
        </w:rPr>
        <w:t xml:space="preserve">под заглавием </w:t>
      </w:r>
      <w:r w:rsidR="00290B6A" w:rsidRPr="002954A6">
        <w:rPr>
          <w:rFonts w:ascii="Times New Roman" w:hAnsi="Times New Roman"/>
          <w:spacing w:val="-2"/>
          <w:kern w:val="2"/>
        </w:rPr>
        <w:t xml:space="preserve">произведения. </w:t>
      </w:r>
      <w:r w:rsidR="00290B6A" w:rsidRPr="002954A6">
        <w:rPr>
          <w:rFonts w:ascii="Times New Roman" w:hAnsi="Times New Roman"/>
          <w:iCs/>
          <w:spacing w:val="-2"/>
          <w:kern w:val="2"/>
        </w:rPr>
        <w:t>Запись под заглавием</w:t>
      </w:r>
      <w:r w:rsidR="00290B6A" w:rsidRPr="002954A6">
        <w:rPr>
          <w:rFonts w:ascii="Times New Roman" w:hAnsi="Times New Roman"/>
          <w:i/>
          <w:iCs/>
          <w:spacing w:val="-2"/>
          <w:kern w:val="2"/>
        </w:rPr>
        <w:t xml:space="preserve"> </w:t>
      </w:r>
      <w:r w:rsidR="00290B6A" w:rsidRPr="002954A6">
        <w:rPr>
          <w:rFonts w:ascii="Times New Roman" w:hAnsi="Times New Roman"/>
          <w:spacing w:val="-2"/>
          <w:kern w:val="2"/>
        </w:rPr>
        <w:t>составляется также на: (1) произведения, в которых автор не указан или не установлен; (2) сборники произведений разных авторов, имеющие общее заглавие (сборники научных работ, труды, ученые записки и др.); (3)</w:t>
      </w:r>
      <w:r w:rsidR="00290B6A" w:rsidRPr="002954A6">
        <w:rPr>
          <w:rFonts w:ascii="Times New Roman" w:hAnsi="Times New Roman"/>
          <w:kern w:val="2"/>
        </w:rPr>
        <w:t xml:space="preserve"> сборники официальных документов любых учреждений и организаций, в том числе высших органов государственной власти и управления.</w:t>
      </w:r>
    </w:p>
    <w:p w:rsidR="00290B6A" w:rsidRPr="002954A6" w:rsidRDefault="00BF670E" w:rsidP="008300E5">
      <w:pPr>
        <w:pStyle w:val="af0"/>
        <w:spacing w:after="0" w:line="240" w:lineRule="auto"/>
        <w:ind w:left="0" w:firstLine="454"/>
        <w:contextualSpacing w:val="0"/>
        <w:jc w:val="both"/>
        <w:rPr>
          <w:rFonts w:ascii="Times New Roman" w:hAnsi="Times New Roman"/>
          <w:kern w:val="2"/>
        </w:rPr>
      </w:pPr>
      <w:r w:rsidRPr="002954A6">
        <w:rPr>
          <w:rFonts w:ascii="Times New Roman" w:hAnsi="Times New Roman"/>
          <w:b/>
          <w:kern w:val="2"/>
        </w:rPr>
        <w:t xml:space="preserve">2. </w:t>
      </w:r>
      <w:r w:rsidR="00290B6A" w:rsidRPr="002954A6">
        <w:rPr>
          <w:rFonts w:ascii="Times New Roman" w:hAnsi="Times New Roman"/>
          <w:b/>
          <w:kern w:val="2"/>
        </w:rPr>
        <w:t xml:space="preserve">Область заглавия и сведений об ответственности </w:t>
      </w:r>
      <w:r w:rsidR="00290B6A" w:rsidRPr="002954A6">
        <w:rPr>
          <w:rFonts w:ascii="Times New Roman" w:hAnsi="Times New Roman"/>
          <w:kern w:val="2"/>
        </w:rPr>
        <w:t>содержит основное заглавие ресурса и иные заглавия (альтернативное, параллельное, другое), а также прочие сведения, раскрывающие и дополняющие заглавие, и сведения о лицах и/или организациях, ответственных за создание ресурса.</w:t>
      </w:r>
    </w:p>
    <w:p w:rsidR="00290B6A" w:rsidRPr="002954A6" w:rsidRDefault="00290B6A" w:rsidP="008300E5">
      <w:pPr>
        <w:pStyle w:val="af0"/>
        <w:numPr>
          <w:ilvl w:val="0"/>
          <w:numId w:val="27"/>
        </w:numPr>
        <w:spacing w:after="0" w:line="240" w:lineRule="auto"/>
        <w:ind w:left="0" w:firstLine="454"/>
        <w:contextualSpacing w:val="0"/>
        <w:jc w:val="both"/>
        <w:rPr>
          <w:rFonts w:ascii="Times New Roman" w:hAnsi="Times New Roman"/>
          <w:kern w:val="2"/>
        </w:rPr>
      </w:pPr>
      <w:r w:rsidRPr="002954A6">
        <w:rPr>
          <w:rFonts w:ascii="Times New Roman" w:hAnsi="Times New Roman"/>
          <w:i/>
          <w:kern w:val="2"/>
        </w:rPr>
        <w:t>Основное заглавие</w:t>
      </w:r>
      <w:r w:rsidR="00B43EFC" w:rsidRPr="002954A6">
        <w:rPr>
          <w:rFonts w:ascii="Times New Roman" w:hAnsi="Times New Roman"/>
          <w:kern w:val="2"/>
        </w:rPr>
        <w:t xml:space="preserve"> – </w:t>
      </w:r>
      <w:r w:rsidRPr="002954A6">
        <w:rPr>
          <w:rFonts w:ascii="Times New Roman" w:hAnsi="Times New Roman"/>
          <w:kern w:val="2"/>
        </w:rPr>
        <w:t>заглавие ресурса, присвоенное ему автором, составителем, издателем или производителем,</w:t>
      </w:r>
      <w:r w:rsidR="00B43EFC" w:rsidRPr="002954A6">
        <w:rPr>
          <w:rFonts w:ascii="Times New Roman" w:hAnsi="Times New Roman"/>
          <w:kern w:val="2"/>
        </w:rPr>
        <w:t xml:space="preserve"> – </w:t>
      </w:r>
      <w:r w:rsidRPr="002954A6">
        <w:rPr>
          <w:rFonts w:ascii="Times New Roman" w:hAnsi="Times New Roman"/>
          <w:kern w:val="2"/>
        </w:rPr>
        <w:t>приводят в том виде, в каком оно дано в предписанном источнике информации.</w:t>
      </w:r>
    </w:p>
    <w:p w:rsidR="00290B6A" w:rsidRPr="002954A6" w:rsidRDefault="00290B6A" w:rsidP="008300E5">
      <w:pPr>
        <w:pStyle w:val="af0"/>
        <w:numPr>
          <w:ilvl w:val="0"/>
          <w:numId w:val="27"/>
        </w:numPr>
        <w:spacing w:after="0" w:line="240" w:lineRule="auto"/>
        <w:ind w:left="0" w:firstLine="454"/>
        <w:contextualSpacing w:val="0"/>
        <w:jc w:val="both"/>
        <w:rPr>
          <w:rFonts w:ascii="Times New Roman" w:hAnsi="Times New Roman"/>
          <w:kern w:val="2"/>
        </w:rPr>
      </w:pPr>
      <w:r w:rsidRPr="002954A6">
        <w:rPr>
          <w:rFonts w:ascii="Times New Roman" w:hAnsi="Times New Roman"/>
          <w:i/>
          <w:kern w:val="2"/>
        </w:rPr>
        <w:t>Сведения, относящиеся к заглавию</w:t>
      </w:r>
      <w:r w:rsidRPr="002954A6">
        <w:rPr>
          <w:rFonts w:ascii="Times New Roman" w:hAnsi="Times New Roman"/>
          <w:kern w:val="2"/>
        </w:rPr>
        <w:t xml:space="preserve">, содержат информацию, раскрывающую и поясняющую основное заглавие. К ним относятся сведения о виде, жанре, назначении произведения: учебник, учебное пособие, методические указания, монография, альбом, каталог и </w:t>
      </w:r>
      <w:r w:rsidR="00B43EFC" w:rsidRPr="002954A6">
        <w:rPr>
          <w:rFonts w:ascii="Times New Roman" w:hAnsi="Times New Roman"/>
          <w:kern w:val="2"/>
        </w:rPr>
        <w:t>т. д.</w:t>
      </w:r>
      <w:r w:rsidRPr="002954A6">
        <w:rPr>
          <w:rFonts w:ascii="Times New Roman" w:hAnsi="Times New Roman"/>
          <w:kern w:val="2"/>
        </w:rPr>
        <w:t>, а также сведения о переводе с иностранного языка: (например:</w:t>
      </w:r>
      <w:r w:rsidRPr="002954A6">
        <w:rPr>
          <w:rFonts w:ascii="Times New Roman" w:hAnsi="Times New Roman"/>
          <w:i/>
          <w:kern w:val="2"/>
        </w:rPr>
        <w:t xml:space="preserve"> «пер. с англ.»</w:t>
      </w:r>
      <w:r w:rsidRPr="002954A6">
        <w:rPr>
          <w:rFonts w:ascii="Times New Roman" w:hAnsi="Times New Roman"/>
          <w:kern w:val="2"/>
        </w:rPr>
        <w:t xml:space="preserve">). Сокращение отдельных слов и словосочетаний применяются </w:t>
      </w:r>
      <w:r w:rsidRPr="002954A6">
        <w:rPr>
          <w:rFonts w:ascii="Times New Roman" w:hAnsi="Times New Roman"/>
          <w:kern w:val="2"/>
        </w:rPr>
        <w:lastRenderedPageBreak/>
        <w:t>согласно ГОСТ Р 7.0.12-2011. Сведения, относящиеся к заглавию, приводят в форме и последовательности, данной в предписанном источнике информации. Сведениям, относящимся к заглавию, предшествует знак «двоеточие». При составлении библиографического описания законодательных, нормативных ресурсов в сведениях, относящихся к заглавию, приводят их обозначение, дату введения (принятия), сведения о ресурсе, вместо которого введ</w:t>
      </w:r>
      <w:r w:rsidR="00AB1E23" w:rsidRPr="002954A6">
        <w:rPr>
          <w:rFonts w:ascii="Times New Roman" w:hAnsi="Times New Roman"/>
          <w:kern w:val="2"/>
        </w:rPr>
        <w:t>е</w:t>
      </w:r>
      <w:r w:rsidRPr="002954A6">
        <w:rPr>
          <w:rFonts w:ascii="Times New Roman" w:hAnsi="Times New Roman"/>
          <w:kern w:val="2"/>
        </w:rPr>
        <w:t>н (принят) данный ресурс.</w:t>
      </w:r>
    </w:p>
    <w:p w:rsidR="00290B6A" w:rsidRPr="002954A6" w:rsidRDefault="00290B6A" w:rsidP="008300E5">
      <w:pPr>
        <w:pStyle w:val="af0"/>
        <w:numPr>
          <w:ilvl w:val="0"/>
          <w:numId w:val="27"/>
        </w:numPr>
        <w:spacing w:after="0" w:line="240" w:lineRule="auto"/>
        <w:ind w:left="0" w:firstLine="454"/>
        <w:contextualSpacing w:val="0"/>
        <w:jc w:val="both"/>
        <w:rPr>
          <w:rFonts w:ascii="Times New Roman" w:hAnsi="Times New Roman"/>
          <w:kern w:val="2"/>
        </w:rPr>
      </w:pPr>
      <w:r w:rsidRPr="002954A6">
        <w:rPr>
          <w:rFonts w:ascii="Times New Roman" w:hAnsi="Times New Roman"/>
          <w:i/>
          <w:kern w:val="2"/>
        </w:rPr>
        <w:t>Сведения об ответственности</w:t>
      </w:r>
      <w:r w:rsidR="00B43EFC" w:rsidRPr="002954A6">
        <w:rPr>
          <w:rFonts w:ascii="Times New Roman" w:hAnsi="Times New Roman"/>
          <w:kern w:val="2"/>
        </w:rPr>
        <w:t xml:space="preserve"> – </w:t>
      </w:r>
      <w:r w:rsidRPr="002954A6">
        <w:rPr>
          <w:rFonts w:ascii="Times New Roman" w:hAnsi="Times New Roman"/>
          <w:kern w:val="2"/>
        </w:rPr>
        <w:t>это информация о лицах или организациях, участвовавших в создании ресурса: авторах, составителях, редакторах, переводчиках и организациях. Сведениям об ответственности предшествует знак «косая черта», последующие группы сведений отделяют друг от друга знаком «точка с запятой». Сведения о двух, трех и четырех авторах приводятся через запятую. При наличии информации о пяти и более авторах приводят имена первых трех и в квадратных скобках сокращение «[и др.]». При составлении описания ресурса, в котором не указаны авторы, в</w:t>
      </w:r>
      <w:r w:rsidRPr="002954A6">
        <w:rPr>
          <w:rFonts w:ascii="Times New Roman" w:hAnsi="Times New Roman"/>
          <w:kern w:val="2"/>
        </w:rPr>
        <w:br/>
        <w:t>качестве сведений об ответственности приводят сведения об</w:t>
      </w:r>
      <w:r w:rsidRPr="002954A6">
        <w:rPr>
          <w:rFonts w:ascii="Times New Roman" w:hAnsi="Times New Roman"/>
          <w:kern w:val="2"/>
        </w:rPr>
        <w:br/>
        <w:t xml:space="preserve">организациях (например: </w:t>
      </w:r>
      <w:r w:rsidRPr="002954A6">
        <w:rPr>
          <w:rFonts w:ascii="Times New Roman" w:hAnsi="Times New Roman"/>
          <w:i/>
          <w:kern w:val="2"/>
        </w:rPr>
        <w:t>«… / Министерство просвещения Российской Федерации / Министерство культуры Российской Федерации, Российский институт культурологии»</w:t>
      </w:r>
      <w:r w:rsidRPr="002954A6">
        <w:rPr>
          <w:rFonts w:ascii="Times New Roman" w:hAnsi="Times New Roman"/>
          <w:kern w:val="2"/>
        </w:rPr>
        <w:t>).</w:t>
      </w:r>
      <w:r w:rsidRPr="002954A6">
        <w:rPr>
          <w:rFonts w:ascii="Times New Roman" w:hAnsi="Times New Roman"/>
          <w:i/>
          <w:kern w:val="2"/>
        </w:rPr>
        <w:t xml:space="preserve"> </w:t>
      </w:r>
      <w:r w:rsidRPr="002954A6">
        <w:rPr>
          <w:rFonts w:ascii="Times New Roman" w:hAnsi="Times New Roman"/>
          <w:kern w:val="2"/>
        </w:rPr>
        <w:t>При отсутствии сведений об авторах и организациях, от имени которых опубликован ресурс, в качестве первых сведений об ответственности приводят имена других лиц, указанных в предписанном источнике информации (например:</w:t>
      </w:r>
      <w:r w:rsidRPr="002954A6">
        <w:rPr>
          <w:rFonts w:ascii="Times New Roman" w:hAnsi="Times New Roman"/>
          <w:i/>
          <w:kern w:val="2"/>
        </w:rPr>
        <w:t xml:space="preserve"> «… / сост. </w:t>
      </w:r>
      <w:r w:rsidR="00B43EFC" w:rsidRPr="002954A6">
        <w:rPr>
          <w:rFonts w:ascii="Times New Roman" w:hAnsi="Times New Roman"/>
          <w:i/>
          <w:kern w:val="2"/>
        </w:rPr>
        <w:t>И. Н. Т</w:t>
      </w:r>
      <w:r w:rsidRPr="002954A6">
        <w:rPr>
          <w:rFonts w:ascii="Times New Roman" w:hAnsi="Times New Roman"/>
          <w:i/>
          <w:kern w:val="2"/>
        </w:rPr>
        <w:t>ихонова»</w:t>
      </w:r>
      <w:r w:rsidRPr="002954A6">
        <w:rPr>
          <w:rFonts w:ascii="Times New Roman" w:hAnsi="Times New Roman"/>
          <w:kern w:val="2"/>
        </w:rPr>
        <w:t>).</w:t>
      </w:r>
    </w:p>
    <w:p w:rsidR="00290B6A" w:rsidRPr="002954A6" w:rsidRDefault="003D19AB" w:rsidP="005671F3">
      <w:pPr>
        <w:pStyle w:val="af0"/>
        <w:spacing w:after="0" w:line="240" w:lineRule="auto"/>
        <w:ind w:left="0" w:firstLine="454"/>
        <w:contextualSpacing w:val="0"/>
        <w:jc w:val="both"/>
        <w:rPr>
          <w:rFonts w:ascii="Times New Roman" w:hAnsi="Times New Roman"/>
          <w:kern w:val="2"/>
        </w:rPr>
      </w:pPr>
      <w:r w:rsidRPr="002954A6">
        <w:rPr>
          <w:rFonts w:ascii="Times New Roman" w:hAnsi="Times New Roman"/>
          <w:b/>
          <w:kern w:val="2"/>
        </w:rPr>
        <w:t xml:space="preserve">3. </w:t>
      </w:r>
      <w:r w:rsidR="00290B6A" w:rsidRPr="002954A6">
        <w:rPr>
          <w:rFonts w:ascii="Times New Roman" w:hAnsi="Times New Roman"/>
          <w:b/>
          <w:kern w:val="2"/>
        </w:rPr>
        <w:t xml:space="preserve">Область издания </w:t>
      </w:r>
      <w:r w:rsidR="00290B6A" w:rsidRPr="002954A6">
        <w:rPr>
          <w:rFonts w:ascii="Times New Roman" w:hAnsi="Times New Roman"/>
          <w:kern w:val="2"/>
        </w:rPr>
        <w:t xml:space="preserve">содержит информацию об изменениях и особенностях данного издания по отношению к предыдущему изданию того же произведения. Сведения об издании содержат информацию о переизданиях, перепечатках, особых формах воспроизведения издания. Они обычно содержат слово «издание», заменяющие его слова «версия», «выпуск», «редакция», «репринт» и </w:t>
      </w:r>
      <w:r w:rsidR="00B43EFC" w:rsidRPr="002954A6">
        <w:rPr>
          <w:rFonts w:ascii="Times New Roman" w:hAnsi="Times New Roman"/>
          <w:kern w:val="2"/>
        </w:rPr>
        <w:t>т. п.</w:t>
      </w:r>
      <w:r w:rsidR="00290B6A" w:rsidRPr="002954A6">
        <w:rPr>
          <w:rFonts w:ascii="Times New Roman" w:hAnsi="Times New Roman"/>
          <w:kern w:val="2"/>
        </w:rPr>
        <w:t xml:space="preserve"> Сведения об издании приводятся так, как они даны в предписанном источнике информации. Порядковый номер записывают арабскими цифрами с добавлением окончания, дополнительные сведе</w:t>
      </w:r>
      <w:r w:rsidR="00FE701E" w:rsidRPr="002954A6">
        <w:rPr>
          <w:rFonts w:ascii="Times New Roman" w:hAnsi="Times New Roman"/>
          <w:kern w:val="2"/>
        </w:rPr>
        <w:t>ния об издании отделяют запятой</w:t>
      </w:r>
      <w:r w:rsidR="00290B6A" w:rsidRPr="002954A6">
        <w:rPr>
          <w:rFonts w:ascii="Times New Roman" w:hAnsi="Times New Roman"/>
          <w:kern w:val="2"/>
        </w:rPr>
        <w:t xml:space="preserve"> (например: </w:t>
      </w:r>
      <w:r w:rsidR="00290B6A" w:rsidRPr="002954A6">
        <w:rPr>
          <w:rFonts w:ascii="Times New Roman" w:hAnsi="Times New Roman"/>
          <w:i/>
          <w:kern w:val="2"/>
        </w:rPr>
        <w:t>«Из</w:t>
      </w:r>
      <w:r w:rsidR="00B43EFC" w:rsidRPr="002954A6">
        <w:rPr>
          <w:rFonts w:ascii="Times New Roman" w:hAnsi="Times New Roman"/>
          <w:i/>
          <w:kern w:val="2"/>
        </w:rPr>
        <w:t>д. 2</w:t>
      </w:r>
      <w:r w:rsidR="00290B6A" w:rsidRPr="002954A6">
        <w:rPr>
          <w:rFonts w:ascii="Times New Roman" w:hAnsi="Times New Roman"/>
          <w:i/>
          <w:kern w:val="2"/>
        </w:rPr>
        <w:t xml:space="preserve">-е, </w:t>
      </w:r>
      <w:proofErr w:type="spellStart"/>
      <w:r w:rsidR="00290B6A" w:rsidRPr="002954A6">
        <w:rPr>
          <w:rFonts w:ascii="Times New Roman" w:hAnsi="Times New Roman"/>
          <w:i/>
          <w:kern w:val="2"/>
        </w:rPr>
        <w:t>испр</w:t>
      </w:r>
      <w:proofErr w:type="spellEnd"/>
      <w:r w:rsidR="00290B6A" w:rsidRPr="002954A6">
        <w:rPr>
          <w:rFonts w:ascii="Times New Roman" w:hAnsi="Times New Roman"/>
          <w:i/>
          <w:kern w:val="2"/>
        </w:rPr>
        <w:t xml:space="preserve">. и доп.»; «3-е изд., стер.»; «5-е изд., пересмотр. версия» и </w:t>
      </w:r>
      <w:r w:rsidR="00B43EFC" w:rsidRPr="002954A6">
        <w:rPr>
          <w:rFonts w:ascii="Times New Roman" w:hAnsi="Times New Roman"/>
          <w:i/>
          <w:kern w:val="2"/>
        </w:rPr>
        <w:t>т. п.</w:t>
      </w:r>
      <w:r w:rsidR="00290B6A" w:rsidRPr="002954A6">
        <w:rPr>
          <w:rFonts w:ascii="Times New Roman" w:hAnsi="Times New Roman"/>
          <w:kern w:val="2"/>
        </w:rPr>
        <w:t>).</w:t>
      </w:r>
      <w:r w:rsidR="00290B6A" w:rsidRPr="002954A6">
        <w:rPr>
          <w:rFonts w:ascii="Times New Roman" w:hAnsi="Times New Roman"/>
          <w:i/>
          <w:kern w:val="2"/>
        </w:rPr>
        <w:t xml:space="preserve"> </w:t>
      </w:r>
      <w:r w:rsidR="00290B6A" w:rsidRPr="002954A6">
        <w:rPr>
          <w:rFonts w:ascii="Times New Roman" w:hAnsi="Times New Roman"/>
          <w:kern w:val="2"/>
        </w:rPr>
        <w:t>В области издания следует применять сокращения в соответствии с ГОСТ Р 7.0.12-2011, например: дополненное</w:t>
      </w:r>
      <w:r w:rsidR="00B43EFC" w:rsidRPr="002954A6">
        <w:rPr>
          <w:rFonts w:ascii="Times New Roman" w:hAnsi="Times New Roman"/>
          <w:kern w:val="2"/>
        </w:rPr>
        <w:t xml:space="preserve"> – </w:t>
      </w:r>
      <w:r w:rsidR="00290B6A" w:rsidRPr="002954A6">
        <w:rPr>
          <w:rFonts w:ascii="Times New Roman" w:hAnsi="Times New Roman"/>
          <w:kern w:val="2"/>
        </w:rPr>
        <w:t>доп., исправленное</w:t>
      </w:r>
      <w:r w:rsidR="00B43EFC" w:rsidRPr="002954A6">
        <w:rPr>
          <w:rFonts w:ascii="Times New Roman" w:hAnsi="Times New Roman"/>
          <w:kern w:val="2"/>
        </w:rPr>
        <w:t xml:space="preserve"> – </w:t>
      </w:r>
      <w:proofErr w:type="spellStart"/>
      <w:r w:rsidR="00290B6A" w:rsidRPr="002954A6">
        <w:rPr>
          <w:rFonts w:ascii="Times New Roman" w:hAnsi="Times New Roman"/>
          <w:kern w:val="2"/>
        </w:rPr>
        <w:t>испр</w:t>
      </w:r>
      <w:proofErr w:type="spellEnd"/>
      <w:r w:rsidR="00290B6A" w:rsidRPr="002954A6">
        <w:rPr>
          <w:rFonts w:ascii="Times New Roman" w:hAnsi="Times New Roman"/>
          <w:kern w:val="2"/>
        </w:rPr>
        <w:t xml:space="preserve">. и </w:t>
      </w:r>
      <w:r w:rsidR="00B43EFC" w:rsidRPr="002954A6">
        <w:rPr>
          <w:rFonts w:ascii="Times New Roman" w:hAnsi="Times New Roman"/>
          <w:kern w:val="2"/>
        </w:rPr>
        <w:t>т. д.</w:t>
      </w:r>
    </w:p>
    <w:p w:rsidR="00290B6A" w:rsidRPr="002954A6" w:rsidRDefault="003D19AB" w:rsidP="008300E5">
      <w:pPr>
        <w:pStyle w:val="af0"/>
        <w:spacing w:after="0" w:line="240" w:lineRule="auto"/>
        <w:ind w:left="0" w:firstLine="454"/>
        <w:contextualSpacing w:val="0"/>
        <w:jc w:val="both"/>
        <w:rPr>
          <w:rFonts w:ascii="Times New Roman" w:hAnsi="Times New Roman"/>
          <w:kern w:val="2"/>
        </w:rPr>
      </w:pPr>
      <w:r w:rsidRPr="002954A6">
        <w:rPr>
          <w:rFonts w:ascii="Times New Roman" w:hAnsi="Times New Roman"/>
          <w:b/>
          <w:kern w:val="2"/>
        </w:rPr>
        <w:lastRenderedPageBreak/>
        <w:t xml:space="preserve">4. </w:t>
      </w:r>
      <w:r w:rsidR="00290B6A" w:rsidRPr="002954A6">
        <w:rPr>
          <w:rFonts w:ascii="Times New Roman" w:hAnsi="Times New Roman"/>
          <w:b/>
          <w:kern w:val="2"/>
        </w:rPr>
        <w:t xml:space="preserve">Область публикации, производства, распространения и </w:t>
      </w:r>
      <w:r w:rsidR="00B43EFC" w:rsidRPr="002954A6">
        <w:rPr>
          <w:rFonts w:ascii="Times New Roman" w:hAnsi="Times New Roman"/>
          <w:b/>
          <w:kern w:val="2"/>
        </w:rPr>
        <w:t>т. д.</w:t>
      </w:r>
      <w:r w:rsidR="00290B6A" w:rsidRPr="002954A6">
        <w:rPr>
          <w:rFonts w:ascii="Times New Roman" w:hAnsi="Times New Roman"/>
          <w:b/>
          <w:kern w:val="2"/>
        </w:rPr>
        <w:t xml:space="preserve"> </w:t>
      </w:r>
      <w:r w:rsidR="00290B6A" w:rsidRPr="002954A6">
        <w:rPr>
          <w:rFonts w:ascii="Times New Roman" w:hAnsi="Times New Roman"/>
          <w:kern w:val="2"/>
        </w:rPr>
        <w:t>содержит сведения о месте публикации, изготовления и распространения объекта описания, сведения о его издателе, производителе, распространителе, а также сведения о времени публикации, изготовления и распространения ресурса.</w:t>
      </w:r>
    </w:p>
    <w:p w:rsidR="00290B6A" w:rsidRPr="002954A6" w:rsidRDefault="00290B6A" w:rsidP="008300E5">
      <w:pPr>
        <w:pStyle w:val="af0"/>
        <w:numPr>
          <w:ilvl w:val="0"/>
          <w:numId w:val="26"/>
        </w:numPr>
        <w:spacing w:after="0" w:line="240" w:lineRule="auto"/>
        <w:ind w:left="0" w:firstLine="454"/>
        <w:contextualSpacing w:val="0"/>
        <w:jc w:val="both"/>
        <w:rPr>
          <w:rFonts w:ascii="Times New Roman" w:hAnsi="Times New Roman"/>
          <w:spacing w:val="-2"/>
          <w:kern w:val="2"/>
        </w:rPr>
      </w:pPr>
      <w:r w:rsidRPr="002954A6">
        <w:rPr>
          <w:rFonts w:ascii="Times New Roman" w:hAnsi="Times New Roman"/>
          <w:i/>
          <w:spacing w:val="-2"/>
          <w:kern w:val="2"/>
        </w:rPr>
        <w:t>Место публикации</w:t>
      </w:r>
      <w:r w:rsidR="00B43EFC" w:rsidRPr="002954A6">
        <w:rPr>
          <w:rFonts w:ascii="Times New Roman" w:hAnsi="Times New Roman"/>
          <w:spacing w:val="-2"/>
          <w:kern w:val="2"/>
        </w:rPr>
        <w:t xml:space="preserve"> – </w:t>
      </w:r>
      <w:r w:rsidRPr="002954A6">
        <w:rPr>
          <w:rFonts w:ascii="Times New Roman" w:hAnsi="Times New Roman"/>
          <w:spacing w:val="-2"/>
          <w:kern w:val="2"/>
        </w:rPr>
        <w:t xml:space="preserve">это название города, в котором было выпущено издание. Названия городов приводят </w:t>
      </w:r>
      <w:r w:rsidRPr="002954A6">
        <w:rPr>
          <w:rFonts w:ascii="Times New Roman" w:hAnsi="Times New Roman"/>
          <w:iCs/>
          <w:spacing w:val="-2"/>
          <w:kern w:val="2"/>
        </w:rPr>
        <w:t>полностью</w:t>
      </w:r>
      <w:r w:rsidRPr="002954A6">
        <w:rPr>
          <w:rFonts w:ascii="Times New Roman" w:hAnsi="Times New Roman"/>
          <w:spacing w:val="-2"/>
          <w:kern w:val="2"/>
        </w:rPr>
        <w:t xml:space="preserve">, сокращать их недопустимо. При наличии двух мест издания в издании приводят оба через </w:t>
      </w:r>
      <w:r w:rsidR="00FE701E" w:rsidRPr="002954A6">
        <w:rPr>
          <w:rFonts w:ascii="Times New Roman" w:hAnsi="Times New Roman"/>
          <w:spacing w:val="-2"/>
          <w:kern w:val="2"/>
        </w:rPr>
        <w:t xml:space="preserve">точку с </w:t>
      </w:r>
      <w:r w:rsidRPr="002954A6">
        <w:rPr>
          <w:rFonts w:ascii="Times New Roman" w:hAnsi="Times New Roman"/>
          <w:spacing w:val="-2"/>
          <w:kern w:val="2"/>
        </w:rPr>
        <w:t>запятой; трех и более</w:t>
      </w:r>
      <w:r w:rsidR="00B43EFC" w:rsidRPr="002954A6">
        <w:rPr>
          <w:rFonts w:ascii="Times New Roman" w:hAnsi="Times New Roman"/>
          <w:spacing w:val="-2"/>
          <w:kern w:val="2"/>
        </w:rPr>
        <w:t xml:space="preserve"> – </w:t>
      </w:r>
      <w:r w:rsidRPr="002954A6">
        <w:rPr>
          <w:rFonts w:ascii="Times New Roman" w:hAnsi="Times New Roman"/>
          <w:spacing w:val="-2"/>
          <w:kern w:val="2"/>
        </w:rPr>
        <w:t xml:space="preserve">указывают первое с добавлением «и др.». Если место издания точно не установлено, в квадратных скобках приводят предполагаемое место со знаком вопроса: [Ижевск?] Если место издания не указано, то вводится [Б. м.] (без места). </w:t>
      </w:r>
    </w:p>
    <w:p w:rsidR="00290B6A" w:rsidRPr="002954A6" w:rsidRDefault="00290B6A" w:rsidP="008300E5">
      <w:pPr>
        <w:pStyle w:val="af0"/>
        <w:numPr>
          <w:ilvl w:val="0"/>
          <w:numId w:val="26"/>
        </w:numPr>
        <w:spacing w:after="0" w:line="240" w:lineRule="auto"/>
        <w:ind w:left="0" w:firstLine="454"/>
        <w:contextualSpacing w:val="0"/>
        <w:jc w:val="both"/>
        <w:rPr>
          <w:rFonts w:ascii="Times New Roman" w:hAnsi="Times New Roman"/>
          <w:kern w:val="2"/>
        </w:rPr>
      </w:pPr>
      <w:r w:rsidRPr="002954A6">
        <w:rPr>
          <w:rFonts w:ascii="Times New Roman" w:hAnsi="Times New Roman"/>
          <w:i/>
          <w:kern w:val="2"/>
        </w:rPr>
        <w:t xml:space="preserve">Сведения об издателе, производителе, распространителе </w:t>
      </w:r>
      <w:r w:rsidRPr="002954A6">
        <w:rPr>
          <w:rFonts w:ascii="Times New Roman" w:hAnsi="Times New Roman"/>
          <w:kern w:val="2"/>
        </w:rPr>
        <w:t>приводят с заглавной буквы после названия места публикации, к которому оно относится, с предшествующим знаком «двоеточие» (например:</w:t>
      </w:r>
      <w:r w:rsidRPr="002954A6">
        <w:rPr>
          <w:rFonts w:ascii="Times New Roman" w:hAnsi="Times New Roman"/>
          <w:i/>
          <w:kern w:val="2"/>
        </w:rPr>
        <w:t xml:space="preserve"> «Санкт-Петербург</w:t>
      </w:r>
      <w:r w:rsidR="00FE701E" w:rsidRPr="002954A6">
        <w:rPr>
          <w:rFonts w:ascii="Times New Roman" w:hAnsi="Times New Roman"/>
          <w:i/>
          <w:kern w:val="2"/>
        </w:rPr>
        <w:t xml:space="preserve"> </w:t>
      </w:r>
      <w:r w:rsidRPr="002954A6">
        <w:rPr>
          <w:rFonts w:ascii="Times New Roman" w:hAnsi="Times New Roman"/>
          <w:i/>
          <w:kern w:val="2"/>
        </w:rPr>
        <w:t xml:space="preserve">: </w:t>
      </w:r>
      <w:proofErr w:type="spellStart"/>
      <w:r w:rsidRPr="002954A6">
        <w:rPr>
          <w:rFonts w:ascii="Times New Roman" w:hAnsi="Times New Roman"/>
          <w:i/>
          <w:kern w:val="2"/>
        </w:rPr>
        <w:t>Издат</w:t>
      </w:r>
      <w:proofErr w:type="spellEnd"/>
      <w:r w:rsidRPr="002954A6">
        <w:rPr>
          <w:rFonts w:ascii="Times New Roman" w:hAnsi="Times New Roman"/>
          <w:i/>
          <w:kern w:val="2"/>
        </w:rPr>
        <w:t>. дом «Питер»; «Москва</w:t>
      </w:r>
      <w:r w:rsidR="00FE701E" w:rsidRPr="002954A6">
        <w:rPr>
          <w:rFonts w:ascii="Times New Roman" w:hAnsi="Times New Roman"/>
          <w:i/>
          <w:kern w:val="2"/>
        </w:rPr>
        <w:t xml:space="preserve"> </w:t>
      </w:r>
      <w:r w:rsidRPr="002954A6">
        <w:rPr>
          <w:rFonts w:ascii="Times New Roman" w:hAnsi="Times New Roman"/>
          <w:i/>
          <w:kern w:val="2"/>
        </w:rPr>
        <w:t xml:space="preserve">: РОСМЭН» </w:t>
      </w:r>
      <w:r w:rsidRPr="002954A6">
        <w:rPr>
          <w:rFonts w:ascii="Times New Roman" w:hAnsi="Times New Roman"/>
          <w:kern w:val="2"/>
        </w:rPr>
        <w:t xml:space="preserve">и </w:t>
      </w:r>
      <w:r w:rsidR="00B43EFC" w:rsidRPr="002954A6">
        <w:rPr>
          <w:rFonts w:ascii="Times New Roman" w:hAnsi="Times New Roman"/>
          <w:kern w:val="2"/>
        </w:rPr>
        <w:t>т. д.</w:t>
      </w:r>
      <w:r w:rsidRPr="002954A6">
        <w:rPr>
          <w:rFonts w:ascii="Times New Roman" w:hAnsi="Times New Roman"/>
          <w:kern w:val="2"/>
        </w:rPr>
        <w:t xml:space="preserve">). Сведения об издательской функции, выраженные словами «издательство», «издатель», «издательская группа», «издательский дом» и </w:t>
      </w:r>
      <w:r w:rsidR="00B43EFC" w:rsidRPr="002954A6">
        <w:rPr>
          <w:rFonts w:ascii="Times New Roman" w:hAnsi="Times New Roman"/>
          <w:kern w:val="2"/>
        </w:rPr>
        <w:t>т. п.</w:t>
      </w:r>
      <w:r w:rsidRPr="002954A6">
        <w:rPr>
          <w:rFonts w:ascii="Times New Roman" w:hAnsi="Times New Roman"/>
          <w:kern w:val="2"/>
        </w:rPr>
        <w:t>, опускают при наличии тематического названия, например: «Наука». Издательство приводят в краткой форме, если оно вошло в предыдущие области (например, в область ответственности) в полной форме: (например:</w:t>
      </w:r>
      <w:r w:rsidRPr="002954A6">
        <w:rPr>
          <w:rFonts w:ascii="Times New Roman" w:hAnsi="Times New Roman"/>
          <w:i/>
          <w:kern w:val="2"/>
        </w:rPr>
        <w:t xml:space="preserve"> «Кострома</w:t>
      </w:r>
      <w:r w:rsidR="00FE701E" w:rsidRPr="002954A6">
        <w:rPr>
          <w:rFonts w:ascii="Times New Roman" w:hAnsi="Times New Roman"/>
          <w:i/>
          <w:kern w:val="2"/>
        </w:rPr>
        <w:t xml:space="preserve"> </w:t>
      </w:r>
      <w:r w:rsidRPr="002954A6">
        <w:rPr>
          <w:rFonts w:ascii="Times New Roman" w:hAnsi="Times New Roman"/>
          <w:i/>
          <w:kern w:val="2"/>
        </w:rPr>
        <w:t>: КГУ»</w:t>
      </w:r>
      <w:r w:rsidRPr="002954A6">
        <w:rPr>
          <w:rFonts w:ascii="Times New Roman" w:hAnsi="Times New Roman"/>
          <w:kern w:val="2"/>
        </w:rPr>
        <w:t>).</w:t>
      </w:r>
      <w:r w:rsidRPr="002954A6">
        <w:rPr>
          <w:rFonts w:ascii="Times New Roman" w:hAnsi="Times New Roman"/>
          <w:i/>
          <w:kern w:val="2"/>
        </w:rPr>
        <w:t xml:space="preserve"> </w:t>
      </w:r>
      <w:r w:rsidRPr="002954A6">
        <w:rPr>
          <w:rFonts w:ascii="Times New Roman" w:hAnsi="Times New Roman"/>
          <w:kern w:val="2"/>
        </w:rPr>
        <w:t>Если издательство не указано, то вводится [</w:t>
      </w:r>
      <w:r w:rsidR="00B43EFC" w:rsidRPr="002954A6">
        <w:rPr>
          <w:rFonts w:ascii="Times New Roman" w:hAnsi="Times New Roman"/>
          <w:kern w:val="2"/>
        </w:rPr>
        <w:t>б. и.</w:t>
      </w:r>
      <w:r w:rsidRPr="002954A6">
        <w:rPr>
          <w:rFonts w:ascii="Times New Roman" w:hAnsi="Times New Roman"/>
          <w:kern w:val="2"/>
        </w:rPr>
        <w:t>] (без издательства). Сведения о двух издательствах, относящихся к одному месту издания, разделяются двоеточием (например:</w:t>
      </w:r>
      <w:r w:rsidRPr="002954A6">
        <w:rPr>
          <w:rFonts w:ascii="Times New Roman" w:hAnsi="Times New Roman"/>
          <w:i/>
          <w:kern w:val="2"/>
        </w:rPr>
        <w:t xml:space="preserve"> «Москва</w:t>
      </w:r>
      <w:r w:rsidR="00FE701E" w:rsidRPr="002954A6">
        <w:rPr>
          <w:rFonts w:ascii="Times New Roman" w:hAnsi="Times New Roman"/>
          <w:i/>
          <w:kern w:val="2"/>
        </w:rPr>
        <w:t xml:space="preserve"> </w:t>
      </w:r>
      <w:r w:rsidRPr="002954A6">
        <w:rPr>
          <w:rFonts w:ascii="Times New Roman" w:hAnsi="Times New Roman"/>
          <w:i/>
          <w:kern w:val="2"/>
        </w:rPr>
        <w:t xml:space="preserve">: ТЕРРА-TERRA: Книжный Клуб </w:t>
      </w:r>
      <w:proofErr w:type="spellStart"/>
      <w:r w:rsidRPr="002954A6">
        <w:rPr>
          <w:rFonts w:ascii="Times New Roman" w:hAnsi="Times New Roman"/>
          <w:i/>
          <w:kern w:val="2"/>
        </w:rPr>
        <w:t>Книговек</w:t>
      </w:r>
      <w:proofErr w:type="spellEnd"/>
      <w:r w:rsidRPr="002954A6">
        <w:rPr>
          <w:rFonts w:ascii="Times New Roman" w:hAnsi="Times New Roman"/>
          <w:i/>
          <w:kern w:val="2"/>
        </w:rPr>
        <w:t xml:space="preserve">»), </w:t>
      </w:r>
      <w:r w:rsidRPr="002954A6">
        <w:rPr>
          <w:rFonts w:ascii="Times New Roman" w:hAnsi="Times New Roman"/>
          <w:kern w:val="2"/>
        </w:rPr>
        <w:t>разным</w:t>
      </w:r>
      <w:r w:rsidR="00B43EFC" w:rsidRPr="002954A6">
        <w:rPr>
          <w:rFonts w:ascii="Times New Roman" w:hAnsi="Times New Roman"/>
          <w:kern w:val="2"/>
        </w:rPr>
        <w:t xml:space="preserve"> – </w:t>
      </w:r>
      <w:r w:rsidRPr="002954A6">
        <w:rPr>
          <w:rFonts w:ascii="Times New Roman" w:hAnsi="Times New Roman"/>
          <w:kern w:val="2"/>
        </w:rPr>
        <w:t>точкой с запятой (например:</w:t>
      </w:r>
      <w:r w:rsidRPr="002954A6">
        <w:rPr>
          <w:rFonts w:ascii="Times New Roman" w:hAnsi="Times New Roman"/>
          <w:i/>
          <w:kern w:val="2"/>
        </w:rPr>
        <w:t xml:space="preserve"> «Волгоград</w:t>
      </w:r>
      <w:r w:rsidR="00EB1CBA" w:rsidRPr="002954A6">
        <w:rPr>
          <w:rFonts w:ascii="Times New Roman" w:hAnsi="Times New Roman"/>
          <w:i/>
          <w:kern w:val="2"/>
        </w:rPr>
        <w:t xml:space="preserve"> </w:t>
      </w:r>
      <w:r w:rsidRPr="002954A6">
        <w:rPr>
          <w:rFonts w:ascii="Times New Roman" w:hAnsi="Times New Roman"/>
          <w:i/>
          <w:kern w:val="2"/>
        </w:rPr>
        <w:t>: Учитель; Кострома: Авантитул»</w:t>
      </w:r>
      <w:r w:rsidRPr="002954A6">
        <w:rPr>
          <w:rFonts w:ascii="Times New Roman" w:hAnsi="Times New Roman"/>
          <w:kern w:val="2"/>
        </w:rPr>
        <w:t>).</w:t>
      </w:r>
      <w:r w:rsidRPr="002954A6">
        <w:rPr>
          <w:rFonts w:ascii="Times New Roman" w:hAnsi="Times New Roman"/>
          <w:i/>
          <w:kern w:val="2"/>
        </w:rPr>
        <w:t xml:space="preserve"> </w:t>
      </w:r>
      <w:r w:rsidRPr="002954A6">
        <w:rPr>
          <w:rFonts w:ascii="Times New Roman" w:hAnsi="Times New Roman"/>
          <w:kern w:val="2"/>
        </w:rPr>
        <w:t>Сведения об издателе, производителе и/или распространителе могут быть опущены в описании газет, журналов, сайтов.</w:t>
      </w:r>
    </w:p>
    <w:p w:rsidR="00290B6A" w:rsidRPr="002954A6" w:rsidRDefault="00290B6A" w:rsidP="008300E5">
      <w:pPr>
        <w:pStyle w:val="af0"/>
        <w:numPr>
          <w:ilvl w:val="0"/>
          <w:numId w:val="26"/>
        </w:numPr>
        <w:spacing w:after="0" w:line="240" w:lineRule="auto"/>
        <w:ind w:left="0" w:firstLine="454"/>
        <w:contextualSpacing w:val="0"/>
        <w:jc w:val="both"/>
        <w:rPr>
          <w:rFonts w:ascii="Times New Roman" w:hAnsi="Times New Roman"/>
          <w:kern w:val="2"/>
        </w:rPr>
      </w:pPr>
      <w:r w:rsidRPr="002954A6">
        <w:rPr>
          <w:rFonts w:ascii="Times New Roman" w:hAnsi="Times New Roman"/>
          <w:kern w:val="2"/>
        </w:rPr>
        <w:t xml:space="preserve">В качестве </w:t>
      </w:r>
      <w:r w:rsidRPr="002954A6">
        <w:rPr>
          <w:rFonts w:ascii="Times New Roman" w:hAnsi="Times New Roman"/>
          <w:i/>
          <w:kern w:val="2"/>
        </w:rPr>
        <w:t>даты публикации, производства и/или распространения</w:t>
      </w:r>
      <w:r w:rsidRPr="002954A6">
        <w:rPr>
          <w:rFonts w:ascii="Times New Roman" w:hAnsi="Times New Roman"/>
          <w:kern w:val="2"/>
        </w:rPr>
        <w:t xml:space="preserve"> приводят год публикации, производства и/или распространения ресурса. Дату указывают арабскими цифрами, ей предшествует знак «запятая». Обозначение [</w:t>
      </w:r>
      <w:r w:rsidR="00B43EFC" w:rsidRPr="002954A6">
        <w:rPr>
          <w:rFonts w:ascii="Times New Roman" w:hAnsi="Times New Roman"/>
          <w:kern w:val="2"/>
        </w:rPr>
        <w:t>б. г.</w:t>
      </w:r>
      <w:r w:rsidRPr="002954A6">
        <w:rPr>
          <w:rFonts w:ascii="Times New Roman" w:hAnsi="Times New Roman"/>
          <w:kern w:val="2"/>
        </w:rPr>
        <w:t>] (без года) в описании не приводят: дата обязательна. Даже в тех случаях, когда сведения о ней отсутствуют в документе, должна быть установлена хотя бы приблизительно. В таких случаях ее приводят в квадратных скобках со знаком вопроса: [2015?]. Примеры приблизительных дат: [2015 или 2016]; [</w:t>
      </w:r>
      <w:proofErr w:type="spellStart"/>
      <w:r w:rsidRPr="002954A6">
        <w:rPr>
          <w:rFonts w:ascii="Times New Roman" w:hAnsi="Times New Roman"/>
          <w:kern w:val="2"/>
        </w:rPr>
        <w:t>о</w:t>
      </w:r>
      <w:r w:rsidR="00B43EFC" w:rsidRPr="002954A6">
        <w:rPr>
          <w:rFonts w:ascii="Times New Roman" w:hAnsi="Times New Roman"/>
          <w:kern w:val="2"/>
        </w:rPr>
        <w:t>к</w:t>
      </w:r>
      <w:proofErr w:type="spellEnd"/>
      <w:r w:rsidR="00B43EFC" w:rsidRPr="002954A6">
        <w:rPr>
          <w:rFonts w:ascii="Times New Roman" w:hAnsi="Times New Roman"/>
          <w:kern w:val="2"/>
        </w:rPr>
        <w:t>. 1</w:t>
      </w:r>
      <w:r w:rsidRPr="002954A6">
        <w:rPr>
          <w:rFonts w:ascii="Times New Roman" w:hAnsi="Times New Roman"/>
          <w:kern w:val="2"/>
        </w:rPr>
        <w:t xml:space="preserve">900]. </w:t>
      </w:r>
    </w:p>
    <w:p w:rsidR="00290B6A" w:rsidRPr="002954A6" w:rsidRDefault="003D19AB" w:rsidP="008300E5">
      <w:pPr>
        <w:pStyle w:val="af0"/>
        <w:spacing w:after="0" w:line="240" w:lineRule="auto"/>
        <w:ind w:left="0" w:firstLine="454"/>
        <w:contextualSpacing w:val="0"/>
        <w:jc w:val="both"/>
        <w:rPr>
          <w:rFonts w:ascii="Times New Roman" w:hAnsi="Times New Roman"/>
          <w:b/>
          <w:kern w:val="2"/>
        </w:rPr>
      </w:pPr>
      <w:r w:rsidRPr="002954A6">
        <w:rPr>
          <w:rFonts w:ascii="Times New Roman" w:hAnsi="Times New Roman"/>
          <w:b/>
          <w:kern w:val="2"/>
        </w:rPr>
        <w:t xml:space="preserve">5. </w:t>
      </w:r>
      <w:r w:rsidR="00290B6A" w:rsidRPr="002954A6">
        <w:rPr>
          <w:rFonts w:ascii="Times New Roman" w:hAnsi="Times New Roman"/>
          <w:b/>
          <w:kern w:val="2"/>
        </w:rPr>
        <w:t xml:space="preserve">Область физической характеристики </w:t>
      </w:r>
      <w:r w:rsidR="00290B6A" w:rsidRPr="002954A6">
        <w:rPr>
          <w:rFonts w:ascii="Times New Roman" w:hAnsi="Times New Roman"/>
          <w:kern w:val="2"/>
        </w:rPr>
        <w:t>содержит обозначение физической формы, в которой предс</w:t>
      </w:r>
      <w:r w:rsidR="00FE701E" w:rsidRPr="002954A6">
        <w:rPr>
          <w:rFonts w:ascii="Times New Roman" w:hAnsi="Times New Roman"/>
          <w:kern w:val="2"/>
        </w:rPr>
        <w:t xml:space="preserve">тавлен объект описания, объем и </w:t>
      </w:r>
      <w:r w:rsidR="00FE701E" w:rsidRPr="002954A6">
        <w:rPr>
          <w:rFonts w:ascii="Times New Roman" w:hAnsi="Times New Roman"/>
          <w:kern w:val="2"/>
        </w:rPr>
        <w:lastRenderedPageBreak/>
        <w:t>при необходимости</w:t>
      </w:r>
      <w:r w:rsidR="00290B6A" w:rsidRPr="002954A6">
        <w:rPr>
          <w:rFonts w:ascii="Times New Roman" w:hAnsi="Times New Roman"/>
          <w:kern w:val="2"/>
        </w:rPr>
        <w:t xml:space="preserve"> размер ресурса, сведения о наличии в нем иллюстраций и сопроводительного материала, являющегося частью объекта описания. Состав и характер сведений об объеме зависят от вида ресурса и количества физических или других единиц измерения объема, из которых состоит ресурс. Для печатного книжного и журнального издания, состоящего из одной физической единицы, в качестве сведений об объеме приводят данные о количестве страниц. Эти сведения приводят теми цифрами (римскими или арабскими) и/или буквами, которые использованы в объекте описания. Указывают номер последней нумерованной страницы (листа, столбца, отдельного листа или кадра). Для других ресурсов, состоящих из одной физической единицы, в качестве сведений об объеме приводят цифру 1 и специфическое обозначение материала. В круглых скобках дополнительно могут быть указаны время воспроизведения, количество кадров, размер файла, технический формат ресурса и </w:t>
      </w:r>
      <w:r w:rsidR="00B43EFC" w:rsidRPr="002954A6">
        <w:rPr>
          <w:rFonts w:ascii="Times New Roman" w:hAnsi="Times New Roman"/>
          <w:kern w:val="2"/>
        </w:rPr>
        <w:t>т. п.</w:t>
      </w:r>
      <w:r w:rsidR="00290B6A" w:rsidRPr="002954A6">
        <w:rPr>
          <w:rFonts w:ascii="Times New Roman" w:hAnsi="Times New Roman"/>
          <w:kern w:val="2"/>
        </w:rPr>
        <w:t xml:space="preserve"> (например:</w:t>
      </w:r>
      <w:r w:rsidR="00290B6A" w:rsidRPr="002954A6">
        <w:rPr>
          <w:rFonts w:ascii="Times New Roman" w:hAnsi="Times New Roman"/>
          <w:i/>
          <w:kern w:val="2"/>
        </w:rPr>
        <w:t xml:space="preserve"> «1 </w:t>
      </w:r>
      <w:r w:rsidR="00290B6A" w:rsidRPr="002954A6">
        <w:rPr>
          <w:rFonts w:ascii="Times New Roman" w:hAnsi="Times New Roman"/>
          <w:i/>
          <w:kern w:val="2"/>
          <w:lang w:val="en-US"/>
        </w:rPr>
        <w:t>DVD</w:t>
      </w:r>
      <w:r w:rsidR="00290B6A" w:rsidRPr="002954A6">
        <w:rPr>
          <w:rFonts w:ascii="Times New Roman" w:hAnsi="Times New Roman"/>
          <w:i/>
          <w:kern w:val="2"/>
        </w:rPr>
        <w:t>-</w:t>
      </w:r>
      <w:r w:rsidR="00290B6A" w:rsidRPr="002954A6">
        <w:rPr>
          <w:rFonts w:ascii="Times New Roman" w:hAnsi="Times New Roman"/>
          <w:i/>
          <w:kern w:val="2"/>
          <w:lang w:val="en-US"/>
        </w:rPr>
        <w:t>ROM</w:t>
      </w:r>
      <w:r w:rsidR="00FE701E" w:rsidRPr="002954A6">
        <w:rPr>
          <w:rFonts w:ascii="Times New Roman" w:hAnsi="Times New Roman"/>
          <w:i/>
          <w:kern w:val="2"/>
        </w:rPr>
        <w:t xml:space="preserve"> (7 ч 10 мин</w:t>
      </w:r>
      <w:r w:rsidR="00290B6A" w:rsidRPr="002954A6">
        <w:rPr>
          <w:rFonts w:ascii="Times New Roman" w:hAnsi="Times New Roman"/>
          <w:i/>
          <w:kern w:val="2"/>
        </w:rPr>
        <w:t xml:space="preserve">)»; «1 </w:t>
      </w:r>
      <w:r w:rsidR="00290B6A" w:rsidRPr="002954A6">
        <w:rPr>
          <w:rFonts w:ascii="Times New Roman" w:hAnsi="Times New Roman"/>
          <w:i/>
          <w:kern w:val="2"/>
          <w:lang w:val="en-US"/>
        </w:rPr>
        <w:t>CD</w:t>
      </w:r>
      <w:r w:rsidR="00290B6A" w:rsidRPr="002954A6">
        <w:rPr>
          <w:rFonts w:ascii="Times New Roman" w:hAnsi="Times New Roman"/>
          <w:i/>
          <w:kern w:val="2"/>
        </w:rPr>
        <w:t>-</w:t>
      </w:r>
      <w:r w:rsidR="00290B6A" w:rsidRPr="002954A6">
        <w:rPr>
          <w:rFonts w:ascii="Times New Roman" w:hAnsi="Times New Roman"/>
          <w:i/>
          <w:kern w:val="2"/>
          <w:lang w:val="en-US"/>
        </w:rPr>
        <w:t>R</w:t>
      </w:r>
      <w:r w:rsidR="00290B6A" w:rsidRPr="002954A6">
        <w:rPr>
          <w:rFonts w:ascii="Times New Roman" w:hAnsi="Times New Roman"/>
          <w:i/>
          <w:kern w:val="2"/>
        </w:rPr>
        <w:t xml:space="preserve"> (55 Мбит)» </w:t>
      </w:r>
      <w:r w:rsidR="00290B6A" w:rsidRPr="002954A6">
        <w:rPr>
          <w:rFonts w:ascii="Times New Roman" w:hAnsi="Times New Roman"/>
          <w:kern w:val="2"/>
        </w:rPr>
        <w:t xml:space="preserve">и </w:t>
      </w:r>
      <w:r w:rsidR="00B43EFC" w:rsidRPr="002954A6">
        <w:rPr>
          <w:rFonts w:ascii="Times New Roman" w:hAnsi="Times New Roman"/>
          <w:kern w:val="2"/>
        </w:rPr>
        <w:t>т. д.</w:t>
      </w:r>
      <w:r w:rsidR="00290B6A" w:rsidRPr="002954A6">
        <w:rPr>
          <w:rFonts w:ascii="Times New Roman" w:hAnsi="Times New Roman"/>
          <w:kern w:val="2"/>
        </w:rPr>
        <w:t>).</w:t>
      </w:r>
    </w:p>
    <w:p w:rsidR="00290B6A" w:rsidRPr="002954A6" w:rsidRDefault="00290B6A" w:rsidP="008300E5">
      <w:pPr>
        <w:spacing w:after="0" w:line="240" w:lineRule="auto"/>
        <w:ind w:firstLine="454"/>
        <w:jc w:val="both"/>
        <w:rPr>
          <w:rFonts w:ascii="Times New Roman" w:hAnsi="Times New Roman"/>
          <w:spacing w:val="-2"/>
          <w:kern w:val="2"/>
        </w:rPr>
      </w:pPr>
      <w:r w:rsidRPr="002954A6">
        <w:rPr>
          <w:rFonts w:ascii="Times New Roman" w:hAnsi="Times New Roman"/>
          <w:spacing w:val="-2"/>
          <w:kern w:val="2"/>
        </w:rPr>
        <w:t>Объектом библиографического описания</w:t>
      </w:r>
      <w:r w:rsidRPr="002954A6">
        <w:rPr>
          <w:rFonts w:ascii="Times New Roman" w:hAnsi="Times New Roman"/>
          <w:b/>
          <w:spacing w:val="-2"/>
          <w:kern w:val="2"/>
        </w:rPr>
        <w:t xml:space="preserve"> составной части ресурса </w:t>
      </w:r>
      <w:r w:rsidRPr="002954A6">
        <w:rPr>
          <w:rFonts w:ascii="Times New Roman" w:hAnsi="Times New Roman"/>
          <w:spacing w:val="-2"/>
          <w:kern w:val="2"/>
        </w:rPr>
        <w:t>является его часть, для идентификации и поиска которой необходимы сведения как о самой составной части, так и о ресурсе, в котором она помещена. К составным частям относятся: самостоятельное произведение, самостоятельный раздел ресурса; часть ресурса, имеющая заглавие; часть ресурса, не имеющая самостоятельного заглавия, но выделенная в целях библиографической идентификации.</w:t>
      </w:r>
    </w:p>
    <w:p w:rsidR="00290B6A" w:rsidRPr="002954A6" w:rsidRDefault="00290B6A" w:rsidP="008300E5">
      <w:pPr>
        <w:spacing w:after="0" w:line="240" w:lineRule="auto"/>
        <w:ind w:firstLine="454"/>
        <w:jc w:val="both"/>
        <w:rPr>
          <w:rFonts w:ascii="Times New Roman" w:hAnsi="Times New Roman"/>
          <w:spacing w:val="-2"/>
          <w:kern w:val="2"/>
        </w:rPr>
      </w:pPr>
      <w:r w:rsidRPr="002954A6">
        <w:rPr>
          <w:rFonts w:ascii="Times New Roman" w:hAnsi="Times New Roman"/>
          <w:spacing w:val="-2"/>
          <w:kern w:val="2"/>
        </w:rPr>
        <w:t xml:space="preserve">Сведения в библиографическом описании составной части ресурса приводят по следующей схеме: </w:t>
      </w:r>
      <w:r w:rsidRPr="002954A6">
        <w:rPr>
          <w:rFonts w:ascii="Times New Roman" w:hAnsi="Times New Roman"/>
          <w:i/>
          <w:spacing w:val="-2"/>
          <w:kern w:val="2"/>
        </w:rPr>
        <w:t>Сведения о составной части ресурса // Сведения об идентифицирующем ресурсе.</w:t>
      </w:r>
      <w:r w:rsidR="00B43EFC" w:rsidRPr="002954A6">
        <w:rPr>
          <w:rFonts w:ascii="Times New Roman" w:hAnsi="Times New Roman"/>
          <w:i/>
          <w:spacing w:val="-2"/>
          <w:kern w:val="2"/>
        </w:rPr>
        <w:t xml:space="preserve"> – </w:t>
      </w:r>
      <w:r w:rsidRPr="002954A6">
        <w:rPr>
          <w:rFonts w:ascii="Times New Roman" w:hAnsi="Times New Roman"/>
          <w:i/>
          <w:spacing w:val="-2"/>
          <w:kern w:val="2"/>
        </w:rPr>
        <w:t>Сведения о местоположении составной части в ресурсе.</w:t>
      </w:r>
      <w:r w:rsidR="00B43EFC" w:rsidRPr="002954A6">
        <w:rPr>
          <w:rFonts w:ascii="Times New Roman" w:hAnsi="Times New Roman"/>
          <w:i/>
          <w:spacing w:val="-2"/>
          <w:kern w:val="2"/>
        </w:rPr>
        <w:t xml:space="preserve"> – </w:t>
      </w:r>
      <w:r w:rsidRPr="002954A6">
        <w:rPr>
          <w:rFonts w:ascii="Times New Roman" w:hAnsi="Times New Roman"/>
          <w:i/>
          <w:spacing w:val="-2"/>
          <w:kern w:val="2"/>
        </w:rPr>
        <w:t xml:space="preserve">Примечания. </w:t>
      </w:r>
      <w:r w:rsidRPr="002954A6">
        <w:rPr>
          <w:rFonts w:ascii="Times New Roman" w:hAnsi="Times New Roman"/>
          <w:spacing w:val="-2"/>
          <w:kern w:val="2"/>
        </w:rPr>
        <w:t>Перед сведениями о ресурсе, в котором помещена составная часть, применяют соединительный элемент</w:t>
      </w:r>
      <w:r w:rsidR="00B43EFC" w:rsidRPr="002954A6">
        <w:rPr>
          <w:rFonts w:ascii="Times New Roman" w:hAnsi="Times New Roman"/>
          <w:spacing w:val="-2"/>
          <w:kern w:val="2"/>
        </w:rPr>
        <w:t xml:space="preserve"> – </w:t>
      </w:r>
      <w:r w:rsidRPr="002954A6">
        <w:rPr>
          <w:rFonts w:ascii="Times New Roman" w:hAnsi="Times New Roman"/>
          <w:spacing w:val="-2"/>
          <w:kern w:val="2"/>
        </w:rPr>
        <w:t>предписанный знак «две косые черты».</w:t>
      </w:r>
    </w:p>
    <w:p w:rsidR="00290B6A" w:rsidRPr="002954A6" w:rsidRDefault="00290B6A" w:rsidP="008300E5">
      <w:pPr>
        <w:spacing w:after="0" w:line="240" w:lineRule="auto"/>
        <w:ind w:firstLine="454"/>
        <w:jc w:val="both"/>
        <w:rPr>
          <w:rFonts w:ascii="Times New Roman" w:hAnsi="Times New Roman"/>
          <w:i/>
          <w:kern w:val="2"/>
        </w:rPr>
      </w:pPr>
      <w:r w:rsidRPr="002954A6">
        <w:rPr>
          <w:rFonts w:ascii="Times New Roman" w:hAnsi="Times New Roman"/>
          <w:kern w:val="2"/>
        </w:rPr>
        <w:t xml:space="preserve">Если составная часть помещена в томе, выпуске собрания сочинений, избранных сочинений и </w:t>
      </w:r>
      <w:r w:rsidR="00B43EFC" w:rsidRPr="002954A6">
        <w:rPr>
          <w:rFonts w:ascii="Times New Roman" w:hAnsi="Times New Roman"/>
          <w:kern w:val="2"/>
        </w:rPr>
        <w:t>т. п.</w:t>
      </w:r>
      <w:r w:rsidRPr="002954A6">
        <w:rPr>
          <w:rFonts w:ascii="Times New Roman" w:hAnsi="Times New Roman"/>
          <w:kern w:val="2"/>
        </w:rPr>
        <w:t>, то имя автора в сведениях об идентифицирующем ресурсе не повторяют, за исключением тех случаев, когда возможно двоякое понимание библиографического описания. Слова и словосочетания в основном заглавии составной части ресурса и идентифицирующего ресурса не сокращают (например:</w:t>
      </w:r>
      <w:r w:rsidRPr="002954A6">
        <w:rPr>
          <w:rFonts w:ascii="Times New Roman" w:hAnsi="Times New Roman"/>
          <w:i/>
          <w:kern w:val="2"/>
        </w:rPr>
        <w:t xml:space="preserve"> «…// Вестник Костромского государственного университета»</w:t>
      </w:r>
      <w:r w:rsidRPr="002954A6">
        <w:rPr>
          <w:rFonts w:ascii="Times New Roman" w:hAnsi="Times New Roman"/>
          <w:kern w:val="2"/>
        </w:rPr>
        <w:t>).</w:t>
      </w:r>
    </w:p>
    <w:p w:rsidR="00290B6A" w:rsidRPr="002954A6" w:rsidRDefault="00290B6A" w:rsidP="008300E5">
      <w:pPr>
        <w:spacing w:after="0" w:line="240" w:lineRule="auto"/>
        <w:ind w:firstLine="454"/>
        <w:jc w:val="both"/>
        <w:rPr>
          <w:rFonts w:ascii="Times New Roman" w:hAnsi="Times New Roman"/>
          <w:i/>
          <w:kern w:val="2"/>
        </w:rPr>
      </w:pPr>
      <w:r w:rsidRPr="002954A6">
        <w:rPr>
          <w:rFonts w:ascii="Times New Roman" w:hAnsi="Times New Roman"/>
          <w:kern w:val="2"/>
        </w:rPr>
        <w:lastRenderedPageBreak/>
        <w:t>Сведения, относящиеся к заглавию, приводят в тех случаях, когда необходимо уточнить неясно выраженное заглавие или идентифицировать ресурс с типовым заглавием среди имеющих аналогич</w:t>
      </w:r>
      <w:r w:rsidR="005671F3" w:rsidRPr="002954A6">
        <w:rPr>
          <w:rFonts w:ascii="Times New Roman" w:hAnsi="Times New Roman"/>
          <w:kern w:val="2"/>
        </w:rPr>
        <w:t xml:space="preserve">ные заглавия, </w:t>
      </w:r>
      <w:proofErr w:type="spellStart"/>
      <w:r w:rsidR="005671F3" w:rsidRPr="002954A6">
        <w:rPr>
          <w:rFonts w:ascii="Times New Roman" w:hAnsi="Times New Roman"/>
          <w:kern w:val="2"/>
        </w:rPr>
        <w:t>указать,</w:t>
      </w:r>
      <w:r w:rsidRPr="002954A6">
        <w:rPr>
          <w:rFonts w:ascii="Times New Roman" w:hAnsi="Times New Roman"/>
          <w:kern w:val="2"/>
        </w:rPr>
        <w:t>что</w:t>
      </w:r>
      <w:proofErr w:type="spellEnd"/>
      <w:r w:rsidRPr="002954A6">
        <w:rPr>
          <w:rFonts w:ascii="Times New Roman" w:hAnsi="Times New Roman"/>
          <w:kern w:val="2"/>
        </w:rPr>
        <w:t xml:space="preserve"> электронный ресурс размещен на сайте и </w:t>
      </w:r>
      <w:r w:rsidR="00B43EFC" w:rsidRPr="002954A6">
        <w:rPr>
          <w:rFonts w:ascii="Times New Roman" w:hAnsi="Times New Roman"/>
          <w:kern w:val="2"/>
        </w:rPr>
        <w:t>т. п.</w:t>
      </w:r>
      <w:r w:rsidRPr="002954A6">
        <w:rPr>
          <w:rFonts w:ascii="Times New Roman" w:hAnsi="Times New Roman"/>
          <w:kern w:val="2"/>
        </w:rPr>
        <w:t xml:space="preserve"> (например:</w:t>
      </w:r>
      <w:r w:rsidRPr="002954A6">
        <w:rPr>
          <w:rFonts w:ascii="Times New Roman" w:hAnsi="Times New Roman"/>
          <w:i/>
          <w:kern w:val="2"/>
        </w:rPr>
        <w:t xml:space="preserve"> «…// Прокурорская деятельность</w:t>
      </w:r>
      <w:r w:rsidR="00EB1CBA" w:rsidRPr="002954A6">
        <w:rPr>
          <w:rFonts w:ascii="Times New Roman" w:hAnsi="Times New Roman"/>
          <w:i/>
          <w:kern w:val="2"/>
        </w:rPr>
        <w:t xml:space="preserve"> </w:t>
      </w:r>
      <w:r w:rsidRPr="002954A6">
        <w:rPr>
          <w:rFonts w:ascii="Times New Roman" w:hAnsi="Times New Roman"/>
          <w:i/>
          <w:kern w:val="2"/>
        </w:rPr>
        <w:t xml:space="preserve">: сборник заданий для подготовки к практическим занятиям для обучающихся по программе </w:t>
      </w:r>
      <w:proofErr w:type="spellStart"/>
      <w:r w:rsidRPr="002954A6">
        <w:rPr>
          <w:rFonts w:ascii="Times New Roman" w:hAnsi="Times New Roman"/>
          <w:i/>
          <w:kern w:val="2"/>
        </w:rPr>
        <w:t>бакалавриата</w:t>
      </w:r>
      <w:proofErr w:type="spellEnd"/>
      <w:r w:rsidRPr="002954A6">
        <w:rPr>
          <w:rFonts w:ascii="Times New Roman" w:hAnsi="Times New Roman"/>
          <w:i/>
          <w:kern w:val="2"/>
        </w:rPr>
        <w:t>»</w:t>
      </w:r>
      <w:r w:rsidRPr="002954A6">
        <w:rPr>
          <w:rFonts w:ascii="Times New Roman" w:hAnsi="Times New Roman"/>
          <w:kern w:val="2"/>
        </w:rPr>
        <w:t>)</w:t>
      </w:r>
      <w:r w:rsidRPr="002954A6">
        <w:rPr>
          <w:rFonts w:ascii="Times New Roman" w:hAnsi="Times New Roman"/>
          <w:i/>
          <w:kern w:val="2"/>
        </w:rPr>
        <w:t>.</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Если идентифицирующий ресурс является периодическим (журнал или газета), то название места его публикации, производства и/или распространения не приводят, за исключением тех случаев, когда это необходимо для идентификации ресурса. Также опускают имя издателя, производителя и/или распространителя (например:</w:t>
      </w:r>
      <w:r w:rsidRPr="002954A6">
        <w:rPr>
          <w:rFonts w:ascii="Times New Roman" w:hAnsi="Times New Roman"/>
          <w:i/>
          <w:kern w:val="2"/>
        </w:rPr>
        <w:t xml:space="preserve"> «…// Воспитание школьников.</w:t>
      </w:r>
      <w:r w:rsidR="00B43EFC" w:rsidRPr="002954A6">
        <w:rPr>
          <w:rFonts w:ascii="Times New Roman" w:hAnsi="Times New Roman"/>
          <w:i/>
          <w:kern w:val="2"/>
        </w:rPr>
        <w:t xml:space="preserve"> – </w:t>
      </w:r>
      <w:r w:rsidRPr="002954A6">
        <w:rPr>
          <w:rFonts w:ascii="Times New Roman" w:hAnsi="Times New Roman"/>
          <w:i/>
          <w:kern w:val="2"/>
        </w:rPr>
        <w:t>2019.</w:t>
      </w:r>
      <w:r w:rsidR="00B43EFC" w:rsidRPr="002954A6">
        <w:rPr>
          <w:rFonts w:ascii="Times New Roman" w:hAnsi="Times New Roman"/>
          <w:i/>
          <w:kern w:val="2"/>
        </w:rPr>
        <w:t xml:space="preserve"> – </w:t>
      </w:r>
      <w:r w:rsidRPr="002954A6">
        <w:rPr>
          <w:rFonts w:ascii="Times New Roman" w:hAnsi="Times New Roman"/>
          <w:i/>
          <w:kern w:val="2"/>
        </w:rPr>
        <w:t>№ 3.</w:t>
      </w:r>
      <w:r w:rsidR="00B43EFC" w:rsidRPr="002954A6">
        <w:rPr>
          <w:rFonts w:ascii="Times New Roman" w:hAnsi="Times New Roman"/>
          <w:i/>
          <w:kern w:val="2"/>
        </w:rPr>
        <w:t> – С. 3</w:t>
      </w:r>
      <w:r w:rsidRPr="002954A6">
        <w:rPr>
          <w:rFonts w:ascii="Times New Roman" w:hAnsi="Times New Roman"/>
          <w:i/>
          <w:kern w:val="2"/>
        </w:rPr>
        <w:t>4–37.»</w:t>
      </w:r>
      <w:r w:rsidRPr="002954A6">
        <w:rPr>
          <w:rFonts w:ascii="Times New Roman" w:hAnsi="Times New Roman"/>
          <w:kern w:val="2"/>
        </w:rPr>
        <w:t>).</w:t>
      </w:r>
    </w:p>
    <w:p w:rsidR="00290B6A" w:rsidRPr="002954A6" w:rsidRDefault="00290B6A" w:rsidP="008300E5">
      <w:pPr>
        <w:spacing w:after="0" w:line="240" w:lineRule="auto"/>
        <w:ind w:firstLine="454"/>
        <w:jc w:val="both"/>
        <w:rPr>
          <w:rFonts w:ascii="Times New Roman" w:hAnsi="Times New Roman"/>
          <w:i/>
          <w:kern w:val="2"/>
        </w:rPr>
      </w:pPr>
      <w:r w:rsidRPr="002954A6">
        <w:rPr>
          <w:rFonts w:ascii="Times New Roman" w:hAnsi="Times New Roman"/>
          <w:kern w:val="2"/>
        </w:rPr>
        <w:t xml:space="preserve">Если составная часть помещена в двух и более томах (выпусках, номерах) многотомного или сериального документа, то сведения о ее местоположении в каждом из томов (выпусков, номеров) отделяют точкой с запятой </w:t>
      </w:r>
      <w:r w:rsidRPr="002954A6">
        <w:rPr>
          <w:rFonts w:ascii="Times New Roman" w:hAnsi="Times New Roman"/>
          <w:i/>
          <w:kern w:val="2"/>
        </w:rPr>
        <w:t>(например: «…// Юный техник.</w:t>
      </w:r>
      <w:r w:rsidR="00B43EFC" w:rsidRPr="002954A6">
        <w:rPr>
          <w:rFonts w:ascii="Times New Roman" w:hAnsi="Times New Roman"/>
          <w:i/>
          <w:kern w:val="2"/>
        </w:rPr>
        <w:t xml:space="preserve"> – </w:t>
      </w:r>
      <w:r w:rsidRPr="002954A6">
        <w:rPr>
          <w:rFonts w:ascii="Times New Roman" w:hAnsi="Times New Roman"/>
          <w:i/>
          <w:kern w:val="2"/>
        </w:rPr>
        <w:t>2019.</w:t>
      </w:r>
      <w:r w:rsidR="00B43EFC" w:rsidRPr="002954A6">
        <w:rPr>
          <w:rFonts w:ascii="Times New Roman" w:hAnsi="Times New Roman"/>
          <w:i/>
          <w:kern w:val="2"/>
        </w:rPr>
        <w:t xml:space="preserve"> – </w:t>
      </w:r>
      <w:r w:rsidRPr="002954A6">
        <w:rPr>
          <w:rFonts w:ascii="Times New Roman" w:hAnsi="Times New Roman"/>
          <w:i/>
          <w:kern w:val="2"/>
        </w:rPr>
        <w:t>№ 6.</w:t>
      </w:r>
      <w:r w:rsidR="00B43EFC" w:rsidRPr="002954A6">
        <w:rPr>
          <w:rFonts w:ascii="Times New Roman" w:hAnsi="Times New Roman"/>
          <w:i/>
          <w:kern w:val="2"/>
        </w:rPr>
        <w:t xml:space="preserve"> – </w:t>
      </w:r>
      <w:r w:rsidR="008215EC" w:rsidRPr="002954A6">
        <w:rPr>
          <w:rFonts w:ascii="Times New Roman" w:hAnsi="Times New Roman"/>
          <w:i/>
          <w:kern w:val="2"/>
        </w:rPr>
        <w:br/>
      </w:r>
      <w:r w:rsidR="00B43EFC" w:rsidRPr="002954A6">
        <w:rPr>
          <w:rFonts w:ascii="Times New Roman" w:hAnsi="Times New Roman"/>
          <w:i/>
          <w:kern w:val="2"/>
        </w:rPr>
        <w:t>С. 7</w:t>
      </w:r>
      <w:r w:rsidRPr="002954A6">
        <w:rPr>
          <w:rFonts w:ascii="Times New Roman" w:hAnsi="Times New Roman"/>
          <w:i/>
          <w:kern w:val="2"/>
        </w:rPr>
        <w:t>6–79; № 7.</w:t>
      </w:r>
      <w:r w:rsidR="00B43EFC" w:rsidRPr="002954A6">
        <w:rPr>
          <w:rFonts w:ascii="Times New Roman" w:hAnsi="Times New Roman"/>
          <w:i/>
          <w:kern w:val="2"/>
        </w:rPr>
        <w:t> – С. 7</w:t>
      </w:r>
      <w:r w:rsidRPr="002954A6">
        <w:rPr>
          <w:rFonts w:ascii="Times New Roman" w:hAnsi="Times New Roman"/>
          <w:i/>
          <w:kern w:val="2"/>
        </w:rPr>
        <w:t xml:space="preserve">5–78.») </w:t>
      </w:r>
      <w:r w:rsidRPr="002954A6">
        <w:rPr>
          <w:rFonts w:ascii="Times New Roman" w:hAnsi="Times New Roman"/>
          <w:kern w:val="2"/>
        </w:rPr>
        <w:t xml:space="preserve">Если том включает более мелкие деления, то их приводят через запятую </w:t>
      </w:r>
      <w:r w:rsidRPr="002954A6">
        <w:rPr>
          <w:rFonts w:ascii="Times New Roman" w:hAnsi="Times New Roman"/>
          <w:i/>
          <w:kern w:val="2"/>
        </w:rPr>
        <w:t>(например: «</w:t>
      </w:r>
      <w:r w:rsidR="00B43EFC" w:rsidRPr="002954A6">
        <w:rPr>
          <w:rFonts w:ascii="Times New Roman" w:hAnsi="Times New Roman"/>
          <w:i/>
          <w:kern w:val="2"/>
        </w:rPr>
        <w:t>Т. 1</w:t>
      </w:r>
      <w:r w:rsidRPr="002954A6">
        <w:rPr>
          <w:rFonts w:ascii="Times New Roman" w:hAnsi="Times New Roman"/>
          <w:i/>
          <w:kern w:val="2"/>
        </w:rPr>
        <w:t xml:space="preserve">7, </w:t>
      </w:r>
      <w:proofErr w:type="spellStart"/>
      <w:r w:rsidRPr="002954A6">
        <w:rPr>
          <w:rFonts w:ascii="Times New Roman" w:hAnsi="Times New Roman"/>
          <w:i/>
          <w:kern w:val="2"/>
        </w:rPr>
        <w:t>вы</w:t>
      </w:r>
      <w:r w:rsidR="00B43EFC" w:rsidRPr="002954A6">
        <w:rPr>
          <w:rFonts w:ascii="Times New Roman" w:hAnsi="Times New Roman"/>
          <w:i/>
          <w:kern w:val="2"/>
        </w:rPr>
        <w:t>п</w:t>
      </w:r>
      <w:proofErr w:type="spellEnd"/>
      <w:r w:rsidR="00B43EFC" w:rsidRPr="002954A6">
        <w:rPr>
          <w:rFonts w:ascii="Times New Roman" w:hAnsi="Times New Roman"/>
          <w:i/>
          <w:kern w:val="2"/>
        </w:rPr>
        <w:t>. 2</w:t>
      </w:r>
      <w:r w:rsidRPr="002954A6">
        <w:rPr>
          <w:rFonts w:ascii="Times New Roman" w:hAnsi="Times New Roman"/>
          <w:i/>
          <w:kern w:val="2"/>
        </w:rPr>
        <w:t>»).</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При составлении библиографического описания на </w:t>
      </w:r>
      <w:r w:rsidRPr="002954A6">
        <w:rPr>
          <w:rFonts w:ascii="Times New Roman" w:hAnsi="Times New Roman"/>
          <w:b/>
          <w:kern w:val="2"/>
        </w:rPr>
        <w:t>ресурсы из Интернета</w:t>
      </w:r>
      <w:r w:rsidRPr="002954A6">
        <w:rPr>
          <w:rFonts w:ascii="Times New Roman" w:hAnsi="Times New Roman"/>
          <w:kern w:val="2"/>
        </w:rPr>
        <w:t xml:space="preserve"> основным источником информации о се</w:t>
      </w:r>
      <w:r w:rsidR="005B6EFD" w:rsidRPr="002954A6">
        <w:rPr>
          <w:rFonts w:ascii="Times New Roman" w:hAnsi="Times New Roman"/>
          <w:kern w:val="2"/>
        </w:rPr>
        <w:t xml:space="preserve">тевом документе (ресурсе) </w:t>
      </w:r>
      <w:r w:rsidRPr="002954A6">
        <w:rPr>
          <w:rFonts w:ascii="Times New Roman" w:hAnsi="Times New Roman"/>
          <w:kern w:val="2"/>
        </w:rPr>
        <w:t>является экранная титульная страница, а также весь ресурс в целом. Общее обозначение материала [Электронный ресурс] не приводится. Помимо основных сведений о ресурсе, необходимо приводить интернет-адрес ресурса (URL) и дату обращения к нему, которая указывается в круглых скобках и включает в себя число, месяц и год (например: «</w:t>
      </w:r>
      <w:r w:rsidRPr="002954A6">
        <w:rPr>
          <w:rFonts w:ascii="Times New Roman" w:hAnsi="Times New Roman"/>
          <w:i/>
          <w:kern w:val="2"/>
        </w:rPr>
        <w:t>URL: http://elib.bsu.by/handle/123456789/40723 (дата обращения: 29.05.2019)»</w:t>
      </w:r>
      <w:r w:rsidRPr="002954A6">
        <w:rPr>
          <w:rFonts w:ascii="Times New Roman" w:hAnsi="Times New Roman"/>
          <w:kern w:val="2"/>
        </w:rPr>
        <w:t xml:space="preserve">). </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 xml:space="preserve">Существуют следующие сокращения при оформлении списка литературы: </w:t>
      </w:r>
      <w:proofErr w:type="spellStart"/>
      <w:r w:rsidRPr="002954A6">
        <w:rPr>
          <w:rFonts w:ascii="Times New Roman" w:hAnsi="Times New Roman"/>
          <w:kern w:val="2"/>
        </w:rPr>
        <w:t>бюл</w:t>
      </w:r>
      <w:proofErr w:type="spellEnd"/>
      <w:r w:rsidRPr="002954A6">
        <w:rPr>
          <w:rFonts w:ascii="Times New Roman" w:hAnsi="Times New Roman"/>
          <w:kern w:val="2"/>
        </w:rPr>
        <w:t xml:space="preserve">. (бюллетень), </w:t>
      </w:r>
      <w:proofErr w:type="spellStart"/>
      <w:r w:rsidRPr="002954A6">
        <w:rPr>
          <w:rFonts w:ascii="Times New Roman" w:hAnsi="Times New Roman"/>
          <w:kern w:val="2"/>
        </w:rPr>
        <w:t>вып</w:t>
      </w:r>
      <w:proofErr w:type="spellEnd"/>
      <w:r w:rsidRPr="002954A6">
        <w:rPr>
          <w:rFonts w:ascii="Times New Roman" w:hAnsi="Times New Roman"/>
          <w:kern w:val="2"/>
        </w:rPr>
        <w:t xml:space="preserve">. (выпуск), </w:t>
      </w:r>
      <w:proofErr w:type="spellStart"/>
      <w:r w:rsidRPr="002954A6">
        <w:rPr>
          <w:rFonts w:ascii="Times New Roman" w:hAnsi="Times New Roman"/>
          <w:kern w:val="2"/>
        </w:rPr>
        <w:t>вестн</w:t>
      </w:r>
      <w:proofErr w:type="spellEnd"/>
      <w:r w:rsidRPr="002954A6">
        <w:rPr>
          <w:rFonts w:ascii="Times New Roman" w:hAnsi="Times New Roman"/>
          <w:kern w:val="2"/>
        </w:rPr>
        <w:t xml:space="preserve">. (вестник), гос. (государственный), </w:t>
      </w:r>
      <w:proofErr w:type="spellStart"/>
      <w:r w:rsidRPr="002954A6">
        <w:rPr>
          <w:rFonts w:ascii="Times New Roman" w:hAnsi="Times New Roman"/>
          <w:kern w:val="2"/>
        </w:rPr>
        <w:t>зап.</w:t>
      </w:r>
      <w:proofErr w:type="spellEnd"/>
      <w:r w:rsidRPr="002954A6">
        <w:rPr>
          <w:rFonts w:ascii="Times New Roman" w:hAnsi="Times New Roman"/>
          <w:kern w:val="2"/>
        </w:rPr>
        <w:t xml:space="preserve"> (записки), изд. (издание), изд-во (издательство), </w:t>
      </w:r>
      <w:proofErr w:type="spellStart"/>
      <w:r w:rsidRPr="002954A6">
        <w:rPr>
          <w:rFonts w:ascii="Times New Roman" w:hAnsi="Times New Roman"/>
          <w:kern w:val="2"/>
        </w:rPr>
        <w:t>изв</w:t>
      </w:r>
      <w:proofErr w:type="spellEnd"/>
      <w:r w:rsidRPr="002954A6">
        <w:rPr>
          <w:rFonts w:ascii="Times New Roman" w:hAnsi="Times New Roman"/>
          <w:kern w:val="2"/>
        </w:rPr>
        <w:t xml:space="preserve">. (известия), им. (имени), ин-т (институт), </w:t>
      </w:r>
      <w:proofErr w:type="spellStart"/>
      <w:r w:rsidRPr="002954A6">
        <w:rPr>
          <w:rFonts w:ascii="Times New Roman" w:hAnsi="Times New Roman"/>
          <w:kern w:val="2"/>
        </w:rPr>
        <w:t>конф</w:t>
      </w:r>
      <w:proofErr w:type="spellEnd"/>
      <w:r w:rsidRPr="002954A6">
        <w:rPr>
          <w:rFonts w:ascii="Times New Roman" w:hAnsi="Times New Roman"/>
          <w:kern w:val="2"/>
        </w:rPr>
        <w:t xml:space="preserve">. (конференция), </w:t>
      </w:r>
      <w:proofErr w:type="spellStart"/>
      <w:r w:rsidRPr="002954A6">
        <w:rPr>
          <w:rFonts w:ascii="Times New Roman" w:hAnsi="Times New Roman"/>
          <w:kern w:val="2"/>
        </w:rPr>
        <w:t>межвуз</w:t>
      </w:r>
      <w:proofErr w:type="spellEnd"/>
      <w:r w:rsidRPr="002954A6">
        <w:rPr>
          <w:rFonts w:ascii="Times New Roman" w:hAnsi="Times New Roman"/>
          <w:kern w:val="2"/>
        </w:rPr>
        <w:t xml:space="preserve">. (межвузовский), науч. (научный), полн. собр. соч. (полное собрание сочинений), ред. (редактор), сб. (сборник), сер. (серия), сост. (составитель), ун-т (университет), учен. (ученый), </w:t>
      </w:r>
      <w:proofErr w:type="spellStart"/>
      <w:r w:rsidRPr="002954A6">
        <w:rPr>
          <w:rFonts w:ascii="Times New Roman" w:hAnsi="Times New Roman"/>
          <w:kern w:val="2"/>
        </w:rPr>
        <w:t>иркут</w:t>
      </w:r>
      <w:proofErr w:type="spellEnd"/>
      <w:r w:rsidRPr="002954A6">
        <w:rPr>
          <w:rFonts w:ascii="Times New Roman" w:hAnsi="Times New Roman"/>
          <w:kern w:val="2"/>
        </w:rPr>
        <w:t>. (иркутский).</w:t>
      </w:r>
    </w:p>
    <w:p w:rsidR="00290B6A" w:rsidRPr="002954A6" w:rsidRDefault="00290B6A" w:rsidP="008300E5">
      <w:pPr>
        <w:pStyle w:val="p1"/>
        <w:spacing w:before="0" w:beforeAutospacing="0" w:after="0" w:afterAutospacing="0"/>
        <w:ind w:firstLine="454"/>
        <w:jc w:val="both"/>
        <w:rPr>
          <w:kern w:val="2"/>
          <w:sz w:val="22"/>
          <w:szCs w:val="22"/>
        </w:rPr>
      </w:pPr>
      <w:r w:rsidRPr="002954A6">
        <w:rPr>
          <w:kern w:val="2"/>
          <w:sz w:val="22"/>
          <w:szCs w:val="22"/>
        </w:rPr>
        <w:t xml:space="preserve">Обращаем внимание, что все тире в библиографических описаниях длинные (–). Между инициалами, после точек, двоеточий, тире, перед и после / и // обязательно ставятся пробелы. </w:t>
      </w:r>
    </w:p>
    <w:p w:rsidR="00290B6A" w:rsidRPr="002954A6" w:rsidRDefault="00290B6A" w:rsidP="008300E5">
      <w:pPr>
        <w:spacing w:after="0" w:line="240" w:lineRule="auto"/>
        <w:ind w:firstLine="454"/>
        <w:jc w:val="both"/>
        <w:rPr>
          <w:rFonts w:ascii="Times New Roman" w:hAnsi="Times New Roman"/>
          <w:spacing w:val="2"/>
          <w:kern w:val="2"/>
        </w:rPr>
      </w:pPr>
      <w:r w:rsidRPr="002954A6">
        <w:rPr>
          <w:rFonts w:ascii="Times New Roman" w:hAnsi="Times New Roman"/>
          <w:spacing w:val="2"/>
          <w:kern w:val="2"/>
        </w:rPr>
        <w:lastRenderedPageBreak/>
        <w:t xml:space="preserve">В </w:t>
      </w:r>
      <w:r w:rsidRPr="002954A6">
        <w:rPr>
          <w:rFonts w:ascii="Times New Roman" w:hAnsi="Times New Roman"/>
          <w:spacing w:val="2"/>
        </w:rPr>
        <w:t xml:space="preserve">приложении А к ГОСТ Р 7.0.100-2018 приведены примеры (образцы) библиографических описаний одночастных монографических ресурсов, депонированных научных работ, неопубликованных документов, многочастных монографических ресурсов, сериальных ресурсов, компьютерных программ, интернет-сайтов, составных частей ресурсов и </w:t>
      </w:r>
      <w:r w:rsidR="00B43EFC" w:rsidRPr="002954A6">
        <w:rPr>
          <w:rFonts w:ascii="Times New Roman" w:hAnsi="Times New Roman"/>
          <w:spacing w:val="2"/>
        </w:rPr>
        <w:t>т. д.</w:t>
      </w:r>
      <w:r w:rsidRPr="002954A6">
        <w:rPr>
          <w:rFonts w:ascii="Times New Roman" w:hAnsi="Times New Roman"/>
          <w:spacing w:val="2"/>
        </w:rPr>
        <w:t xml:space="preserve"> Настоятельно рекомендуем обращаться к этим образцам в процессе работы над списком литературы. Национальный стандарт доступен на сайте Российской государственной библиотеки (</w:t>
      </w:r>
      <w:hyperlink r:id="rId10" w:history="1">
        <w:r w:rsidRPr="002954A6">
          <w:rPr>
            <w:rStyle w:val="af"/>
            <w:color w:val="auto"/>
            <w:spacing w:val="2"/>
            <w:u w:val="none"/>
          </w:rPr>
          <w:t>https://www.rsl.ru</w:t>
        </w:r>
      </w:hyperlink>
      <w:r w:rsidRPr="002954A6">
        <w:rPr>
          <w:rFonts w:ascii="Times New Roman" w:hAnsi="Times New Roman"/>
          <w:spacing w:val="2"/>
        </w:rPr>
        <w:t>), Российской книжной</w:t>
      </w:r>
      <w:r w:rsidRPr="002954A6">
        <w:rPr>
          <w:rFonts w:ascii="Times New Roman" w:hAnsi="Times New Roman"/>
          <w:spacing w:val="2"/>
          <w:kern w:val="2"/>
        </w:rPr>
        <w:t xml:space="preserve"> палаты (</w:t>
      </w:r>
      <w:hyperlink r:id="rId11" w:history="1">
        <w:r w:rsidRPr="002954A6">
          <w:rPr>
            <w:rStyle w:val="af"/>
            <w:color w:val="auto"/>
            <w:spacing w:val="2"/>
            <w:kern w:val="2"/>
            <w:u w:val="none"/>
          </w:rPr>
          <w:t>http://www.bookchamber.ru/standarts.html</w:t>
        </w:r>
      </w:hyperlink>
      <w:r w:rsidRPr="002954A6">
        <w:rPr>
          <w:rFonts w:ascii="Times New Roman" w:hAnsi="Times New Roman"/>
          <w:spacing w:val="2"/>
          <w:kern w:val="2"/>
        </w:rPr>
        <w:t>) и др.</w:t>
      </w:r>
    </w:p>
    <w:p w:rsidR="00290B6A" w:rsidRPr="002954A6" w:rsidRDefault="00DA1F79" w:rsidP="00BE41D5">
      <w:pPr>
        <w:pStyle w:val="af0"/>
        <w:spacing w:before="240" w:after="120" w:line="240" w:lineRule="auto"/>
        <w:ind w:left="0" w:firstLine="454"/>
        <w:contextualSpacing w:val="0"/>
        <w:jc w:val="both"/>
        <w:rPr>
          <w:rFonts w:ascii="Arial" w:hAnsi="Arial" w:cs="Arial"/>
          <w:b/>
          <w:kern w:val="2"/>
        </w:rPr>
      </w:pPr>
      <w:r w:rsidRPr="002954A6">
        <w:rPr>
          <w:rFonts w:ascii="Arial" w:hAnsi="Arial" w:cs="Arial"/>
          <w:b/>
          <w:kern w:val="2"/>
        </w:rPr>
        <w:t xml:space="preserve">4.6. </w:t>
      </w:r>
      <w:r w:rsidR="00290B6A" w:rsidRPr="002954A6">
        <w:rPr>
          <w:rFonts w:ascii="Arial" w:hAnsi="Arial" w:cs="Arial"/>
          <w:b/>
          <w:kern w:val="2"/>
        </w:rPr>
        <w:t>Оформление приложений</w:t>
      </w:r>
    </w:p>
    <w:p w:rsidR="00290B6A" w:rsidRPr="002954A6" w:rsidRDefault="00290B6A" w:rsidP="008300E5">
      <w:pPr>
        <w:pStyle w:val="p51"/>
        <w:spacing w:before="0" w:beforeAutospacing="0" w:after="0" w:afterAutospacing="0"/>
        <w:ind w:firstLine="454"/>
        <w:jc w:val="both"/>
        <w:rPr>
          <w:kern w:val="2"/>
          <w:sz w:val="22"/>
          <w:szCs w:val="22"/>
        </w:rPr>
      </w:pPr>
      <w:r w:rsidRPr="002954A6">
        <w:rPr>
          <w:kern w:val="2"/>
          <w:sz w:val="22"/>
          <w:szCs w:val="22"/>
        </w:rPr>
        <w:t>Каждое приложение начинается с новой страницы. Внутри приложения может быть несколько сходных по тематике таблиц или рисунков. Приложения нумеруются арабскими цифрами в порядке появления ссылок на них в тексте ВКР.</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В верхнем правом углу страницы строчными буквами с первой прописной (заглавной) буквы пишут слово «Приложение» с указанием номера (например:</w:t>
      </w:r>
      <w:r w:rsidRPr="002954A6">
        <w:rPr>
          <w:rFonts w:ascii="Times New Roman" w:hAnsi="Times New Roman"/>
          <w:i/>
          <w:kern w:val="2"/>
        </w:rPr>
        <w:t xml:space="preserve"> </w:t>
      </w:r>
      <w:r w:rsidRPr="002954A6">
        <w:rPr>
          <w:rFonts w:ascii="Times New Roman" w:hAnsi="Times New Roman"/>
          <w:kern w:val="2"/>
        </w:rPr>
        <w:t>Приложение 1). Название приложения располагается ниже на отдельной строке по центру строчными буквами с первой прописной. Точки после номера и названия приложения не ставятся. В названиях приложений отступ абзаца делать не нужно. Шрифт и иные технические параметры оформления приложения те же, что и для всей ВК</w:t>
      </w:r>
      <w:r w:rsidR="00B43EFC" w:rsidRPr="002954A6">
        <w:rPr>
          <w:rFonts w:ascii="Times New Roman" w:hAnsi="Times New Roman"/>
          <w:kern w:val="2"/>
        </w:rPr>
        <w:t>Р. Р</w:t>
      </w:r>
      <w:r w:rsidRPr="002954A6">
        <w:rPr>
          <w:rFonts w:ascii="Times New Roman" w:hAnsi="Times New Roman"/>
          <w:kern w:val="2"/>
        </w:rPr>
        <w:t>екомендуем обратить особое внимание на оформление таблиц и рисунков в приложениях: требования к ним те же, что и к иллюстративному материалу в основной части ВКР.</w:t>
      </w:r>
    </w:p>
    <w:p w:rsidR="00290B6A" w:rsidRPr="002954A6" w:rsidRDefault="00290B6A" w:rsidP="008300E5">
      <w:pPr>
        <w:pStyle w:val="p51"/>
        <w:spacing w:before="0" w:beforeAutospacing="0" w:after="0" w:afterAutospacing="0"/>
        <w:ind w:firstLine="454"/>
        <w:jc w:val="both"/>
        <w:rPr>
          <w:kern w:val="2"/>
          <w:sz w:val="22"/>
          <w:szCs w:val="22"/>
        </w:rPr>
      </w:pPr>
      <w:r w:rsidRPr="002954A6">
        <w:rPr>
          <w:kern w:val="2"/>
          <w:sz w:val="22"/>
          <w:szCs w:val="22"/>
        </w:rPr>
        <w:t>Нумерация страницы, на которой дается при</w:t>
      </w:r>
      <w:r w:rsidR="00B43EFC" w:rsidRPr="002954A6">
        <w:rPr>
          <w:kern w:val="2"/>
          <w:sz w:val="22"/>
          <w:szCs w:val="22"/>
        </w:rPr>
        <w:t>л. 1</w:t>
      </w:r>
      <w:r w:rsidRPr="002954A6">
        <w:rPr>
          <w:kern w:val="2"/>
          <w:sz w:val="22"/>
          <w:szCs w:val="22"/>
        </w:rPr>
        <w:t>, должна продолжать общую нумерацию страниц основного текста и проставляться в содержании. Далее нумерация страниц приложений не проводится (номеров на страницах с приложениями быть не должно).</w:t>
      </w:r>
    </w:p>
    <w:p w:rsidR="00290B6A" w:rsidRPr="002954A6" w:rsidRDefault="00290B6A" w:rsidP="008300E5">
      <w:pPr>
        <w:spacing w:after="0" w:line="240" w:lineRule="auto"/>
        <w:ind w:firstLine="454"/>
        <w:jc w:val="both"/>
        <w:rPr>
          <w:rFonts w:ascii="Times New Roman" w:hAnsi="Times New Roman"/>
          <w:kern w:val="2"/>
        </w:rPr>
      </w:pPr>
      <w:r w:rsidRPr="002954A6">
        <w:rPr>
          <w:rFonts w:ascii="Times New Roman" w:hAnsi="Times New Roman"/>
          <w:kern w:val="2"/>
        </w:rPr>
        <w:t>Если объем приложений превышает 150 страниц, то их рекомендуется переплести в отдельный том. В противном случае приложения переплетаются вместе с основным содержанием ВКР.</w:t>
      </w:r>
    </w:p>
    <w:p w:rsidR="00BF1158" w:rsidRPr="002954A6" w:rsidRDefault="00BF1158">
      <w:pPr>
        <w:spacing w:after="0" w:line="240" w:lineRule="auto"/>
        <w:rPr>
          <w:rFonts w:ascii="Times New Roman" w:hAnsi="Times New Roman"/>
          <w:b/>
          <w:bCs/>
          <w:kern w:val="2"/>
          <w:sz w:val="4"/>
        </w:rPr>
      </w:pPr>
      <w:r w:rsidRPr="002954A6">
        <w:rPr>
          <w:rFonts w:ascii="Times New Roman" w:hAnsi="Times New Roman"/>
          <w:b/>
          <w:bCs/>
          <w:kern w:val="2"/>
          <w:sz w:val="4"/>
        </w:rPr>
        <w:br w:type="page"/>
      </w:r>
    </w:p>
    <w:p w:rsidR="00290B6A" w:rsidRPr="002954A6" w:rsidRDefault="005207D7" w:rsidP="00607561">
      <w:pPr>
        <w:autoSpaceDE w:val="0"/>
        <w:autoSpaceDN w:val="0"/>
        <w:adjustRightInd w:val="0"/>
        <w:spacing w:before="480" w:after="400" w:line="250" w:lineRule="auto"/>
        <w:jc w:val="center"/>
        <w:rPr>
          <w:rFonts w:ascii="Arial" w:eastAsia="Times New Roman" w:hAnsi="Arial" w:cs="Arial"/>
          <w:b/>
          <w:sz w:val="24"/>
          <w:lang w:eastAsia="ar-SA"/>
        </w:rPr>
      </w:pPr>
      <w:r w:rsidRPr="002954A6">
        <w:rPr>
          <w:rFonts w:ascii="Arial" w:eastAsia="Times New Roman" w:hAnsi="Arial" w:cs="Arial"/>
          <w:b/>
          <w:sz w:val="24"/>
          <w:lang w:eastAsia="ar-SA"/>
        </w:rPr>
        <w:lastRenderedPageBreak/>
        <w:t xml:space="preserve">5. </w:t>
      </w:r>
      <w:r w:rsidR="00E9074F" w:rsidRPr="002954A6">
        <w:rPr>
          <w:rFonts w:ascii="Arial" w:eastAsia="Times New Roman" w:hAnsi="Arial" w:cs="Arial"/>
          <w:b/>
          <w:sz w:val="24"/>
          <w:lang w:eastAsia="ar-SA"/>
        </w:rPr>
        <w:t xml:space="preserve">ЗАЩИТА </w:t>
      </w:r>
      <w:r w:rsidR="00290B6A" w:rsidRPr="002954A6">
        <w:rPr>
          <w:rFonts w:ascii="Arial" w:eastAsia="Times New Roman" w:hAnsi="Arial" w:cs="Arial"/>
          <w:b/>
          <w:sz w:val="24"/>
          <w:lang w:eastAsia="ar-SA"/>
        </w:rPr>
        <w:t>ВКР</w:t>
      </w:r>
    </w:p>
    <w:p w:rsidR="00290B6A" w:rsidRPr="002954A6" w:rsidRDefault="005207D7" w:rsidP="00607561">
      <w:pPr>
        <w:pStyle w:val="af0"/>
        <w:spacing w:before="240" w:after="120" w:line="240" w:lineRule="auto"/>
        <w:ind w:left="0" w:firstLine="454"/>
        <w:contextualSpacing w:val="0"/>
        <w:jc w:val="both"/>
        <w:rPr>
          <w:rFonts w:ascii="Arial" w:hAnsi="Arial" w:cs="Arial"/>
          <w:b/>
          <w:kern w:val="2"/>
        </w:rPr>
      </w:pPr>
      <w:r w:rsidRPr="002954A6">
        <w:rPr>
          <w:rFonts w:ascii="Arial" w:hAnsi="Arial" w:cs="Arial"/>
          <w:b/>
          <w:kern w:val="2"/>
        </w:rPr>
        <w:t xml:space="preserve">5.1. </w:t>
      </w:r>
      <w:r w:rsidR="00290B6A" w:rsidRPr="002954A6">
        <w:rPr>
          <w:rFonts w:ascii="Arial" w:hAnsi="Arial" w:cs="Arial"/>
          <w:b/>
          <w:kern w:val="2"/>
        </w:rPr>
        <w:t>Процедура защиты</w:t>
      </w:r>
    </w:p>
    <w:p w:rsidR="00290B6A" w:rsidRPr="002954A6" w:rsidRDefault="00290B6A" w:rsidP="00607561">
      <w:pPr>
        <w:tabs>
          <w:tab w:val="left" w:pos="2183"/>
        </w:tabs>
        <w:autoSpaceDE w:val="0"/>
        <w:autoSpaceDN w:val="0"/>
        <w:adjustRightInd w:val="0"/>
        <w:spacing w:after="0" w:line="242" w:lineRule="auto"/>
        <w:ind w:firstLine="454"/>
        <w:jc w:val="both"/>
        <w:rPr>
          <w:rFonts w:ascii="Times New Roman" w:hAnsi="Times New Roman"/>
          <w:kern w:val="2"/>
        </w:rPr>
      </w:pPr>
      <w:r w:rsidRPr="002954A6">
        <w:rPr>
          <w:rFonts w:ascii="Times New Roman" w:hAnsi="Times New Roman"/>
          <w:kern w:val="2"/>
        </w:rPr>
        <w:t>Защита ВКР носит обязательный характер и включает доклад обучающегося об основных результатах проделанной работы и дискуссионное обсуждение ВКР.</w:t>
      </w:r>
    </w:p>
    <w:p w:rsidR="00290B6A" w:rsidRPr="002954A6" w:rsidRDefault="00290B6A" w:rsidP="00607561">
      <w:pPr>
        <w:tabs>
          <w:tab w:val="left" w:pos="2183"/>
        </w:tabs>
        <w:autoSpaceDE w:val="0"/>
        <w:autoSpaceDN w:val="0"/>
        <w:adjustRightInd w:val="0"/>
        <w:spacing w:after="0" w:line="242" w:lineRule="auto"/>
        <w:ind w:firstLine="454"/>
        <w:jc w:val="both"/>
        <w:rPr>
          <w:rFonts w:ascii="Times New Roman" w:hAnsi="Times New Roman"/>
          <w:kern w:val="2"/>
        </w:rPr>
      </w:pPr>
      <w:r w:rsidRPr="002954A6">
        <w:rPr>
          <w:rFonts w:ascii="Times New Roman" w:hAnsi="Times New Roman"/>
          <w:kern w:val="2"/>
        </w:rPr>
        <w:t>К защите допускается ВКР, выполненная в соответствии с установленными требованиями и в установленные сроки.</w:t>
      </w:r>
    </w:p>
    <w:p w:rsidR="00290B6A" w:rsidRPr="002954A6" w:rsidRDefault="00290B6A" w:rsidP="00607561">
      <w:pPr>
        <w:tabs>
          <w:tab w:val="left" w:pos="2183"/>
        </w:tabs>
        <w:autoSpaceDE w:val="0"/>
        <w:autoSpaceDN w:val="0"/>
        <w:adjustRightInd w:val="0"/>
        <w:spacing w:after="0" w:line="242" w:lineRule="auto"/>
        <w:ind w:firstLine="454"/>
        <w:jc w:val="both"/>
        <w:rPr>
          <w:rFonts w:ascii="Times New Roman" w:hAnsi="Times New Roman"/>
          <w:kern w:val="2"/>
        </w:rPr>
      </w:pPr>
      <w:r w:rsidRPr="002954A6">
        <w:rPr>
          <w:rFonts w:ascii="Times New Roman" w:hAnsi="Times New Roman"/>
          <w:kern w:val="2"/>
        </w:rPr>
        <w:t xml:space="preserve">Защита ВКР проходит на открытом заседании </w:t>
      </w:r>
      <w:r w:rsidR="005F13AF" w:rsidRPr="002954A6">
        <w:rPr>
          <w:rFonts w:ascii="Times New Roman" w:hAnsi="Times New Roman"/>
          <w:kern w:val="2"/>
        </w:rPr>
        <w:t xml:space="preserve">государственной </w:t>
      </w:r>
      <w:r w:rsidRPr="002954A6">
        <w:rPr>
          <w:rFonts w:ascii="Times New Roman" w:hAnsi="Times New Roman"/>
          <w:kern w:val="2"/>
        </w:rPr>
        <w:t xml:space="preserve">экзаменационной комиссии с участием руководителя. В случае отсутствия руководителя, </w:t>
      </w:r>
      <w:r w:rsidR="00EB1CBA" w:rsidRPr="002954A6">
        <w:rPr>
          <w:rFonts w:ascii="Times New Roman" w:hAnsi="Times New Roman"/>
          <w:kern w:val="2"/>
        </w:rPr>
        <w:t xml:space="preserve">его </w:t>
      </w:r>
      <w:r w:rsidRPr="002954A6">
        <w:rPr>
          <w:rFonts w:ascii="Times New Roman" w:hAnsi="Times New Roman"/>
          <w:kern w:val="2"/>
        </w:rPr>
        <w:t>отзыв</w:t>
      </w:r>
      <w:r w:rsidR="00E16066" w:rsidRPr="002954A6">
        <w:rPr>
          <w:rFonts w:ascii="Times New Roman" w:hAnsi="Times New Roman"/>
          <w:kern w:val="2"/>
        </w:rPr>
        <w:t xml:space="preserve"> </w:t>
      </w:r>
      <w:r w:rsidRPr="002954A6">
        <w:rPr>
          <w:rFonts w:ascii="Times New Roman" w:hAnsi="Times New Roman"/>
          <w:kern w:val="2"/>
        </w:rPr>
        <w:t>зачитывает секретар</w:t>
      </w:r>
      <w:r w:rsidR="00EB1CBA" w:rsidRPr="002954A6">
        <w:rPr>
          <w:rFonts w:ascii="Times New Roman" w:hAnsi="Times New Roman"/>
          <w:kern w:val="2"/>
        </w:rPr>
        <w:t>ь</w:t>
      </w:r>
      <w:r w:rsidRPr="002954A6">
        <w:rPr>
          <w:rFonts w:ascii="Times New Roman" w:hAnsi="Times New Roman"/>
          <w:kern w:val="2"/>
        </w:rPr>
        <w:t xml:space="preserve"> </w:t>
      </w:r>
      <w:r w:rsidR="005F13AF" w:rsidRPr="002954A6">
        <w:rPr>
          <w:rFonts w:ascii="Times New Roman" w:hAnsi="Times New Roman"/>
          <w:kern w:val="2"/>
        </w:rPr>
        <w:t xml:space="preserve">государственной </w:t>
      </w:r>
      <w:r w:rsidRPr="002954A6">
        <w:rPr>
          <w:rFonts w:ascii="Times New Roman" w:hAnsi="Times New Roman"/>
          <w:kern w:val="2"/>
        </w:rPr>
        <w:t>экзаменационной комиссии. На защиту ВКР отводится до 30 мин. Она включает выступление обучающегося (до 7 мин); ответы на вопросы и обсуждение работы (до 20 мин).</w:t>
      </w:r>
    </w:p>
    <w:p w:rsidR="00290B6A" w:rsidRPr="002954A6" w:rsidRDefault="00290B6A" w:rsidP="00607561">
      <w:pPr>
        <w:tabs>
          <w:tab w:val="left" w:pos="2183"/>
        </w:tabs>
        <w:autoSpaceDE w:val="0"/>
        <w:autoSpaceDN w:val="0"/>
        <w:adjustRightInd w:val="0"/>
        <w:spacing w:after="0" w:line="242" w:lineRule="auto"/>
        <w:ind w:firstLine="454"/>
        <w:jc w:val="both"/>
        <w:rPr>
          <w:rFonts w:ascii="Times New Roman" w:hAnsi="Times New Roman"/>
          <w:kern w:val="2"/>
        </w:rPr>
      </w:pPr>
      <w:r w:rsidRPr="002954A6">
        <w:rPr>
          <w:rFonts w:ascii="Times New Roman" w:hAnsi="Times New Roman"/>
          <w:kern w:val="2"/>
        </w:rPr>
        <w:t xml:space="preserve">ВКР оценивается на закрытом заседании </w:t>
      </w:r>
      <w:r w:rsidR="00E16066" w:rsidRPr="002954A6">
        <w:rPr>
          <w:rFonts w:ascii="Times New Roman" w:hAnsi="Times New Roman"/>
          <w:kern w:val="2"/>
        </w:rPr>
        <w:t xml:space="preserve">государственной </w:t>
      </w:r>
      <w:r w:rsidRPr="002954A6">
        <w:rPr>
          <w:rFonts w:ascii="Times New Roman" w:hAnsi="Times New Roman"/>
          <w:kern w:val="2"/>
        </w:rPr>
        <w:t xml:space="preserve">экзаменационной комиссии простым большинством голосов ее членов, участвующих в заседании, при обязательном присутствии председателя комиссии или его заместителя. </w:t>
      </w:r>
      <w:r w:rsidRPr="002954A6">
        <w:rPr>
          <w:rFonts w:ascii="Times New Roman" w:hAnsi="Times New Roman"/>
          <w:bCs/>
          <w:kern w:val="2"/>
          <w:lang w:eastAsia="ru-RU"/>
        </w:rPr>
        <w:t>Дискуссия по защищаемой работе</w:t>
      </w:r>
      <w:r w:rsidRPr="002954A6">
        <w:rPr>
          <w:rFonts w:ascii="Times New Roman" w:hAnsi="Times New Roman"/>
          <w:kern w:val="2"/>
          <w:lang w:eastAsia="ru-RU"/>
        </w:rPr>
        <w:t xml:space="preserve"> проходит в обстановке высокой требовательности и принципиальности, соблюдения научной этики. В ходе дискуссии дается качественная оценка проделанной студентом теоретической и экспериментальной работы, оценивается уровень ее квалификации, отмечаются слабые и сильные стороны работы и пожелания по использованию теоретических и прикладных разработок автора. </w:t>
      </w:r>
    </w:p>
    <w:p w:rsidR="00290B6A" w:rsidRPr="002954A6" w:rsidRDefault="00290B6A" w:rsidP="00607561">
      <w:pPr>
        <w:tabs>
          <w:tab w:val="left" w:pos="2183"/>
        </w:tabs>
        <w:autoSpaceDE w:val="0"/>
        <w:autoSpaceDN w:val="0"/>
        <w:adjustRightInd w:val="0"/>
        <w:spacing w:after="0" w:line="242" w:lineRule="auto"/>
        <w:ind w:firstLine="454"/>
        <w:jc w:val="both"/>
        <w:rPr>
          <w:rFonts w:ascii="Times New Roman" w:hAnsi="Times New Roman"/>
          <w:spacing w:val="-4"/>
          <w:kern w:val="2"/>
        </w:rPr>
      </w:pPr>
      <w:r w:rsidRPr="002954A6">
        <w:rPr>
          <w:rFonts w:ascii="Times New Roman" w:hAnsi="Times New Roman"/>
          <w:spacing w:val="-4"/>
          <w:kern w:val="2"/>
        </w:rPr>
        <w:t>Государственная экзаменационная комиссия оценивает выпускную квалификационную работу, основываясь на следующих критериях:</w:t>
      </w:r>
    </w:p>
    <w:p w:rsidR="00290B6A" w:rsidRPr="002954A6" w:rsidRDefault="00290B6A" w:rsidP="00607561">
      <w:pPr>
        <w:numPr>
          <w:ilvl w:val="0"/>
          <w:numId w:val="8"/>
        </w:numPr>
        <w:tabs>
          <w:tab w:val="left" w:pos="0"/>
        </w:tabs>
        <w:autoSpaceDE w:val="0"/>
        <w:autoSpaceDN w:val="0"/>
        <w:adjustRightInd w:val="0"/>
        <w:spacing w:after="0" w:line="242" w:lineRule="auto"/>
        <w:ind w:left="0" w:firstLine="454"/>
        <w:jc w:val="both"/>
        <w:rPr>
          <w:rFonts w:ascii="Times New Roman" w:hAnsi="Times New Roman"/>
          <w:kern w:val="2"/>
        </w:rPr>
      </w:pPr>
      <w:r w:rsidRPr="002954A6">
        <w:rPr>
          <w:rFonts w:ascii="Times New Roman" w:hAnsi="Times New Roman"/>
          <w:kern w:val="2"/>
        </w:rPr>
        <w:t>актуальность темы исследования;</w:t>
      </w:r>
    </w:p>
    <w:p w:rsidR="00290B6A" w:rsidRPr="002954A6" w:rsidRDefault="00290B6A" w:rsidP="00607561">
      <w:pPr>
        <w:numPr>
          <w:ilvl w:val="0"/>
          <w:numId w:val="8"/>
        </w:numPr>
        <w:tabs>
          <w:tab w:val="left" w:pos="0"/>
        </w:tabs>
        <w:autoSpaceDE w:val="0"/>
        <w:autoSpaceDN w:val="0"/>
        <w:adjustRightInd w:val="0"/>
        <w:spacing w:after="0" w:line="242" w:lineRule="auto"/>
        <w:ind w:left="0" w:firstLine="454"/>
        <w:jc w:val="both"/>
        <w:rPr>
          <w:rFonts w:ascii="Times New Roman" w:hAnsi="Times New Roman"/>
          <w:kern w:val="2"/>
        </w:rPr>
      </w:pPr>
      <w:r w:rsidRPr="002954A6">
        <w:rPr>
          <w:rFonts w:ascii="Times New Roman" w:hAnsi="Times New Roman"/>
          <w:kern w:val="2"/>
        </w:rPr>
        <w:t>практическая значимость выполненного исследования;</w:t>
      </w:r>
    </w:p>
    <w:p w:rsidR="00290B6A" w:rsidRPr="002954A6" w:rsidRDefault="00290B6A" w:rsidP="00607561">
      <w:pPr>
        <w:numPr>
          <w:ilvl w:val="0"/>
          <w:numId w:val="8"/>
        </w:numPr>
        <w:tabs>
          <w:tab w:val="left" w:pos="0"/>
        </w:tabs>
        <w:autoSpaceDE w:val="0"/>
        <w:autoSpaceDN w:val="0"/>
        <w:adjustRightInd w:val="0"/>
        <w:spacing w:after="0" w:line="242" w:lineRule="auto"/>
        <w:ind w:left="0" w:firstLine="454"/>
        <w:jc w:val="both"/>
        <w:rPr>
          <w:rFonts w:ascii="Times New Roman" w:hAnsi="Times New Roman"/>
          <w:kern w:val="2"/>
        </w:rPr>
      </w:pPr>
      <w:r w:rsidRPr="002954A6">
        <w:rPr>
          <w:rFonts w:ascii="Times New Roman" w:hAnsi="Times New Roman"/>
          <w:kern w:val="2"/>
        </w:rPr>
        <w:t>обоснованность и аргументированность сделанных выводов;</w:t>
      </w:r>
    </w:p>
    <w:p w:rsidR="00290B6A" w:rsidRPr="002954A6" w:rsidRDefault="00290B6A" w:rsidP="00607561">
      <w:pPr>
        <w:numPr>
          <w:ilvl w:val="0"/>
          <w:numId w:val="8"/>
        </w:numPr>
        <w:tabs>
          <w:tab w:val="left" w:pos="0"/>
        </w:tabs>
        <w:autoSpaceDE w:val="0"/>
        <w:autoSpaceDN w:val="0"/>
        <w:adjustRightInd w:val="0"/>
        <w:spacing w:after="0" w:line="242" w:lineRule="auto"/>
        <w:ind w:left="0" w:firstLine="454"/>
        <w:jc w:val="both"/>
        <w:rPr>
          <w:rFonts w:ascii="Times New Roman" w:hAnsi="Times New Roman"/>
          <w:kern w:val="2"/>
        </w:rPr>
      </w:pPr>
      <w:r w:rsidRPr="002954A6">
        <w:rPr>
          <w:rFonts w:ascii="Times New Roman" w:hAnsi="Times New Roman"/>
          <w:kern w:val="2"/>
        </w:rPr>
        <w:t>оформление работы и стиль изложения материала;</w:t>
      </w:r>
    </w:p>
    <w:p w:rsidR="00290B6A" w:rsidRPr="002954A6" w:rsidRDefault="00290B6A" w:rsidP="00607561">
      <w:pPr>
        <w:numPr>
          <w:ilvl w:val="0"/>
          <w:numId w:val="8"/>
        </w:numPr>
        <w:tabs>
          <w:tab w:val="left" w:pos="0"/>
        </w:tabs>
        <w:autoSpaceDE w:val="0"/>
        <w:autoSpaceDN w:val="0"/>
        <w:adjustRightInd w:val="0"/>
        <w:spacing w:after="0" w:line="242" w:lineRule="auto"/>
        <w:ind w:left="0" w:firstLine="454"/>
        <w:jc w:val="both"/>
        <w:rPr>
          <w:rFonts w:ascii="Times New Roman" w:hAnsi="Times New Roman"/>
          <w:kern w:val="2"/>
        </w:rPr>
      </w:pPr>
      <w:r w:rsidRPr="002954A6">
        <w:rPr>
          <w:rFonts w:ascii="Times New Roman" w:hAnsi="Times New Roman"/>
          <w:kern w:val="2"/>
        </w:rPr>
        <w:t>качество презентации ВКР;</w:t>
      </w:r>
    </w:p>
    <w:p w:rsidR="00290B6A" w:rsidRPr="002954A6" w:rsidRDefault="00290B6A" w:rsidP="00607561">
      <w:pPr>
        <w:numPr>
          <w:ilvl w:val="0"/>
          <w:numId w:val="8"/>
        </w:numPr>
        <w:tabs>
          <w:tab w:val="left" w:pos="0"/>
        </w:tabs>
        <w:autoSpaceDE w:val="0"/>
        <w:autoSpaceDN w:val="0"/>
        <w:adjustRightInd w:val="0"/>
        <w:spacing w:after="0" w:line="242" w:lineRule="auto"/>
        <w:ind w:left="0" w:firstLine="454"/>
        <w:jc w:val="both"/>
        <w:rPr>
          <w:rFonts w:ascii="Times New Roman" w:hAnsi="Times New Roman"/>
          <w:kern w:val="2"/>
        </w:rPr>
      </w:pPr>
      <w:r w:rsidRPr="002954A6">
        <w:rPr>
          <w:rFonts w:ascii="Times New Roman" w:hAnsi="Times New Roman"/>
          <w:kern w:val="2"/>
        </w:rPr>
        <w:t>содержание заслушанного доклада;</w:t>
      </w:r>
    </w:p>
    <w:p w:rsidR="00290B6A" w:rsidRPr="002954A6" w:rsidRDefault="00290B6A" w:rsidP="00607561">
      <w:pPr>
        <w:numPr>
          <w:ilvl w:val="0"/>
          <w:numId w:val="8"/>
        </w:numPr>
        <w:tabs>
          <w:tab w:val="left" w:pos="0"/>
        </w:tabs>
        <w:autoSpaceDE w:val="0"/>
        <w:autoSpaceDN w:val="0"/>
        <w:adjustRightInd w:val="0"/>
        <w:spacing w:after="0" w:line="242" w:lineRule="auto"/>
        <w:ind w:left="0" w:firstLine="454"/>
        <w:jc w:val="both"/>
        <w:rPr>
          <w:rFonts w:ascii="Times New Roman" w:hAnsi="Times New Roman"/>
          <w:kern w:val="2"/>
        </w:rPr>
      </w:pPr>
      <w:r w:rsidRPr="002954A6">
        <w:rPr>
          <w:rFonts w:ascii="Times New Roman" w:hAnsi="Times New Roman"/>
          <w:kern w:val="2"/>
        </w:rPr>
        <w:t>содержательность, полнота и аргументированность ответов обучающегося на вопросы, заданные при обсуждении ВКР.</w:t>
      </w:r>
    </w:p>
    <w:p w:rsidR="00290B6A" w:rsidRPr="002954A6" w:rsidRDefault="00290B6A" w:rsidP="00607561">
      <w:pPr>
        <w:tabs>
          <w:tab w:val="left" w:pos="2183"/>
        </w:tabs>
        <w:autoSpaceDE w:val="0"/>
        <w:autoSpaceDN w:val="0"/>
        <w:adjustRightInd w:val="0"/>
        <w:spacing w:after="0" w:line="242" w:lineRule="auto"/>
        <w:ind w:firstLine="454"/>
        <w:jc w:val="both"/>
        <w:rPr>
          <w:rFonts w:ascii="Times New Roman" w:hAnsi="Times New Roman"/>
          <w:kern w:val="2"/>
        </w:rPr>
      </w:pPr>
      <w:r w:rsidRPr="002954A6">
        <w:rPr>
          <w:rFonts w:ascii="Times New Roman" w:hAnsi="Times New Roman"/>
          <w:kern w:val="2"/>
        </w:rPr>
        <w:lastRenderedPageBreak/>
        <w:t xml:space="preserve">При равном числе голосов председательствующий на заседании </w:t>
      </w:r>
      <w:r w:rsidR="00685C01" w:rsidRPr="002954A6">
        <w:rPr>
          <w:rFonts w:ascii="Times New Roman" w:hAnsi="Times New Roman"/>
          <w:kern w:val="2"/>
        </w:rPr>
        <w:t xml:space="preserve">государственной </w:t>
      </w:r>
      <w:r w:rsidRPr="002954A6">
        <w:rPr>
          <w:rFonts w:ascii="Times New Roman" w:hAnsi="Times New Roman"/>
          <w:kern w:val="2"/>
        </w:rPr>
        <w:t>экзаменационной комиссии обладает правом решающего голоса.</w:t>
      </w:r>
      <w:r w:rsidRPr="002954A6">
        <w:rPr>
          <w:rFonts w:ascii="Times New Roman" w:hAnsi="Times New Roman"/>
          <w:bCs/>
          <w:kern w:val="2"/>
          <w:lang w:eastAsia="ru-RU"/>
        </w:rPr>
        <w:t xml:space="preserve"> </w:t>
      </w:r>
      <w:r w:rsidRPr="002954A6">
        <w:rPr>
          <w:rFonts w:ascii="Times New Roman" w:hAnsi="Times New Roman"/>
          <w:kern w:val="2"/>
        </w:rPr>
        <w:t xml:space="preserve">По итогам защиты </w:t>
      </w:r>
      <w:r w:rsidR="00685C01" w:rsidRPr="002954A6">
        <w:rPr>
          <w:rFonts w:ascii="Times New Roman" w:hAnsi="Times New Roman"/>
          <w:kern w:val="2"/>
        </w:rPr>
        <w:t xml:space="preserve">государственная </w:t>
      </w:r>
      <w:r w:rsidRPr="002954A6">
        <w:rPr>
          <w:rFonts w:ascii="Times New Roman" w:hAnsi="Times New Roman"/>
          <w:kern w:val="2"/>
        </w:rPr>
        <w:t>экзаменационная комиссия оценивает ВКР одной из следующих оценок: «отлично», «хорошо», «удовлетворительно», «неудовлетворительно», а также принимает решение о присвоении обучающемуся соответствующей квалификации.</w:t>
      </w:r>
    </w:p>
    <w:p w:rsidR="00290B6A" w:rsidRPr="002954A6" w:rsidRDefault="00290B6A" w:rsidP="00607561">
      <w:pPr>
        <w:tabs>
          <w:tab w:val="left" w:pos="2183"/>
        </w:tabs>
        <w:autoSpaceDE w:val="0"/>
        <w:autoSpaceDN w:val="0"/>
        <w:adjustRightInd w:val="0"/>
        <w:spacing w:after="0" w:line="242" w:lineRule="auto"/>
        <w:ind w:firstLine="454"/>
        <w:jc w:val="both"/>
        <w:rPr>
          <w:rFonts w:ascii="Times New Roman" w:hAnsi="Times New Roman"/>
          <w:kern w:val="2"/>
        </w:rPr>
      </w:pPr>
      <w:r w:rsidRPr="002954A6">
        <w:rPr>
          <w:rFonts w:ascii="Times New Roman" w:hAnsi="Times New Roman"/>
          <w:kern w:val="2"/>
        </w:rPr>
        <w:t>Как показывает практика, у большинства выпускников подготовка ВКР (особенно на заключительных этапах), а также процедура ее защиты провоциру</w:t>
      </w:r>
      <w:r w:rsidR="00685C01" w:rsidRPr="002954A6">
        <w:rPr>
          <w:rFonts w:ascii="Times New Roman" w:hAnsi="Times New Roman"/>
          <w:kern w:val="2"/>
        </w:rPr>
        <w:t>ю</w:t>
      </w:r>
      <w:r w:rsidRPr="002954A6">
        <w:rPr>
          <w:rFonts w:ascii="Times New Roman" w:hAnsi="Times New Roman"/>
          <w:kern w:val="2"/>
        </w:rPr>
        <w:t xml:space="preserve">т возникновение и развитие состояния стресса, что во многом снижает качество выполнения работы и весьма негативно сказывается на качестве выступления. Очевидно, что вовремя представить ответственному секретарю </w:t>
      </w:r>
      <w:r w:rsidR="00685C01" w:rsidRPr="002954A6">
        <w:rPr>
          <w:rFonts w:ascii="Times New Roman" w:hAnsi="Times New Roman"/>
          <w:kern w:val="2"/>
        </w:rPr>
        <w:t xml:space="preserve">государственной </w:t>
      </w:r>
      <w:r w:rsidRPr="002954A6">
        <w:rPr>
          <w:rFonts w:ascii="Times New Roman" w:hAnsi="Times New Roman"/>
          <w:kern w:val="2"/>
        </w:rPr>
        <w:t>экзаменационной комиссии окончательный вариант ВКР, а также полный комплект необходимых документов позволяет лишь размеренное, планомерное выполнение ВКР в соответствии с графиком, утвержденным руководителем.</w:t>
      </w:r>
    </w:p>
    <w:p w:rsidR="00290B6A" w:rsidRPr="002954A6" w:rsidRDefault="00290B6A" w:rsidP="00607561">
      <w:pPr>
        <w:shd w:val="clear" w:color="auto" w:fill="FFFFFF"/>
        <w:spacing w:after="0" w:line="242" w:lineRule="auto"/>
        <w:ind w:firstLine="454"/>
        <w:jc w:val="both"/>
        <w:rPr>
          <w:rFonts w:ascii="Times New Roman" w:hAnsi="Times New Roman"/>
          <w:kern w:val="2"/>
          <w:lang w:eastAsia="ru-RU"/>
        </w:rPr>
      </w:pPr>
      <w:r w:rsidRPr="002954A6">
        <w:rPr>
          <w:rFonts w:ascii="Times New Roman" w:hAnsi="Times New Roman"/>
          <w:kern w:val="2"/>
        </w:rPr>
        <w:t>Отдельное внимание следует уделить процедуре защиты ВК</w:t>
      </w:r>
      <w:r w:rsidR="00B43EFC" w:rsidRPr="002954A6">
        <w:rPr>
          <w:rFonts w:ascii="Times New Roman" w:hAnsi="Times New Roman"/>
          <w:kern w:val="2"/>
        </w:rPr>
        <w:t>Р. </w:t>
      </w:r>
      <w:r w:rsidR="00B43EFC" w:rsidRPr="002954A6">
        <w:rPr>
          <w:rFonts w:ascii="Times New Roman" w:hAnsi="Times New Roman"/>
          <w:kern w:val="2"/>
          <w:lang w:eastAsia="ru-RU"/>
        </w:rPr>
        <w:t>П</w:t>
      </w:r>
      <w:r w:rsidRPr="002954A6">
        <w:rPr>
          <w:rFonts w:ascii="Times New Roman" w:hAnsi="Times New Roman"/>
          <w:kern w:val="2"/>
          <w:lang w:eastAsia="ru-RU"/>
        </w:rPr>
        <w:t>убличная защита во многом определяет итоговый результат аттестационного испытания, что подчеркивает ее значимость и обусловливает необходимость детальной и конструктивной подготовки.</w:t>
      </w:r>
    </w:p>
    <w:p w:rsidR="00290B6A" w:rsidRPr="002954A6" w:rsidRDefault="00290B6A" w:rsidP="00607561">
      <w:pPr>
        <w:shd w:val="clear" w:color="auto" w:fill="FFFFFF"/>
        <w:spacing w:after="0" w:line="242" w:lineRule="auto"/>
        <w:ind w:firstLine="454"/>
        <w:jc w:val="both"/>
        <w:rPr>
          <w:rFonts w:ascii="Times New Roman" w:hAnsi="Times New Roman"/>
          <w:kern w:val="2"/>
        </w:rPr>
      </w:pPr>
      <w:r w:rsidRPr="002954A6">
        <w:rPr>
          <w:rFonts w:ascii="Times New Roman" w:hAnsi="Times New Roman"/>
          <w:kern w:val="2"/>
          <w:lang w:eastAsia="ru-RU"/>
        </w:rPr>
        <w:t>Обязательными элементами подготовки к публичной защите являются:</w:t>
      </w:r>
    </w:p>
    <w:p w:rsidR="00290B6A" w:rsidRPr="002954A6" w:rsidRDefault="00685C01" w:rsidP="00607561">
      <w:pPr>
        <w:pStyle w:val="af0"/>
        <w:numPr>
          <w:ilvl w:val="0"/>
          <w:numId w:val="41"/>
        </w:numPr>
        <w:shd w:val="clear" w:color="auto" w:fill="FFFFFF"/>
        <w:spacing w:after="0" w:line="242" w:lineRule="auto"/>
        <w:ind w:left="0" w:firstLine="454"/>
        <w:contextualSpacing w:val="0"/>
        <w:jc w:val="both"/>
        <w:rPr>
          <w:rFonts w:ascii="Times New Roman" w:hAnsi="Times New Roman"/>
          <w:kern w:val="2"/>
        </w:rPr>
      </w:pPr>
      <w:r w:rsidRPr="002954A6">
        <w:rPr>
          <w:rFonts w:ascii="Times New Roman" w:hAnsi="Times New Roman"/>
          <w:kern w:val="2"/>
          <w:lang w:eastAsia="ru-RU"/>
        </w:rPr>
        <w:t xml:space="preserve">подготовка </w:t>
      </w:r>
      <w:r w:rsidR="00290B6A" w:rsidRPr="002954A6">
        <w:rPr>
          <w:rFonts w:ascii="Times New Roman" w:hAnsi="Times New Roman"/>
          <w:kern w:val="2"/>
          <w:lang w:eastAsia="ru-RU"/>
        </w:rPr>
        <w:t>доклада, освещающего основные результаты выполненного исследования;</w:t>
      </w:r>
    </w:p>
    <w:p w:rsidR="00290B6A" w:rsidRPr="002954A6" w:rsidRDefault="00685C01" w:rsidP="00607561">
      <w:pPr>
        <w:pStyle w:val="af0"/>
        <w:numPr>
          <w:ilvl w:val="0"/>
          <w:numId w:val="41"/>
        </w:numPr>
        <w:shd w:val="clear" w:color="auto" w:fill="FFFFFF"/>
        <w:spacing w:after="0" w:line="242" w:lineRule="auto"/>
        <w:ind w:left="0" w:firstLine="454"/>
        <w:contextualSpacing w:val="0"/>
        <w:jc w:val="both"/>
        <w:rPr>
          <w:rFonts w:ascii="Times New Roman" w:hAnsi="Times New Roman"/>
          <w:kern w:val="2"/>
        </w:rPr>
      </w:pPr>
      <w:r w:rsidRPr="002954A6">
        <w:rPr>
          <w:rFonts w:ascii="Times New Roman" w:hAnsi="Times New Roman"/>
          <w:kern w:val="2"/>
          <w:lang w:eastAsia="ru-RU"/>
        </w:rPr>
        <w:t xml:space="preserve">подготовка </w:t>
      </w:r>
      <w:r w:rsidR="00290B6A" w:rsidRPr="002954A6">
        <w:rPr>
          <w:rFonts w:ascii="Times New Roman" w:hAnsi="Times New Roman"/>
          <w:kern w:val="2"/>
          <w:lang w:eastAsia="ru-RU"/>
        </w:rPr>
        <w:t xml:space="preserve">презентации основных результатов исследования, содержащей иллюстративный материал и оформленной согласно установленным требованиям (в части обязательных элементов) и рекомендациям (с представлением каждому члену </w:t>
      </w:r>
      <w:r w:rsidRPr="002954A6">
        <w:rPr>
          <w:rFonts w:ascii="Times New Roman" w:hAnsi="Times New Roman"/>
          <w:kern w:val="2"/>
          <w:lang w:eastAsia="ru-RU"/>
        </w:rPr>
        <w:t xml:space="preserve">государственной </w:t>
      </w:r>
      <w:r w:rsidR="00290B6A" w:rsidRPr="002954A6">
        <w:rPr>
          <w:rFonts w:ascii="Times New Roman" w:hAnsi="Times New Roman"/>
          <w:kern w:val="2"/>
          <w:lang w:eastAsia="ru-RU"/>
        </w:rPr>
        <w:t>экзаменационной комиссии печатного варианта слайдов);</w:t>
      </w:r>
    </w:p>
    <w:p w:rsidR="00290B6A" w:rsidRPr="002954A6" w:rsidRDefault="00685C01" w:rsidP="00607561">
      <w:pPr>
        <w:pStyle w:val="af0"/>
        <w:numPr>
          <w:ilvl w:val="0"/>
          <w:numId w:val="41"/>
        </w:numPr>
        <w:shd w:val="clear" w:color="auto" w:fill="FFFFFF"/>
        <w:spacing w:after="0" w:line="242" w:lineRule="auto"/>
        <w:ind w:left="0" w:firstLine="454"/>
        <w:contextualSpacing w:val="0"/>
        <w:jc w:val="both"/>
        <w:rPr>
          <w:rFonts w:ascii="Times New Roman" w:hAnsi="Times New Roman"/>
          <w:kern w:val="2"/>
        </w:rPr>
      </w:pPr>
      <w:r w:rsidRPr="002954A6">
        <w:rPr>
          <w:rFonts w:ascii="Times New Roman" w:hAnsi="Times New Roman"/>
          <w:kern w:val="2"/>
          <w:lang w:eastAsia="ru-RU"/>
        </w:rPr>
        <w:t xml:space="preserve">психологическая </w:t>
      </w:r>
      <w:r w:rsidR="00290B6A" w:rsidRPr="002954A6">
        <w:rPr>
          <w:rFonts w:ascii="Times New Roman" w:hAnsi="Times New Roman"/>
          <w:kern w:val="2"/>
          <w:lang w:eastAsia="ru-RU"/>
        </w:rPr>
        <w:t xml:space="preserve">адаптация (самоорганизация и </w:t>
      </w:r>
      <w:proofErr w:type="spellStart"/>
      <w:r w:rsidR="00290B6A" w:rsidRPr="002954A6">
        <w:rPr>
          <w:rFonts w:ascii="Times New Roman" w:hAnsi="Times New Roman"/>
          <w:kern w:val="2"/>
          <w:lang w:eastAsia="ru-RU"/>
        </w:rPr>
        <w:t>самонастрой</w:t>
      </w:r>
      <w:proofErr w:type="spellEnd"/>
      <w:r w:rsidR="00290B6A" w:rsidRPr="002954A6">
        <w:rPr>
          <w:rFonts w:ascii="Times New Roman" w:hAnsi="Times New Roman"/>
          <w:kern w:val="2"/>
          <w:lang w:eastAsia="ru-RU"/>
        </w:rPr>
        <w:t>) к публичному представлению результатов исследования;</w:t>
      </w:r>
    </w:p>
    <w:p w:rsidR="00290B6A" w:rsidRPr="002954A6" w:rsidRDefault="00685C01" w:rsidP="00607561">
      <w:pPr>
        <w:pStyle w:val="af0"/>
        <w:numPr>
          <w:ilvl w:val="0"/>
          <w:numId w:val="41"/>
        </w:numPr>
        <w:shd w:val="clear" w:color="auto" w:fill="FFFFFF"/>
        <w:spacing w:after="0" w:line="242" w:lineRule="auto"/>
        <w:ind w:left="0" w:firstLine="454"/>
        <w:contextualSpacing w:val="0"/>
        <w:jc w:val="both"/>
        <w:rPr>
          <w:rFonts w:ascii="Times New Roman" w:hAnsi="Times New Roman"/>
          <w:kern w:val="2"/>
        </w:rPr>
      </w:pPr>
      <w:r w:rsidRPr="002954A6">
        <w:rPr>
          <w:rFonts w:ascii="Times New Roman" w:hAnsi="Times New Roman"/>
          <w:kern w:val="2"/>
          <w:lang w:eastAsia="ru-RU"/>
        </w:rPr>
        <w:t xml:space="preserve">соблюдение </w:t>
      </w:r>
      <w:r w:rsidR="00290B6A" w:rsidRPr="002954A6">
        <w:rPr>
          <w:rFonts w:ascii="Times New Roman" w:hAnsi="Times New Roman"/>
          <w:kern w:val="2"/>
          <w:lang w:eastAsia="ru-RU"/>
        </w:rPr>
        <w:t xml:space="preserve">соответствующего статусу мероприятия </w:t>
      </w:r>
      <w:proofErr w:type="spellStart"/>
      <w:r w:rsidR="00290B6A" w:rsidRPr="002954A6">
        <w:rPr>
          <w:rFonts w:ascii="Times New Roman" w:hAnsi="Times New Roman"/>
          <w:kern w:val="2"/>
          <w:lang w:eastAsia="ru-RU"/>
        </w:rPr>
        <w:t>дресс</w:t>
      </w:r>
      <w:proofErr w:type="spellEnd"/>
      <w:r w:rsidR="00290B6A" w:rsidRPr="002954A6">
        <w:rPr>
          <w:rFonts w:ascii="Times New Roman" w:hAnsi="Times New Roman"/>
          <w:kern w:val="2"/>
          <w:lang w:eastAsia="ru-RU"/>
        </w:rPr>
        <w:t>-кода, подразумевающего деловой стиль в одежде, сопровождаемый опрятностью и аккуратностью;</w:t>
      </w:r>
    </w:p>
    <w:p w:rsidR="00290B6A" w:rsidRPr="002954A6" w:rsidRDefault="00685C01" w:rsidP="00607561">
      <w:pPr>
        <w:pStyle w:val="af0"/>
        <w:numPr>
          <w:ilvl w:val="0"/>
          <w:numId w:val="41"/>
        </w:numPr>
        <w:shd w:val="clear" w:color="auto" w:fill="FFFFFF"/>
        <w:spacing w:after="0" w:line="240" w:lineRule="auto"/>
        <w:ind w:left="0" w:firstLine="454"/>
        <w:contextualSpacing w:val="0"/>
        <w:jc w:val="both"/>
        <w:rPr>
          <w:rFonts w:ascii="Times New Roman" w:hAnsi="Times New Roman"/>
          <w:kern w:val="2"/>
        </w:rPr>
      </w:pPr>
      <w:r w:rsidRPr="002954A6">
        <w:rPr>
          <w:rFonts w:ascii="Times New Roman" w:hAnsi="Times New Roman"/>
          <w:kern w:val="2"/>
          <w:lang w:eastAsia="ru-RU"/>
        </w:rPr>
        <w:t xml:space="preserve">соблюдение </w:t>
      </w:r>
      <w:r w:rsidR="00290B6A" w:rsidRPr="002954A6">
        <w:rPr>
          <w:rFonts w:ascii="Times New Roman" w:hAnsi="Times New Roman"/>
          <w:kern w:val="2"/>
          <w:lang w:eastAsia="ru-RU"/>
        </w:rPr>
        <w:t>этики поведения на протяжении всей процедуры защиты ВКР.</w:t>
      </w:r>
    </w:p>
    <w:p w:rsidR="00607561" w:rsidRPr="002954A6" w:rsidRDefault="00607561">
      <w:pPr>
        <w:spacing w:after="0" w:line="240" w:lineRule="auto"/>
        <w:rPr>
          <w:rFonts w:ascii="Arial" w:hAnsi="Arial" w:cs="Arial"/>
          <w:b/>
          <w:kern w:val="2"/>
        </w:rPr>
      </w:pPr>
      <w:r w:rsidRPr="002954A6">
        <w:rPr>
          <w:rFonts w:ascii="Arial" w:hAnsi="Arial" w:cs="Arial"/>
          <w:b/>
          <w:kern w:val="2"/>
        </w:rPr>
        <w:br w:type="page"/>
      </w:r>
    </w:p>
    <w:p w:rsidR="00290B6A" w:rsidRPr="002954A6" w:rsidRDefault="00AA2A92" w:rsidP="00607561">
      <w:pPr>
        <w:pStyle w:val="af0"/>
        <w:spacing w:before="240" w:after="120" w:line="250" w:lineRule="auto"/>
        <w:ind w:left="0" w:firstLine="454"/>
        <w:contextualSpacing w:val="0"/>
        <w:jc w:val="both"/>
        <w:rPr>
          <w:rFonts w:ascii="Arial" w:hAnsi="Arial" w:cs="Arial"/>
          <w:b/>
          <w:kern w:val="2"/>
        </w:rPr>
      </w:pPr>
      <w:r w:rsidRPr="002954A6">
        <w:rPr>
          <w:rFonts w:ascii="Arial" w:hAnsi="Arial" w:cs="Arial"/>
          <w:b/>
          <w:kern w:val="2"/>
        </w:rPr>
        <w:lastRenderedPageBreak/>
        <w:t xml:space="preserve">5.2. </w:t>
      </w:r>
      <w:r w:rsidR="00290B6A" w:rsidRPr="002954A6">
        <w:rPr>
          <w:rFonts w:ascii="Arial" w:hAnsi="Arial" w:cs="Arial"/>
          <w:b/>
          <w:kern w:val="2"/>
        </w:rPr>
        <w:t>Подготовка доклада и презентации</w:t>
      </w:r>
    </w:p>
    <w:p w:rsidR="00290B6A" w:rsidRPr="002954A6" w:rsidRDefault="00290B6A" w:rsidP="00607561">
      <w:pPr>
        <w:shd w:val="clear" w:color="auto" w:fill="FFFFFF"/>
        <w:spacing w:after="0" w:line="250" w:lineRule="auto"/>
        <w:ind w:firstLine="454"/>
        <w:jc w:val="both"/>
        <w:rPr>
          <w:rFonts w:ascii="Times New Roman" w:hAnsi="Times New Roman"/>
          <w:spacing w:val="-2"/>
          <w:kern w:val="2"/>
          <w:lang w:eastAsia="ru-RU"/>
        </w:rPr>
      </w:pPr>
      <w:r w:rsidRPr="002954A6">
        <w:rPr>
          <w:rFonts w:ascii="Times New Roman" w:hAnsi="Times New Roman"/>
          <w:b/>
          <w:bCs/>
          <w:spacing w:val="-2"/>
          <w:kern w:val="2"/>
          <w:lang w:eastAsia="ru-RU"/>
        </w:rPr>
        <w:t>Доклад</w:t>
      </w:r>
      <w:r w:rsidRPr="002954A6">
        <w:rPr>
          <w:rFonts w:ascii="Times New Roman" w:hAnsi="Times New Roman"/>
          <w:bCs/>
          <w:spacing w:val="-2"/>
          <w:kern w:val="2"/>
          <w:lang w:eastAsia="ru-RU"/>
        </w:rPr>
        <w:t>,</w:t>
      </w:r>
      <w:r w:rsidRPr="002954A6">
        <w:rPr>
          <w:rFonts w:ascii="Times New Roman" w:hAnsi="Times New Roman"/>
          <w:spacing w:val="-2"/>
          <w:kern w:val="2"/>
          <w:lang w:eastAsia="ru-RU"/>
        </w:rPr>
        <w:t> освещающий основные результаты выполненного исследования, должен быть кратким, емким, четко структурированным и информативным. При подготовке текста доклада следует руководствоваться рекомендуемой продолжительностью выступления: 5</w:t>
      </w:r>
      <w:r w:rsidR="006A5FF0" w:rsidRPr="002954A6">
        <w:rPr>
          <w:rFonts w:ascii="Times New Roman" w:hAnsi="Times New Roman"/>
          <w:spacing w:val="-2"/>
          <w:kern w:val="2"/>
          <w:lang w:eastAsia="ru-RU"/>
        </w:rPr>
        <w:t>–</w:t>
      </w:r>
      <w:r w:rsidRPr="002954A6">
        <w:rPr>
          <w:rFonts w:ascii="Times New Roman" w:hAnsi="Times New Roman"/>
          <w:spacing w:val="-2"/>
          <w:kern w:val="2"/>
          <w:lang w:eastAsia="ru-RU"/>
        </w:rPr>
        <w:t>7 мин. При подготовке к защите ВКР целесообразно использовать таймер для определения продолжительности устного изложения доклада.</w:t>
      </w:r>
    </w:p>
    <w:p w:rsidR="00290B6A" w:rsidRPr="002954A6" w:rsidRDefault="00290B6A" w:rsidP="00607561">
      <w:pPr>
        <w:shd w:val="clear" w:color="auto" w:fill="FFFFFF"/>
        <w:spacing w:after="0" w:line="250" w:lineRule="auto"/>
        <w:ind w:firstLine="454"/>
        <w:jc w:val="both"/>
        <w:rPr>
          <w:rFonts w:ascii="Times New Roman" w:hAnsi="Times New Roman"/>
          <w:kern w:val="2"/>
          <w:lang w:eastAsia="ru-RU"/>
        </w:rPr>
      </w:pPr>
      <w:r w:rsidRPr="002954A6">
        <w:rPr>
          <w:rFonts w:ascii="Times New Roman" w:hAnsi="Times New Roman"/>
          <w:kern w:val="2"/>
          <w:lang w:eastAsia="ru-RU"/>
        </w:rPr>
        <w:t>При подготовке доклада следует придерживаться данной структуры (при</w:t>
      </w:r>
      <w:r w:rsidR="00B43EFC" w:rsidRPr="002954A6">
        <w:rPr>
          <w:rFonts w:ascii="Times New Roman" w:hAnsi="Times New Roman"/>
          <w:kern w:val="2"/>
          <w:lang w:eastAsia="ru-RU"/>
        </w:rPr>
        <w:t>л. 4</w:t>
      </w:r>
      <w:r w:rsidRPr="002954A6">
        <w:rPr>
          <w:rFonts w:ascii="Times New Roman" w:hAnsi="Times New Roman"/>
          <w:kern w:val="2"/>
          <w:lang w:eastAsia="ru-RU"/>
        </w:rPr>
        <w:t>):</w:t>
      </w:r>
    </w:p>
    <w:p w:rsidR="00290B6A" w:rsidRPr="002954A6" w:rsidRDefault="00290B6A" w:rsidP="00607561">
      <w:pPr>
        <w:pStyle w:val="a6"/>
        <w:numPr>
          <w:ilvl w:val="0"/>
          <w:numId w:val="30"/>
        </w:numPr>
        <w:tabs>
          <w:tab w:val="left" w:pos="585"/>
        </w:tabs>
        <w:spacing w:before="0" w:beforeAutospacing="0" w:after="0" w:afterAutospacing="0" w:line="250" w:lineRule="auto"/>
        <w:ind w:left="0" w:firstLine="454"/>
        <w:jc w:val="both"/>
        <w:rPr>
          <w:kern w:val="2"/>
          <w:sz w:val="22"/>
          <w:szCs w:val="22"/>
        </w:rPr>
      </w:pPr>
      <w:r w:rsidRPr="002954A6">
        <w:rPr>
          <w:kern w:val="2"/>
          <w:sz w:val="22"/>
          <w:szCs w:val="22"/>
        </w:rPr>
        <w:t>Вступление;</w:t>
      </w:r>
    </w:p>
    <w:p w:rsidR="00290B6A" w:rsidRPr="002954A6" w:rsidRDefault="00290B6A" w:rsidP="00607561">
      <w:pPr>
        <w:pStyle w:val="a6"/>
        <w:numPr>
          <w:ilvl w:val="0"/>
          <w:numId w:val="30"/>
        </w:numPr>
        <w:tabs>
          <w:tab w:val="left" w:pos="585"/>
        </w:tabs>
        <w:spacing w:before="0" w:beforeAutospacing="0" w:after="0" w:afterAutospacing="0" w:line="250" w:lineRule="auto"/>
        <w:ind w:left="0" w:firstLine="454"/>
        <w:jc w:val="both"/>
        <w:rPr>
          <w:kern w:val="2"/>
          <w:sz w:val="22"/>
          <w:szCs w:val="22"/>
        </w:rPr>
      </w:pPr>
      <w:r w:rsidRPr="002954A6">
        <w:rPr>
          <w:kern w:val="2"/>
          <w:sz w:val="22"/>
          <w:szCs w:val="22"/>
        </w:rPr>
        <w:t>Основная часть;</w:t>
      </w:r>
    </w:p>
    <w:p w:rsidR="00290B6A" w:rsidRPr="002954A6" w:rsidRDefault="00290B6A" w:rsidP="00607561">
      <w:pPr>
        <w:pStyle w:val="a6"/>
        <w:numPr>
          <w:ilvl w:val="0"/>
          <w:numId w:val="30"/>
        </w:numPr>
        <w:tabs>
          <w:tab w:val="left" w:pos="585"/>
        </w:tabs>
        <w:spacing w:before="0" w:beforeAutospacing="0" w:after="0" w:afterAutospacing="0" w:line="250" w:lineRule="auto"/>
        <w:ind w:left="0" w:firstLine="454"/>
        <w:jc w:val="both"/>
        <w:rPr>
          <w:kern w:val="2"/>
          <w:sz w:val="22"/>
          <w:szCs w:val="22"/>
        </w:rPr>
      </w:pPr>
      <w:r w:rsidRPr="002954A6">
        <w:rPr>
          <w:kern w:val="2"/>
          <w:sz w:val="22"/>
          <w:szCs w:val="22"/>
        </w:rPr>
        <w:t>Заключение.</w:t>
      </w:r>
    </w:p>
    <w:p w:rsidR="00290B6A" w:rsidRPr="002954A6" w:rsidRDefault="00290B6A" w:rsidP="00607561">
      <w:pPr>
        <w:pStyle w:val="a6"/>
        <w:spacing w:before="0" w:beforeAutospacing="0" w:after="0" w:afterAutospacing="0" w:line="250" w:lineRule="auto"/>
        <w:ind w:firstLine="454"/>
        <w:jc w:val="both"/>
        <w:rPr>
          <w:kern w:val="2"/>
          <w:sz w:val="22"/>
          <w:szCs w:val="22"/>
        </w:rPr>
      </w:pPr>
      <w:r w:rsidRPr="002954A6">
        <w:rPr>
          <w:kern w:val="2"/>
          <w:sz w:val="22"/>
          <w:szCs w:val="22"/>
        </w:rPr>
        <w:t xml:space="preserve">В самом начале доклада необходимо представиться, а также обратиться к членам </w:t>
      </w:r>
      <w:r w:rsidR="006A5FF0" w:rsidRPr="002954A6">
        <w:rPr>
          <w:kern w:val="2"/>
          <w:sz w:val="22"/>
          <w:szCs w:val="22"/>
        </w:rPr>
        <w:t xml:space="preserve">государственной </w:t>
      </w:r>
      <w:r w:rsidRPr="002954A6">
        <w:rPr>
          <w:kern w:val="2"/>
          <w:sz w:val="22"/>
          <w:szCs w:val="22"/>
        </w:rPr>
        <w:t xml:space="preserve">экзаменационной комиссии и ко всем присутствующим на защите ВКР с приветственным словом. </w:t>
      </w:r>
    </w:p>
    <w:p w:rsidR="00290B6A" w:rsidRPr="002954A6" w:rsidRDefault="00290B6A" w:rsidP="00607561">
      <w:pPr>
        <w:pStyle w:val="a6"/>
        <w:spacing w:before="0" w:beforeAutospacing="0" w:after="0" w:afterAutospacing="0" w:line="250" w:lineRule="auto"/>
        <w:ind w:firstLine="454"/>
        <w:jc w:val="both"/>
        <w:rPr>
          <w:kern w:val="2"/>
          <w:sz w:val="22"/>
          <w:szCs w:val="22"/>
        </w:rPr>
      </w:pPr>
      <w:r w:rsidRPr="002954A6">
        <w:rPr>
          <w:i/>
          <w:kern w:val="2"/>
          <w:sz w:val="22"/>
          <w:szCs w:val="22"/>
        </w:rPr>
        <w:t>Вступление</w:t>
      </w:r>
      <w:r w:rsidRPr="002954A6">
        <w:rPr>
          <w:kern w:val="2"/>
          <w:sz w:val="22"/>
          <w:szCs w:val="22"/>
        </w:rPr>
        <w:t xml:space="preserve"> включает следующие пункты: </w:t>
      </w:r>
    </w:p>
    <w:p w:rsidR="00290B6A" w:rsidRPr="002954A6" w:rsidRDefault="006A5FF0" w:rsidP="00607561">
      <w:pPr>
        <w:pStyle w:val="a6"/>
        <w:numPr>
          <w:ilvl w:val="0"/>
          <w:numId w:val="28"/>
        </w:numPr>
        <w:spacing w:before="0" w:beforeAutospacing="0" w:after="0" w:afterAutospacing="0" w:line="250" w:lineRule="auto"/>
        <w:ind w:left="0" w:firstLine="454"/>
        <w:jc w:val="both"/>
        <w:rPr>
          <w:kern w:val="2"/>
          <w:sz w:val="22"/>
          <w:szCs w:val="22"/>
        </w:rPr>
      </w:pPr>
      <w:r w:rsidRPr="002954A6">
        <w:rPr>
          <w:kern w:val="2"/>
          <w:sz w:val="22"/>
          <w:szCs w:val="22"/>
        </w:rPr>
        <w:t xml:space="preserve">приветственное </w:t>
      </w:r>
      <w:r w:rsidR="00290B6A" w:rsidRPr="002954A6">
        <w:rPr>
          <w:kern w:val="2"/>
          <w:sz w:val="22"/>
          <w:szCs w:val="22"/>
        </w:rPr>
        <w:t xml:space="preserve">слово, адресованное членам </w:t>
      </w:r>
      <w:r w:rsidRPr="002954A6">
        <w:rPr>
          <w:kern w:val="2"/>
          <w:sz w:val="22"/>
          <w:szCs w:val="22"/>
        </w:rPr>
        <w:t xml:space="preserve">государственной </w:t>
      </w:r>
      <w:r w:rsidR="00290B6A" w:rsidRPr="002954A6">
        <w:rPr>
          <w:kern w:val="2"/>
          <w:sz w:val="22"/>
          <w:szCs w:val="22"/>
        </w:rPr>
        <w:t>экзаменационной комиссии, а также всем присутствующим на защите ВКР;</w:t>
      </w:r>
    </w:p>
    <w:p w:rsidR="00290B6A" w:rsidRPr="002954A6" w:rsidRDefault="006A5FF0" w:rsidP="00607561">
      <w:pPr>
        <w:pStyle w:val="a6"/>
        <w:numPr>
          <w:ilvl w:val="0"/>
          <w:numId w:val="28"/>
        </w:numPr>
        <w:spacing w:before="0" w:beforeAutospacing="0" w:after="0" w:afterAutospacing="0" w:line="250" w:lineRule="auto"/>
        <w:ind w:left="0" w:firstLine="454"/>
        <w:jc w:val="both"/>
        <w:rPr>
          <w:kern w:val="2"/>
          <w:sz w:val="22"/>
          <w:szCs w:val="22"/>
        </w:rPr>
      </w:pPr>
      <w:proofErr w:type="spellStart"/>
      <w:r w:rsidRPr="002954A6">
        <w:rPr>
          <w:kern w:val="2"/>
          <w:sz w:val="22"/>
          <w:szCs w:val="22"/>
        </w:rPr>
        <w:t>самопредставление</w:t>
      </w:r>
      <w:proofErr w:type="spellEnd"/>
      <w:r w:rsidR="00290B6A" w:rsidRPr="002954A6">
        <w:rPr>
          <w:kern w:val="2"/>
          <w:sz w:val="22"/>
          <w:szCs w:val="22"/>
        </w:rPr>
        <w:t>;</w:t>
      </w:r>
    </w:p>
    <w:p w:rsidR="00290B6A" w:rsidRPr="002954A6" w:rsidRDefault="006A5FF0" w:rsidP="00607561">
      <w:pPr>
        <w:pStyle w:val="a6"/>
        <w:numPr>
          <w:ilvl w:val="0"/>
          <w:numId w:val="28"/>
        </w:numPr>
        <w:spacing w:before="0" w:beforeAutospacing="0" w:after="0" w:afterAutospacing="0" w:line="250" w:lineRule="auto"/>
        <w:ind w:left="0" w:firstLine="454"/>
        <w:jc w:val="both"/>
        <w:rPr>
          <w:kern w:val="2"/>
          <w:sz w:val="22"/>
          <w:szCs w:val="22"/>
        </w:rPr>
      </w:pPr>
      <w:r w:rsidRPr="002954A6">
        <w:rPr>
          <w:kern w:val="2"/>
          <w:sz w:val="22"/>
          <w:szCs w:val="22"/>
        </w:rPr>
        <w:t xml:space="preserve">представление </w:t>
      </w:r>
      <w:r w:rsidR="00290B6A" w:rsidRPr="002954A6">
        <w:rPr>
          <w:kern w:val="2"/>
          <w:sz w:val="22"/>
          <w:szCs w:val="22"/>
        </w:rPr>
        <w:t>темы ВКР и руководителя;</w:t>
      </w:r>
    </w:p>
    <w:p w:rsidR="00290B6A" w:rsidRPr="002954A6" w:rsidRDefault="006A5FF0" w:rsidP="00607561">
      <w:pPr>
        <w:pStyle w:val="a6"/>
        <w:numPr>
          <w:ilvl w:val="0"/>
          <w:numId w:val="28"/>
        </w:numPr>
        <w:spacing w:before="0" w:beforeAutospacing="0" w:after="0" w:afterAutospacing="0" w:line="250" w:lineRule="auto"/>
        <w:ind w:left="0" w:firstLine="454"/>
        <w:jc w:val="both"/>
        <w:rPr>
          <w:kern w:val="2"/>
          <w:sz w:val="22"/>
          <w:szCs w:val="22"/>
        </w:rPr>
      </w:pPr>
      <w:r w:rsidRPr="002954A6">
        <w:rPr>
          <w:kern w:val="2"/>
          <w:sz w:val="22"/>
          <w:szCs w:val="22"/>
        </w:rPr>
        <w:t xml:space="preserve">обоснование </w:t>
      </w:r>
      <w:r w:rsidR="00290B6A" w:rsidRPr="002954A6">
        <w:rPr>
          <w:kern w:val="2"/>
          <w:sz w:val="22"/>
          <w:szCs w:val="22"/>
        </w:rPr>
        <w:t xml:space="preserve">актуальности выбранной темы; </w:t>
      </w:r>
    </w:p>
    <w:p w:rsidR="00290B6A" w:rsidRPr="002954A6" w:rsidRDefault="006A5FF0" w:rsidP="00607561">
      <w:pPr>
        <w:pStyle w:val="a6"/>
        <w:numPr>
          <w:ilvl w:val="0"/>
          <w:numId w:val="28"/>
        </w:numPr>
        <w:spacing w:before="0" w:beforeAutospacing="0" w:after="0" w:afterAutospacing="0" w:line="250" w:lineRule="auto"/>
        <w:ind w:left="0" w:firstLine="454"/>
        <w:jc w:val="both"/>
        <w:rPr>
          <w:kern w:val="2"/>
          <w:sz w:val="22"/>
          <w:szCs w:val="22"/>
        </w:rPr>
      </w:pPr>
      <w:r w:rsidRPr="002954A6">
        <w:rPr>
          <w:kern w:val="2"/>
          <w:sz w:val="22"/>
          <w:szCs w:val="22"/>
        </w:rPr>
        <w:t xml:space="preserve">обозначение </w:t>
      </w:r>
      <w:r w:rsidR="00290B6A" w:rsidRPr="002954A6">
        <w:rPr>
          <w:kern w:val="2"/>
          <w:sz w:val="22"/>
          <w:szCs w:val="22"/>
        </w:rPr>
        <w:t>цели исследования;</w:t>
      </w:r>
    </w:p>
    <w:p w:rsidR="00290B6A" w:rsidRPr="002954A6" w:rsidRDefault="006A5FF0" w:rsidP="00607561">
      <w:pPr>
        <w:pStyle w:val="a6"/>
        <w:numPr>
          <w:ilvl w:val="0"/>
          <w:numId w:val="28"/>
        </w:numPr>
        <w:spacing w:before="0" w:beforeAutospacing="0" w:after="0" w:afterAutospacing="0" w:line="250" w:lineRule="auto"/>
        <w:ind w:left="0" w:firstLine="454"/>
        <w:jc w:val="both"/>
        <w:rPr>
          <w:kern w:val="2"/>
          <w:sz w:val="22"/>
          <w:szCs w:val="22"/>
        </w:rPr>
      </w:pPr>
      <w:r w:rsidRPr="002954A6">
        <w:rPr>
          <w:kern w:val="2"/>
          <w:sz w:val="22"/>
          <w:szCs w:val="22"/>
        </w:rPr>
        <w:t xml:space="preserve">указание </w:t>
      </w:r>
      <w:r w:rsidR="00290B6A" w:rsidRPr="002954A6">
        <w:rPr>
          <w:kern w:val="2"/>
          <w:sz w:val="22"/>
          <w:szCs w:val="22"/>
        </w:rPr>
        <w:t>объекта и предмета исследования;</w:t>
      </w:r>
    </w:p>
    <w:p w:rsidR="00290B6A" w:rsidRPr="002954A6" w:rsidRDefault="006A5FF0" w:rsidP="00607561">
      <w:pPr>
        <w:pStyle w:val="a6"/>
        <w:numPr>
          <w:ilvl w:val="0"/>
          <w:numId w:val="28"/>
        </w:numPr>
        <w:spacing w:before="0" w:beforeAutospacing="0" w:after="0" w:afterAutospacing="0" w:line="250" w:lineRule="auto"/>
        <w:ind w:left="0" w:firstLine="454"/>
        <w:jc w:val="both"/>
        <w:rPr>
          <w:kern w:val="2"/>
          <w:sz w:val="22"/>
          <w:szCs w:val="22"/>
        </w:rPr>
      </w:pPr>
      <w:r w:rsidRPr="002954A6">
        <w:rPr>
          <w:kern w:val="2"/>
          <w:sz w:val="22"/>
          <w:szCs w:val="22"/>
        </w:rPr>
        <w:t xml:space="preserve">озвучивание </w:t>
      </w:r>
      <w:r w:rsidR="00290B6A" w:rsidRPr="002954A6">
        <w:rPr>
          <w:kern w:val="2"/>
          <w:sz w:val="22"/>
          <w:szCs w:val="22"/>
        </w:rPr>
        <w:t>гипотезы исследования.</w:t>
      </w:r>
    </w:p>
    <w:p w:rsidR="00290B6A" w:rsidRPr="002954A6" w:rsidRDefault="00290B6A" w:rsidP="00607561">
      <w:pPr>
        <w:spacing w:after="0" w:line="250" w:lineRule="auto"/>
        <w:ind w:firstLine="454"/>
        <w:jc w:val="both"/>
        <w:rPr>
          <w:rFonts w:ascii="Times New Roman" w:hAnsi="Times New Roman"/>
          <w:kern w:val="2"/>
        </w:rPr>
      </w:pPr>
      <w:r w:rsidRPr="002954A6">
        <w:rPr>
          <w:rFonts w:ascii="Times New Roman" w:hAnsi="Times New Roman"/>
          <w:i/>
          <w:iCs/>
          <w:kern w:val="2"/>
        </w:rPr>
        <w:t>Основная часть</w:t>
      </w:r>
      <w:r w:rsidRPr="002954A6">
        <w:rPr>
          <w:rFonts w:ascii="Times New Roman" w:hAnsi="Times New Roman"/>
          <w:kern w:val="2"/>
        </w:rPr>
        <w:t xml:space="preserve"> содержит:</w:t>
      </w:r>
    </w:p>
    <w:p w:rsidR="00290B6A" w:rsidRPr="002954A6" w:rsidRDefault="006A5FF0" w:rsidP="00607561">
      <w:pPr>
        <w:pStyle w:val="a6"/>
        <w:numPr>
          <w:ilvl w:val="0"/>
          <w:numId w:val="29"/>
        </w:numPr>
        <w:spacing w:before="0" w:beforeAutospacing="0" w:after="0" w:afterAutospacing="0" w:line="250" w:lineRule="auto"/>
        <w:ind w:left="0" w:firstLine="454"/>
        <w:jc w:val="both"/>
        <w:rPr>
          <w:spacing w:val="-3"/>
          <w:kern w:val="2"/>
          <w:sz w:val="22"/>
          <w:szCs w:val="22"/>
        </w:rPr>
      </w:pPr>
      <w:r w:rsidRPr="002954A6">
        <w:rPr>
          <w:spacing w:val="-3"/>
          <w:kern w:val="2"/>
          <w:sz w:val="22"/>
          <w:szCs w:val="22"/>
        </w:rPr>
        <w:t xml:space="preserve">основные </w:t>
      </w:r>
      <w:r w:rsidR="00290B6A" w:rsidRPr="002954A6">
        <w:rPr>
          <w:spacing w:val="-3"/>
          <w:kern w:val="2"/>
          <w:sz w:val="22"/>
          <w:szCs w:val="22"/>
        </w:rPr>
        <w:t>теоретические тезисы работы (классификация подходов к изучению объекта исследования и их принципиальные отличия; определение объекта, сформулированное на основании теоретического анализа; результаты системного анализа объекта с точки зрения его взаимодействия с предметом исследования; определение предмета; краткое теоретические обо</w:t>
      </w:r>
      <w:r w:rsidRPr="002954A6">
        <w:rPr>
          <w:spacing w:val="-3"/>
          <w:kern w:val="2"/>
          <w:sz w:val="22"/>
          <w:szCs w:val="22"/>
        </w:rPr>
        <w:t>снование гипотезы исследования);</w:t>
      </w:r>
      <w:r w:rsidR="00290B6A" w:rsidRPr="002954A6">
        <w:rPr>
          <w:spacing w:val="-3"/>
          <w:kern w:val="2"/>
          <w:sz w:val="22"/>
          <w:szCs w:val="22"/>
        </w:rPr>
        <w:t xml:space="preserve"> </w:t>
      </w:r>
    </w:p>
    <w:p w:rsidR="00290B6A" w:rsidRPr="002954A6" w:rsidRDefault="006A5FF0" w:rsidP="00607561">
      <w:pPr>
        <w:pStyle w:val="af0"/>
        <w:numPr>
          <w:ilvl w:val="0"/>
          <w:numId w:val="29"/>
        </w:numPr>
        <w:spacing w:after="0" w:line="250" w:lineRule="auto"/>
        <w:ind w:left="0" w:firstLine="454"/>
        <w:contextualSpacing w:val="0"/>
        <w:jc w:val="both"/>
        <w:rPr>
          <w:rFonts w:ascii="Times New Roman" w:hAnsi="Times New Roman"/>
          <w:kern w:val="2"/>
        </w:rPr>
      </w:pPr>
      <w:r w:rsidRPr="002954A6">
        <w:rPr>
          <w:rFonts w:ascii="Times New Roman" w:hAnsi="Times New Roman"/>
          <w:kern w:val="2"/>
        </w:rPr>
        <w:t xml:space="preserve">описание </w:t>
      </w:r>
      <w:r w:rsidR="00290B6A" w:rsidRPr="002954A6">
        <w:rPr>
          <w:rFonts w:ascii="Times New Roman" w:hAnsi="Times New Roman"/>
          <w:kern w:val="2"/>
        </w:rPr>
        <w:t>процедуры и результатов эмпирического исследования (выборка исследования; период проведения эмпирической работы; перечень используемых методик; схема эмпирического исследо</w:t>
      </w:r>
      <w:r w:rsidR="00290B6A" w:rsidRPr="002954A6">
        <w:rPr>
          <w:rFonts w:ascii="Times New Roman" w:hAnsi="Times New Roman"/>
          <w:kern w:val="2"/>
        </w:rPr>
        <w:lastRenderedPageBreak/>
        <w:t>вания; краткое представление результатов, имеющих непосредственное отношение к гипотезе исследования; выводы относительно гипотезы исследования; краткое описание дополнительных данных, полученных в ходе эмпирического исследования, но не имеющих прямого отношения к гипотезе; озвучивание вопросов, на которые не были получены ответы в ходе работы над ВКР и которые могли бы стать предметом отдельного исследования).</w:t>
      </w:r>
    </w:p>
    <w:p w:rsidR="00290B6A" w:rsidRPr="002954A6" w:rsidRDefault="00290B6A" w:rsidP="00607561">
      <w:pPr>
        <w:pStyle w:val="a6"/>
        <w:spacing w:before="0" w:beforeAutospacing="0" w:after="0" w:afterAutospacing="0" w:line="250" w:lineRule="auto"/>
        <w:ind w:firstLine="454"/>
        <w:jc w:val="both"/>
        <w:rPr>
          <w:kern w:val="2"/>
          <w:sz w:val="22"/>
          <w:szCs w:val="22"/>
        </w:rPr>
      </w:pPr>
      <w:r w:rsidRPr="002954A6">
        <w:rPr>
          <w:kern w:val="2"/>
          <w:sz w:val="22"/>
          <w:szCs w:val="22"/>
        </w:rPr>
        <w:t>Отметим, что основную часть доклада не следует перегружать подробным рассмотрением теоретических аспектов. Теоретические тезисы в отношении работы приводятся кратко в виде нескольких предложений. Оптимальное количество тезисов</w:t>
      </w:r>
      <w:r w:rsidR="00B43EFC" w:rsidRPr="002954A6">
        <w:rPr>
          <w:kern w:val="2"/>
          <w:sz w:val="22"/>
          <w:szCs w:val="22"/>
        </w:rPr>
        <w:t xml:space="preserve"> – </w:t>
      </w:r>
      <w:r w:rsidRPr="002954A6">
        <w:rPr>
          <w:kern w:val="2"/>
          <w:sz w:val="22"/>
          <w:szCs w:val="22"/>
        </w:rPr>
        <w:t>5</w:t>
      </w:r>
      <w:r w:rsidR="006A5FF0" w:rsidRPr="002954A6">
        <w:rPr>
          <w:kern w:val="2"/>
          <w:sz w:val="22"/>
          <w:szCs w:val="22"/>
        </w:rPr>
        <w:t>–</w:t>
      </w:r>
      <w:r w:rsidRPr="002954A6">
        <w:rPr>
          <w:kern w:val="2"/>
          <w:sz w:val="22"/>
          <w:szCs w:val="22"/>
        </w:rPr>
        <w:t xml:space="preserve">7. </w:t>
      </w:r>
      <w:proofErr w:type="spellStart"/>
      <w:r w:rsidRPr="002954A6">
        <w:rPr>
          <w:kern w:val="2"/>
          <w:sz w:val="22"/>
          <w:szCs w:val="22"/>
        </w:rPr>
        <w:t>Бо</w:t>
      </w:r>
      <w:r w:rsidR="00AF7960" w:rsidRPr="002954A6">
        <w:rPr>
          <w:kern w:val="2"/>
          <w:sz w:val="22"/>
          <w:szCs w:val="22"/>
        </w:rPr>
        <w:t>́</w:t>
      </w:r>
      <w:r w:rsidRPr="002954A6">
        <w:rPr>
          <w:kern w:val="2"/>
          <w:sz w:val="22"/>
          <w:szCs w:val="22"/>
        </w:rPr>
        <w:t>льший</w:t>
      </w:r>
      <w:proofErr w:type="spellEnd"/>
      <w:r w:rsidRPr="002954A6">
        <w:rPr>
          <w:kern w:val="2"/>
          <w:sz w:val="22"/>
          <w:szCs w:val="22"/>
        </w:rPr>
        <w:t xml:space="preserve"> удельный вес (70</w:t>
      </w:r>
      <w:r w:rsidR="006A5FF0" w:rsidRPr="002954A6">
        <w:rPr>
          <w:kern w:val="2"/>
          <w:sz w:val="22"/>
          <w:szCs w:val="22"/>
        </w:rPr>
        <w:t>–</w:t>
      </w:r>
      <w:r w:rsidRPr="002954A6">
        <w:rPr>
          <w:kern w:val="2"/>
          <w:sz w:val="22"/>
          <w:szCs w:val="22"/>
        </w:rPr>
        <w:t>80</w:t>
      </w:r>
      <w:r w:rsidR="006A5FF0" w:rsidRPr="002954A6">
        <w:rPr>
          <w:kern w:val="2"/>
          <w:sz w:val="22"/>
          <w:szCs w:val="22"/>
        </w:rPr>
        <w:t xml:space="preserve"> </w:t>
      </w:r>
      <w:r w:rsidRPr="002954A6">
        <w:rPr>
          <w:kern w:val="2"/>
          <w:sz w:val="22"/>
          <w:szCs w:val="22"/>
        </w:rPr>
        <w:t>%) доклада следует уделить освещению основных результатов выполненного исследования с акцентом на принципиальных положениях, выносимых на защиту.</w:t>
      </w:r>
    </w:p>
    <w:p w:rsidR="00290B6A" w:rsidRPr="002954A6" w:rsidRDefault="00290B6A" w:rsidP="00607561">
      <w:pPr>
        <w:pStyle w:val="a6"/>
        <w:spacing w:before="0" w:beforeAutospacing="0" w:after="0" w:afterAutospacing="0" w:line="250" w:lineRule="auto"/>
        <w:ind w:firstLine="454"/>
        <w:jc w:val="both"/>
        <w:rPr>
          <w:kern w:val="2"/>
          <w:sz w:val="22"/>
          <w:szCs w:val="22"/>
        </w:rPr>
      </w:pPr>
      <w:r w:rsidRPr="002954A6">
        <w:rPr>
          <w:iCs/>
          <w:kern w:val="2"/>
          <w:sz w:val="22"/>
          <w:szCs w:val="22"/>
        </w:rPr>
        <w:t>В</w:t>
      </w:r>
      <w:r w:rsidRPr="002954A6">
        <w:rPr>
          <w:i/>
          <w:iCs/>
          <w:kern w:val="2"/>
          <w:sz w:val="22"/>
          <w:szCs w:val="22"/>
        </w:rPr>
        <w:t xml:space="preserve"> заключение</w:t>
      </w:r>
      <w:r w:rsidRPr="002954A6">
        <w:rPr>
          <w:kern w:val="2"/>
          <w:sz w:val="22"/>
          <w:szCs w:val="22"/>
        </w:rPr>
        <w:t xml:space="preserve"> следует поблагодарить членов </w:t>
      </w:r>
      <w:r w:rsidR="006A5FF0" w:rsidRPr="002954A6">
        <w:rPr>
          <w:kern w:val="2"/>
          <w:sz w:val="22"/>
          <w:szCs w:val="22"/>
        </w:rPr>
        <w:t xml:space="preserve">государственной </w:t>
      </w:r>
      <w:r w:rsidRPr="002954A6">
        <w:rPr>
          <w:kern w:val="2"/>
          <w:sz w:val="22"/>
          <w:szCs w:val="22"/>
        </w:rPr>
        <w:t>экзаменационной комиссии за внимание к докладу, а также выразить готовность ответить на вопросы присутствующих.</w:t>
      </w:r>
    </w:p>
    <w:p w:rsidR="00290B6A" w:rsidRPr="002954A6" w:rsidRDefault="00290B6A" w:rsidP="00607561">
      <w:pPr>
        <w:shd w:val="clear" w:color="auto" w:fill="FFFFFF"/>
        <w:spacing w:after="0" w:line="250" w:lineRule="auto"/>
        <w:ind w:firstLine="454"/>
        <w:jc w:val="both"/>
        <w:rPr>
          <w:rFonts w:ascii="Times New Roman" w:hAnsi="Times New Roman"/>
          <w:spacing w:val="-2"/>
          <w:kern w:val="2"/>
          <w:lang w:eastAsia="ru-RU"/>
        </w:rPr>
      </w:pPr>
      <w:r w:rsidRPr="002954A6">
        <w:rPr>
          <w:rFonts w:ascii="Times New Roman" w:hAnsi="Times New Roman"/>
          <w:bCs/>
          <w:i/>
          <w:spacing w:val="-2"/>
          <w:kern w:val="2"/>
          <w:lang w:eastAsia="ru-RU"/>
        </w:rPr>
        <w:t>Ответы студента на вопросы</w:t>
      </w:r>
      <w:r w:rsidRPr="002954A6">
        <w:rPr>
          <w:rFonts w:ascii="Times New Roman" w:hAnsi="Times New Roman"/>
          <w:bCs/>
          <w:spacing w:val="-2"/>
          <w:kern w:val="2"/>
          <w:lang w:eastAsia="ru-RU"/>
        </w:rPr>
        <w:t xml:space="preserve"> членов </w:t>
      </w:r>
      <w:r w:rsidR="006A5FF0" w:rsidRPr="002954A6">
        <w:rPr>
          <w:rFonts w:ascii="Times New Roman" w:hAnsi="Times New Roman"/>
          <w:bCs/>
          <w:spacing w:val="-2"/>
          <w:kern w:val="2"/>
          <w:lang w:eastAsia="ru-RU"/>
        </w:rPr>
        <w:t xml:space="preserve">государственной </w:t>
      </w:r>
      <w:r w:rsidRPr="002954A6">
        <w:rPr>
          <w:rFonts w:ascii="Times New Roman" w:hAnsi="Times New Roman"/>
          <w:bCs/>
          <w:spacing w:val="-2"/>
          <w:kern w:val="2"/>
          <w:lang w:eastAsia="ru-RU"/>
        </w:rPr>
        <w:t>экзаменационной комиссии и присутствующих на защите</w:t>
      </w:r>
      <w:r w:rsidRPr="002954A6">
        <w:rPr>
          <w:rFonts w:ascii="Times New Roman" w:hAnsi="Times New Roman"/>
          <w:spacing w:val="-2"/>
          <w:kern w:val="2"/>
          <w:lang w:eastAsia="ru-RU"/>
        </w:rPr>
        <w:t xml:space="preserve"> позволяют понять, насколько хорошо выпускник ориентируется в научной проблеме. Ответы следует давать по существу вопроса, четко, логично и аргументированно. Нормой поведения выпускника на защите ВКР является уважительное и тактичное отношение ко всем присутствующим. </w:t>
      </w:r>
    </w:p>
    <w:p w:rsidR="00290B6A" w:rsidRPr="002954A6" w:rsidRDefault="00290B6A" w:rsidP="00607561">
      <w:pPr>
        <w:shd w:val="clear" w:color="auto" w:fill="FFFFFF"/>
        <w:spacing w:after="0" w:line="250" w:lineRule="auto"/>
        <w:ind w:firstLine="454"/>
        <w:jc w:val="both"/>
        <w:rPr>
          <w:rFonts w:ascii="Times New Roman" w:hAnsi="Times New Roman"/>
          <w:kern w:val="2"/>
          <w:lang w:eastAsia="ru-RU"/>
        </w:rPr>
      </w:pPr>
      <w:r w:rsidRPr="002954A6">
        <w:rPr>
          <w:rFonts w:ascii="Times New Roman" w:hAnsi="Times New Roman"/>
          <w:kern w:val="2"/>
          <w:lang w:eastAsia="ru-RU"/>
        </w:rPr>
        <w:t>Все вопросы, как правило, сводятся к следующим типам:</w:t>
      </w:r>
    </w:p>
    <w:p w:rsidR="00290B6A" w:rsidRPr="002954A6" w:rsidRDefault="00290B6A" w:rsidP="00607561">
      <w:pPr>
        <w:pStyle w:val="af0"/>
        <w:numPr>
          <w:ilvl w:val="0"/>
          <w:numId w:val="11"/>
        </w:numPr>
        <w:shd w:val="clear" w:color="auto" w:fill="FFFFFF"/>
        <w:spacing w:after="0" w:line="250" w:lineRule="auto"/>
        <w:ind w:left="0" w:firstLine="454"/>
        <w:contextualSpacing w:val="0"/>
        <w:jc w:val="both"/>
        <w:rPr>
          <w:rFonts w:ascii="Times New Roman" w:hAnsi="Times New Roman"/>
          <w:kern w:val="2"/>
          <w:lang w:eastAsia="ru-RU"/>
        </w:rPr>
      </w:pPr>
      <w:r w:rsidRPr="002954A6">
        <w:rPr>
          <w:rFonts w:ascii="Times New Roman" w:hAnsi="Times New Roman"/>
          <w:kern w:val="2"/>
          <w:lang w:eastAsia="ru-RU"/>
        </w:rPr>
        <w:t xml:space="preserve">вопросы, задаваемые с целью уточнить научные позиции студента, отдельные положения, понятия, факты и </w:t>
      </w:r>
      <w:r w:rsidR="00B43EFC" w:rsidRPr="002954A6">
        <w:rPr>
          <w:rFonts w:ascii="Times New Roman" w:hAnsi="Times New Roman"/>
          <w:kern w:val="2"/>
          <w:lang w:eastAsia="ru-RU"/>
        </w:rPr>
        <w:t>т. п.</w:t>
      </w:r>
      <w:r w:rsidRPr="002954A6">
        <w:rPr>
          <w:rFonts w:ascii="Times New Roman" w:hAnsi="Times New Roman"/>
          <w:kern w:val="2"/>
          <w:lang w:eastAsia="ru-RU"/>
        </w:rPr>
        <w:t>;</w:t>
      </w:r>
    </w:p>
    <w:p w:rsidR="00290B6A" w:rsidRPr="002954A6" w:rsidRDefault="00290B6A" w:rsidP="00607561">
      <w:pPr>
        <w:pStyle w:val="af0"/>
        <w:numPr>
          <w:ilvl w:val="0"/>
          <w:numId w:val="11"/>
        </w:numPr>
        <w:shd w:val="clear" w:color="auto" w:fill="FFFFFF"/>
        <w:spacing w:after="0" w:line="250" w:lineRule="auto"/>
        <w:ind w:left="0" w:firstLine="454"/>
        <w:contextualSpacing w:val="0"/>
        <w:jc w:val="both"/>
        <w:rPr>
          <w:rFonts w:ascii="Times New Roman" w:hAnsi="Times New Roman"/>
          <w:kern w:val="2"/>
          <w:lang w:eastAsia="ru-RU"/>
        </w:rPr>
      </w:pPr>
      <w:r w:rsidRPr="002954A6">
        <w:rPr>
          <w:rFonts w:ascii="Times New Roman" w:hAnsi="Times New Roman"/>
          <w:kern w:val="2"/>
          <w:lang w:eastAsia="ru-RU"/>
        </w:rPr>
        <w:t>вопросы, задаваемые с целью поддержать выпускника, чтобы дать ему возможность детализировать наиболее сильные стороны своей работы;</w:t>
      </w:r>
    </w:p>
    <w:p w:rsidR="00290B6A" w:rsidRPr="002954A6" w:rsidRDefault="00290B6A" w:rsidP="00607561">
      <w:pPr>
        <w:pStyle w:val="af0"/>
        <w:numPr>
          <w:ilvl w:val="0"/>
          <w:numId w:val="11"/>
        </w:numPr>
        <w:shd w:val="clear" w:color="auto" w:fill="FFFFFF"/>
        <w:spacing w:after="0" w:line="250" w:lineRule="auto"/>
        <w:ind w:left="0" w:firstLine="454"/>
        <w:contextualSpacing w:val="0"/>
        <w:jc w:val="both"/>
        <w:rPr>
          <w:rFonts w:ascii="Times New Roman" w:hAnsi="Times New Roman"/>
          <w:kern w:val="2"/>
          <w:lang w:eastAsia="ru-RU"/>
        </w:rPr>
      </w:pPr>
      <w:r w:rsidRPr="002954A6">
        <w:rPr>
          <w:rFonts w:ascii="Times New Roman" w:hAnsi="Times New Roman"/>
          <w:kern w:val="2"/>
          <w:lang w:eastAsia="ru-RU"/>
        </w:rPr>
        <w:t xml:space="preserve">вопросы, вызванные неудовлетворенностью членов </w:t>
      </w:r>
      <w:r w:rsidR="00EE7BB6" w:rsidRPr="002954A6">
        <w:rPr>
          <w:rFonts w:ascii="Times New Roman" w:hAnsi="Times New Roman"/>
          <w:kern w:val="2"/>
          <w:shd w:val="clear" w:color="auto" w:fill="FFFFFF"/>
        </w:rPr>
        <w:t>государственной экзаменационной комиссии</w:t>
      </w:r>
      <w:r w:rsidR="00EE7BB6" w:rsidRPr="002954A6">
        <w:rPr>
          <w:rFonts w:ascii="Times New Roman" w:hAnsi="Times New Roman"/>
          <w:kern w:val="2"/>
          <w:lang w:eastAsia="ru-RU"/>
        </w:rPr>
        <w:t xml:space="preserve"> </w:t>
      </w:r>
      <w:r w:rsidRPr="002954A6">
        <w:rPr>
          <w:rFonts w:ascii="Times New Roman" w:hAnsi="Times New Roman"/>
          <w:kern w:val="2"/>
          <w:lang w:eastAsia="ru-RU"/>
        </w:rPr>
        <w:t>от просмотра работы или заслушивания доклада (на эти вопросы следует обратить более пристальное внимание, давать на них по возможности исчерпывающие от</w:t>
      </w:r>
      <w:r w:rsidR="009E3B38" w:rsidRPr="002954A6">
        <w:rPr>
          <w:rFonts w:ascii="Times New Roman" w:hAnsi="Times New Roman"/>
          <w:kern w:val="2"/>
          <w:lang w:eastAsia="ru-RU"/>
        </w:rPr>
        <w:t>веты</w:t>
      </w:r>
      <w:r w:rsidRPr="002954A6">
        <w:rPr>
          <w:rFonts w:ascii="Times New Roman" w:hAnsi="Times New Roman"/>
          <w:kern w:val="2"/>
          <w:lang w:eastAsia="ru-RU"/>
        </w:rPr>
        <w:t xml:space="preserve"> и быть готовым к тому, что они прозвучат на дальнейшей дискуссии).</w:t>
      </w:r>
    </w:p>
    <w:p w:rsidR="00290B6A" w:rsidRPr="002954A6" w:rsidRDefault="00290B6A" w:rsidP="00607561">
      <w:pPr>
        <w:shd w:val="clear" w:color="auto" w:fill="FFFFFF"/>
        <w:tabs>
          <w:tab w:val="left" w:pos="1134"/>
        </w:tabs>
        <w:spacing w:after="0" w:line="250" w:lineRule="auto"/>
        <w:ind w:firstLine="454"/>
        <w:jc w:val="both"/>
        <w:rPr>
          <w:rFonts w:ascii="Times New Roman" w:hAnsi="Times New Roman"/>
          <w:kern w:val="2"/>
          <w:lang w:eastAsia="ru-RU"/>
        </w:rPr>
      </w:pPr>
      <w:r w:rsidRPr="002954A6">
        <w:rPr>
          <w:rFonts w:ascii="Times New Roman" w:hAnsi="Times New Roman"/>
          <w:kern w:val="2"/>
          <w:shd w:val="clear" w:color="auto" w:fill="FFFFFF"/>
        </w:rPr>
        <w:t>После завершения обсуждения ВКР по заведенному академическому этикету защищающийся благодарит своего руководителя, пред</w:t>
      </w:r>
      <w:r w:rsidRPr="002954A6">
        <w:rPr>
          <w:rFonts w:ascii="Times New Roman" w:hAnsi="Times New Roman"/>
          <w:kern w:val="2"/>
          <w:shd w:val="clear" w:color="auto" w:fill="FFFFFF"/>
        </w:rPr>
        <w:lastRenderedPageBreak/>
        <w:t xml:space="preserve">седателя и членов </w:t>
      </w:r>
      <w:r w:rsidR="006A5FF0" w:rsidRPr="002954A6">
        <w:rPr>
          <w:rFonts w:ascii="Times New Roman" w:hAnsi="Times New Roman"/>
          <w:kern w:val="2"/>
          <w:shd w:val="clear" w:color="auto" w:fill="FFFFFF"/>
        </w:rPr>
        <w:t xml:space="preserve">государственной </w:t>
      </w:r>
      <w:r w:rsidRPr="002954A6">
        <w:rPr>
          <w:rFonts w:ascii="Times New Roman" w:hAnsi="Times New Roman"/>
          <w:kern w:val="2"/>
          <w:shd w:val="clear" w:color="auto" w:fill="FFFFFF"/>
        </w:rPr>
        <w:t>экзаменационной комиссии, кафедру, а также всех, кто делал замечания, которые будут учтены в дальнейшей работе.</w:t>
      </w:r>
    </w:p>
    <w:p w:rsidR="00290B6A" w:rsidRPr="002954A6" w:rsidRDefault="00290B6A" w:rsidP="00607561">
      <w:pPr>
        <w:shd w:val="clear" w:color="auto" w:fill="FFFFFF"/>
        <w:spacing w:after="0" w:line="250" w:lineRule="auto"/>
        <w:ind w:firstLine="454"/>
        <w:jc w:val="both"/>
        <w:rPr>
          <w:rFonts w:ascii="Times New Roman" w:hAnsi="Times New Roman"/>
          <w:kern w:val="2"/>
          <w:lang w:eastAsia="ru-RU"/>
        </w:rPr>
      </w:pPr>
      <w:r w:rsidRPr="002954A6">
        <w:rPr>
          <w:rFonts w:ascii="Times New Roman" w:hAnsi="Times New Roman"/>
          <w:b/>
          <w:kern w:val="2"/>
          <w:lang w:eastAsia="ru-RU"/>
        </w:rPr>
        <w:t>Электронная презентация</w:t>
      </w:r>
      <w:r w:rsidRPr="002954A6">
        <w:rPr>
          <w:rFonts w:ascii="Times New Roman" w:hAnsi="Times New Roman"/>
          <w:kern w:val="2"/>
          <w:lang w:eastAsia="ru-RU"/>
        </w:rPr>
        <w:t xml:space="preserve"> в редакторе </w:t>
      </w:r>
      <w:r w:rsidRPr="002954A6">
        <w:rPr>
          <w:rFonts w:ascii="Times New Roman" w:hAnsi="Times New Roman"/>
          <w:kern w:val="2"/>
          <w:lang w:val="en-US" w:eastAsia="ru-RU"/>
        </w:rPr>
        <w:t>Power</w:t>
      </w:r>
      <w:r w:rsidRPr="002954A6">
        <w:rPr>
          <w:rFonts w:ascii="Times New Roman" w:hAnsi="Times New Roman"/>
          <w:kern w:val="2"/>
          <w:lang w:eastAsia="ru-RU"/>
        </w:rPr>
        <w:t xml:space="preserve"> </w:t>
      </w:r>
      <w:r w:rsidRPr="002954A6">
        <w:rPr>
          <w:rFonts w:ascii="Times New Roman" w:hAnsi="Times New Roman"/>
          <w:kern w:val="2"/>
          <w:lang w:val="en-US" w:eastAsia="ru-RU"/>
        </w:rPr>
        <w:t>Point</w:t>
      </w:r>
      <w:r w:rsidRPr="002954A6">
        <w:rPr>
          <w:rFonts w:ascii="Times New Roman" w:hAnsi="Times New Roman"/>
          <w:kern w:val="2"/>
          <w:lang w:eastAsia="ru-RU"/>
        </w:rPr>
        <w:t xml:space="preserve"> является иллюстративным материалом к докладу и представляет собой совокупность слайдов, раскрывающих основное содержание ВК</w:t>
      </w:r>
      <w:r w:rsidR="00B43EFC" w:rsidRPr="002954A6">
        <w:rPr>
          <w:rFonts w:ascii="Times New Roman" w:hAnsi="Times New Roman"/>
          <w:kern w:val="2"/>
          <w:lang w:eastAsia="ru-RU"/>
        </w:rPr>
        <w:t>Р. </w:t>
      </w:r>
      <w:r w:rsidR="00B43EFC" w:rsidRPr="002954A6">
        <w:rPr>
          <w:rFonts w:ascii="Times New Roman" w:hAnsi="Times New Roman"/>
          <w:kern w:val="2"/>
        </w:rPr>
        <w:t>В</w:t>
      </w:r>
      <w:r w:rsidRPr="002954A6">
        <w:rPr>
          <w:rFonts w:ascii="Times New Roman" w:hAnsi="Times New Roman"/>
          <w:kern w:val="2"/>
        </w:rPr>
        <w:t xml:space="preserve"> современной высшей школе является нормой организация защиты ВКР с использованием мультимедийных средств. Очевидно, что доклад и слайды должны соответствовать друг другу, представляя целостную картину выполненной работы и полученных в ходе исследования результатов. Естественно, смена слайдов должна быть привязана к содержанию доклада.</w:t>
      </w:r>
    </w:p>
    <w:p w:rsidR="00290B6A" w:rsidRPr="002954A6" w:rsidRDefault="00290B6A" w:rsidP="00607561">
      <w:pPr>
        <w:spacing w:after="0" w:line="250" w:lineRule="auto"/>
        <w:ind w:firstLine="454"/>
        <w:jc w:val="both"/>
        <w:rPr>
          <w:rFonts w:ascii="Times New Roman" w:hAnsi="Times New Roman"/>
          <w:kern w:val="2"/>
        </w:rPr>
      </w:pPr>
      <w:r w:rsidRPr="002954A6">
        <w:rPr>
          <w:rFonts w:ascii="Times New Roman" w:hAnsi="Times New Roman"/>
          <w:kern w:val="2"/>
        </w:rPr>
        <w:t>Примерная структура презентации включает:</w:t>
      </w:r>
    </w:p>
    <w:p w:rsidR="00290B6A" w:rsidRPr="002954A6" w:rsidRDefault="006A5FF0" w:rsidP="00607561">
      <w:pPr>
        <w:pStyle w:val="af0"/>
        <w:numPr>
          <w:ilvl w:val="0"/>
          <w:numId w:val="31"/>
        </w:numPr>
        <w:spacing w:after="0" w:line="250" w:lineRule="auto"/>
        <w:ind w:left="0" w:firstLine="454"/>
        <w:contextualSpacing w:val="0"/>
        <w:jc w:val="both"/>
        <w:rPr>
          <w:rFonts w:ascii="Times New Roman" w:hAnsi="Times New Roman"/>
          <w:kern w:val="2"/>
        </w:rPr>
      </w:pPr>
      <w:r w:rsidRPr="002954A6">
        <w:rPr>
          <w:rFonts w:ascii="Times New Roman" w:hAnsi="Times New Roman"/>
          <w:kern w:val="2"/>
        </w:rPr>
        <w:t xml:space="preserve">титульные </w:t>
      </w:r>
      <w:r w:rsidR="00290B6A" w:rsidRPr="002954A6">
        <w:rPr>
          <w:rFonts w:ascii="Times New Roman" w:hAnsi="Times New Roman"/>
          <w:kern w:val="2"/>
        </w:rPr>
        <w:t>сведения (</w:t>
      </w:r>
      <w:r w:rsidR="00B43EFC" w:rsidRPr="002954A6">
        <w:rPr>
          <w:rFonts w:ascii="Times New Roman" w:hAnsi="Times New Roman"/>
          <w:kern w:val="2"/>
        </w:rPr>
        <w:t>Ф. И. О</w:t>
      </w:r>
      <w:r w:rsidRPr="002954A6">
        <w:rPr>
          <w:rFonts w:ascii="Times New Roman" w:hAnsi="Times New Roman"/>
          <w:kern w:val="2"/>
        </w:rPr>
        <w:t>.</w:t>
      </w:r>
      <w:r w:rsidR="00290B6A" w:rsidRPr="002954A6">
        <w:rPr>
          <w:rFonts w:ascii="Times New Roman" w:hAnsi="Times New Roman"/>
          <w:kern w:val="2"/>
        </w:rPr>
        <w:t xml:space="preserve"> студента</w:t>
      </w:r>
      <w:r w:rsidR="00D83C2E" w:rsidRPr="002954A6">
        <w:rPr>
          <w:rFonts w:ascii="Times New Roman" w:hAnsi="Times New Roman"/>
          <w:kern w:val="2"/>
        </w:rPr>
        <w:t>;</w:t>
      </w:r>
      <w:r w:rsidR="00290B6A" w:rsidRPr="002954A6">
        <w:rPr>
          <w:rFonts w:ascii="Times New Roman" w:hAnsi="Times New Roman"/>
          <w:kern w:val="2"/>
        </w:rPr>
        <w:t xml:space="preserve"> тема ВКР</w:t>
      </w:r>
      <w:r w:rsidR="00D83C2E" w:rsidRPr="002954A6">
        <w:rPr>
          <w:rFonts w:ascii="Times New Roman" w:hAnsi="Times New Roman"/>
          <w:kern w:val="2"/>
        </w:rPr>
        <w:t>;</w:t>
      </w:r>
      <w:r w:rsidR="00290B6A" w:rsidRPr="002954A6">
        <w:rPr>
          <w:rFonts w:ascii="Times New Roman" w:hAnsi="Times New Roman"/>
          <w:kern w:val="2"/>
        </w:rPr>
        <w:t xml:space="preserve"> </w:t>
      </w:r>
      <w:r w:rsidR="00B43EFC" w:rsidRPr="002954A6">
        <w:rPr>
          <w:rFonts w:ascii="Times New Roman" w:hAnsi="Times New Roman"/>
          <w:kern w:val="2"/>
        </w:rPr>
        <w:t>Ф. И. О</w:t>
      </w:r>
      <w:r w:rsidRPr="002954A6">
        <w:rPr>
          <w:rFonts w:ascii="Times New Roman" w:hAnsi="Times New Roman"/>
          <w:kern w:val="2"/>
        </w:rPr>
        <w:t>.</w:t>
      </w:r>
      <w:r w:rsidR="00290B6A" w:rsidRPr="002954A6">
        <w:rPr>
          <w:rFonts w:ascii="Times New Roman" w:hAnsi="Times New Roman"/>
          <w:kern w:val="2"/>
        </w:rPr>
        <w:t>, ученая степень и звание руководителя);</w:t>
      </w:r>
    </w:p>
    <w:p w:rsidR="00290B6A" w:rsidRPr="002954A6" w:rsidRDefault="006A5FF0" w:rsidP="00607561">
      <w:pPr>
        <w:pStyle w:val="af0"/>
        <w:numPr>
          <w:ilvl w:val="0"/>
          <w:numId w:val="31"/>
        </w:numPr>
        <w:spacing w:after="0" w:line="250" w:lineRule="auto"/>
        <w:ind w:left="0" w:firstLine="454"/>
        <w:contextualSpacing w:val="0"/>
        <w:jc w:val="both"/>
        <w:rPr>
          <w:rFonts w:ascii="Times New Roman" w:hAnsi="Times New Roman"/>
          <w:kern w:val="2"/>
        </w:rPr>
      </w:pPr>
      <w:r w:rsidRPr="002954A6">
        <w:rPr>
          <w:rFonts w:ascii="Times New Roman" w:hAnsi="Times New Roman"/>
          <w:kern w:val="2"/>
        </w:rPr>
        <w:t>цель</w:t>
      </w:r>
      <w:r w:rsidR="00290B6A" w:rsidRPr="002954A6">
        <w:rPr>
          <w:rFonts w:ascii="Times New Roman" w:hAnsi="Times New Roman"/>
          <w:kern w:val="2"/>
        </w:rPr>
        <w:t>, объект, предмет, гипотеза (может быть представлена либо в графическом виде, ли</w:t>
      </w:r>
      <w:r w:rsidR="00D83C2E" w:rsidRPr="002954A6">
        <w:rPr>
          <w:rFonts w:ascii="Times New Roman" w:hAnsi="Times New Roman"/>
          <w:kern w:val="2"/>
        </w:rPr>
        <w:t>бо в упрощенной текстовой форме</w:t>
      </w:r>
      <w:r w:rsidR="00290B6A" w:rsidRPr="002954A6">
        <w:rPr>
          <w:rFonts w:ascii="Times New Roman" w:hAnsi="Times New Roman"/>
          <w:kern w:val="2"/>
        </w:rPr>
        <w:t xml:space="preserve"> для облегчения восприятия при условии, что различия не носят принципиального характера), задачи исследования;</w:t>
      </w:r>
    </w:p>
    <w:p w:rsidR="00290B6A" w:rsidRPr="002954A6" w:rsidRDefault="006A5FF0" w:rsidP="00607561">
      <w:pPr>
        <w:pStyle w:val="af0"/>
        <w:numPr>
          <w:ilvl w:val="0"/>
          <w:numId w:val="31"/>
        </w:numPr>
        <w:spacing w:after="0" w:line="250" w:lineRule="auto"/>
        <w:ind w:left="0" w:firstLine="454"/>
        <w:contextualSpacing w:val="0"/>
        <w:jc w:val="both"/>
        <w:rPr>
          <w:rFonts w:ascii="Times New Roman" w:hAnsi="Times New Roman"/>
          <w:kern w:val="2"/>
        </w:rPr>
      </w:pPr>
      <w:r w:rsidRPr="002954A6">
        <w:rPr>
          <w:rFonts w:ascii="Times New Roman" w:hAnsi="Times New Roman"/>
          <w:kern w:val="2"/>
        </w:rPr>
        <w:t xml:space="preserve">структурированное </w:t>
      </w:r>
      <w:r w:rsidR="00290B6A" w:rsidRPr="002954A6">
        <w:rPr>
          <w:rFonts w:ascii="Times New Roman" w:hAnsi="Times New Roman"/>
          <w:kern w:val="2"/>
        </w:rPr>
        <w:t>графическое или вербальное представление подходов к объекту исследования, определение объекта;</w:t>
      </w:r>
    </w:p>
    <w:p w:rsidR="00290B6A" w:rsidRPr="002954A6" w:rsidRDefault="006A5FF0" w:rsidP="00607561">
      <w:pPr>
        <w:pStyle w:val="af0"/>
        <w:numPr>
          <w:ilvl w:val="0"/>
          <w:numId w:val="31"/>
        </w:numPr>
        <w:spacing w:after="0" w:line="250" w:lineRule="auto"/>
        <w:ind w:left="0" w:firstLine="454"/>
        <w:contextualSpacing w:val="0"/>
        <w:jc w:val="both"/>
        <w:rPr>
          <w:rFonts w:ascii="Times New Roman" w:hAnsi="Times New Roman"/>
          <w:kern w:val="2"/>
        </w:rPr>
      </w:pPr>
      <w:r w:rsidRPr="002954A6">
        <w:rPr>
          <w:rFonts w:ascii="Times New Roman" w:hAnsi="Times New Roman"/>
          <w:kern w:val="2"/>
        </w:rPr>
        <w:t xml:space="preserve">графическое </w:t>
      </w:r>
      <w:r w:rsidR="00290B6A" w:rsidRPr="002954A6">
        <w:rPr>
          <w:rFonts w:ascii="Times New Roman" w:hAnsi="Times New Roman"/>
          <w:kern w:val="2"/>
        </w:rPr>
        <w:t>или вербальное представление предмета исследования в его взаимодействии с объектом, определение предмета;</w:t>
      </w:r>
    </w:p>
    <w:p w:rsidR="00290B6A" w:rsidRPr="002954A6" w:rsidRDefault="006A5FF0" w:rsidP="00607561">
      <w:pPr>
        <w:pStyle w:val="af0"/>
        <w:numPr>
          <w:ilvl w:val="0"/>
          <w:numId w:val="31"/>
        </w:numPr>
        <w:spacing w:after="0" w:line="250" w:lineRule="auto"/>
        <w:ind w:left="0" w:firstLine="454"/>
        <w:contextualSpacing w:val="0"/>
        <w:jc w:val="both"/>
        <w:rPr>
          <w:rFonts w:ascii="Times New Roman" w:hAnsi="Times New Roman"/>
          <w:kern w:val="2"/>
        </w:rPr>
      </w:pPr>
      <w:r w:rsidRPr="002954A6">
        <w:rPr>
          <w:rFonts w:ascii="Times New Roman" w:hAnsi="Times New Roman"/>
          <w:kern w:val="2"/>
        </w:rPr>
        <w:t xml:space="preserve">графическое </w:t>
      </w:r>
      <w:r w:rsidR="00290B6A" w:rsidRPr="002954A6">
        <w:rPr>
          <w:rFonts w:ascii="Times New Roman" w:hAnsi="Times New Roman"/>
          <w:kern w:val="2"/>
        </w:rPr>
        <w:t>или вербальное представление схемы (плана) исследования, методы и методики исследования;</w:t>
      </w:r>
    </w:p>
    <w:p w:rsidR="00290B6A" w:rsidRPr="002954A6" w:rsidRDefault="006A5FF0" w:rsidP="00607561">
      <w:pPr>
        <w:pStyle w:val="af0"/>
        <w:numPr>
          <w:ilvl w:val="0"/>
          <w:numId w:val="31"/>
        </w:numPr>
        <w:shd w:val="clear" w:color="auto" w:fill="FFFFFF"/>
        <w:tabs>
          <w:tab w:val="left" w:pos="709"/>
        </w:tabs>
        <w:spacing w:after="0" w:line="250" w:lineRule="auto"/>
        <w:ind w:left="0" w:firstLine="454"/>
        <w:contextualSpacing w:val="0"/>
        <w:jc w:val="both"/>
        <w:rPr>
          <w:rFonts w:ascii="Times New Roman" w:hAnsi="Times New Roman"/>
          <w:kern w:val="2"/>
          <w:lang w:eastAsia="ru-RU"/>
        </w:rPr>
      </w:pPr>
      <w:r w:rsidRPr="002954A6">
        <w:rPr>
          <w:rFonts w:ascii="Times New Roman" w:hAnsi="Times New Roman"/>
          <w:kern w:val="2"/>
          <w:lang w:eastAsia="ru-RU"/>
        </w:rPr>
        <w:t xml:space="preserve">табличное </w:t>
      </w:r>
      <w:r w:rsidR="00290B6A" w:rsidRPr="002954A6">
        <w:rPr>
          <w:rFonts w:ascii="Times New Roman" w:hAnsi="Times New Roman"/>
          <w:kern w:val="2"/>
          <w:lang w:eastAsia="ru-RU"/>
        </w:rPr>
        <w:t xml:space="preserve">или графическое (графики, схемы, диаграммы, корреляционные плеяды и </w:t>
      </w:r>
      <w:r w:rsidR="00B43EFC" w:rsidRPr="002954A6">
        <w:rPr>
          <w:rFonts w:ascii="Times New Roman" w:hAnsi="Times New Roman"/>
          <w:kern w:val="2"/>
          <w:lang w:eastAsia="ru-RU"/>
        </w:rPr>
        <w:t>т. п.</w:t>
      </w:r>
      <w:r w:rsidR="00290B6A" w:rsidRPr="002954A6">
        <w:rPr>
          <w:rFonts w:ascii="Times New Roman" w:hAnsi="Times New Roman"/>
          <w:kern w:val="2"/>
          <w:lang w:eastAsia="ru-RU"/>
        </w:rPr>
        <w:t>) представление основных результатов эмпирического исследования, имеющих непосредственное отношение к гипотезе;</w:t>
      </w:r>
    </w:p>
    <w:p w:rsidR="00290B6A" w:rsidRPr="002954A6" w:rsidRDefault="006A5FF0" w:rsidP="00607561">
      <w:pPr>
        <w:pStyle w:val="af0"/>
        <w:numPr>
          <w:ilvl w:val="0"/>
          <w:numId w:val="31"/>
        </w:numPr>
        <w:shd w:val="clear" w:color="auto" w:fill="FFFFFF"/>
        <w:tabs>
          <w:tab w:val="left" w:pos="709"/>
        </w:tabs>
        <w:spacing w:after="0" w:line="250" w:lineRule="auto"/>
        <w:ind w:left="0" w:firstLine="454"/>
        <w:contextualSpacing w:val="0"/>
        <w:jc w:val="both"/>
        <w:rPr>
          <w:rFonts w:ascii="Times New Roman" w:hAnsi="Times New Roman"/>
          <w:kern w:val="2"/>
          <w:lang w:eastAsia="ru-RU"/>
        </w:rPr>
      </w:pPr>
      <w:r w:rsidRPr="002954A6">
        <w:rPr>
          <w:rFonts w:ascii="Times New Roman" w:hAnsi="Times New Roman"/>
          <w:kern w:val="2"/>
          <w:lang w:eastAsia="ru-RU"/>
        </w:rPr>
        <w:t xml:space="preserve">основные </w:t>
      </w:r>
      <w:r w:rsidR="00290B6A" w:rsidRPr="002954A6">
        <w:rPr>
          <w:rFonts w:ascii="Times New Roman" w:hAnsi="Times New Roman"/>
          <w:kern w:val="2"/>
          <w:lang w:eastAsia="ru-RU"/>
        </w:rPr>
        <w:t>выводы, сформулированные в результате эмпирического исследования (о подтверждении / опровержении / частичном подтверждении гипотезы);</w:t>
      </w:r>
    </w:p>
    <w:p w:rsidR="00290B6A" w:rsidRPr="002954A6" w:rsidRDefault="006A5FF0" w:rsidP="00607561">
      <w:pPr>
        <w:pStyle w:val="af0"/>
        <w:numPr>
          <w:ilvl w:val="0"/>
          <w:numId w:val="31"/>
        </w:numPr>
        <w:shd w:val="clear" w:color="auto" w:fill="FFFFFF"/>
        <w:tabs>
          <w:tab w:val="left" w:pos="709"/>
        </w:tabs>
        <w:spacing w:after="0" w:line="250" w:lineRule="auto"/>
        <w:ind w:left="0" w:firstLine="454"/>
        <w:contextualSpacing w:val="0"/>
        <w:jc w:val="both"/>
        <w:rPr>
          <w:rFonts w:ascii="Times New Roman" w:hAnsi="Times New Roman"/>
          <w:kern w:val="2"/>
          <w:lang w:eastAsia="ru-RU"/>
        </w:rPr>
      </w:pPr>
      <w:r w:rsidRPr="002954A6">
        <w:rPr>
          <w:rFonts w:ascii="Times New Roman" w:hAnsi="Times New Roman"/>
          <w:kern w:val="2"/>
        </w:rPr>
        <w:t xml:space="preserve">табличное </w:t>
      </w:r>
      <w:r w:rsidR="00290B6A" w:rsidRPr="002954A6">
        <w:rPr>
          <w:rFonts w:ascii="Times New Roman" w:hAnsi="Times New Roman"/>
          <w:kern w:val="2"/>
        </w:rPr>
        <w:t>или графическое представление результатов исследования, не имеющих непосредственного отношения к гипотезе;</w:t>
      </w:r>
    </w:p>
    <w:p w:rsidR="00290B6A" w:rsidRPr="002954A6" w:rsidRDefault="006A5FF0" w:rsidP="00607561">
      <w:pPr>
        <w:pStyle w:val="af0"/>
        <w:numPr>
          <w:ilvl w:val="0"/>
          <w:numId w:val="31"/>
        </w:numPr>
        <w:shd w:val="clear" w:color="auto" w:fill="FFFFFF"/>
        <w:tabs>
          <w:tab w:val="left" w:pos="709"/>
        </w:tabs>
        <w:spacing w:after="0" w:line="250" w:lineRule="auto"/>
        <w:ind w:left="0" w:firstLine="454"/>
        <w:contextualSpacing w:val="0"/>
        <w:jc w:val="both"/>
        <w:rPr>
          <w:rFonts w:ascii="Times New Roman" w:hAnsi="Times New Roman"/>
          <w:kern w:val="2"/>
          <w:lang w:eastAsia="ru-RU"/>
        </w:rPr>
      </w:pPr>
      <w:r w:rsidRPr="002954A6">
        <w:rPr>
          <w:rFonts w:ascii="Times New Roman" w:hAnsi="Times New Roman"/>
          <w:kern w:val="2"/>
        </w:rPr>
        <w:t xml:space="preserve">заключительные </w:t>
      </w:r>
      <w:r w:rsidR="00290B6A" w:rsidRPr="002954A6">
        <w:rPr>
          <w:rFonts w:ascii="Times New Roman" w:hAnsi="Times New Roman"/>
          <w:kern w:val="2"/>
        </w:rPr>
        <w:t>положения и рекомендации (при наличии);</w:t>
      </w:r>
    </w:p>
    <w:p w:rsidR="00290B6A" w:rsidRPr="002954A6" w:rsidRDefault="006A5FF0" w:rsidP="00607561">
      <w:pPr>
        <w:pStyle w:val="af0"/>
        <w:numPr>
          <w:ilvl w:val="0"/>
          <w:numId w:val="31"/>
        </w:numPr>
        <w:shd w:val="clear" w:color="auto" w:fill="FFFFFF"/>
        <w:tabs>
          <w:tab w:val="left" w:pos="851"/>
        </w:tabs>
        <w:spacing w:after="0" w:line="250" w:lineRule="auto"/>
        <w:ind w:left="0" w:firstLine="454"/>
        <w:contextualSpacing w:val="0"/>
        <w:jc w:val="both"/>
        <w:rPr>
          <w:rFonts w:ascii="Times New Roman" w:hAnsi="Times New Roman"/>
          <w:kern w:val="2"/>
          <w:lang w:eastAsia="ru-RU"/>
        </w:rPr>
      </w:pPr>
      <w:r w:rsidRPr="002954A6">
        <w:rPr>
          <w:rFonts w:ascii="Times New Roman" w:hAnsi="Times New Roman"/>
          <w:kern w:val="2"/>
        </w:rPr>
        <w:t xml:space="preserve">заключительный </w:t>
      </w:r>
      <w:r w:rsidR="00290B6A" w:rsidRPr="002954A6">
        <w:rPr>
          <w:rFonts w:ascii="Times New Roman" w:hAnsi="Times New Roman"/>
          <w:kern w:val="2"/>
        </w:rPr>
        <w:t>слайд, повторяющий первый, но дополненный благодарностью за внимание аудитории.</w:t>
      </w:r>
    </w:p>
    <w:p w:rsidR="00290B6A" w:rsidRPr="002954A6" w:rsidRDefault="00290B6A" w:rsidP="00607561">
      <w:pPr>
        <w:shd w:val="clear" w:color="auto" w:fill="FFFFFF"/>
        <w:spacing w:after="0" w:line="250" w:lineRule="auto"/>
        <w:ind w:firstLine="454"/>
        <w:jc w:val="both"/>
        <w:rPr>
          <w:rFonts w:ascii="Times New Roman" w:hAnsi="Times New Roman"/>
          <w:kern w:val="2"/>
          <w:lang w:eastAsia="ru-RU"/>
        </w:rPr>
      </w:pPr>
      <w:r w:rsidRPr="002954A6">
        <w:rPr>
          <w:rFonts w:ascii="Times New Roman" w:hAnsi="Times New Roman"/>
          <w:kern w:val="2"/>
          <w:lang w:eastAsia="ru-RU"/>
        </w:rPr>
        <w:lastRenderedPageBreak/>
        <w:t>Цветовой фон слайдов подбирается так, чтобы на нем хорошо был виден текст. Материал, используемый в презентации, должен строго соответствовать содержанию ВК</w:t>
      </w:r>
      <w:r w:rsidR="00B43EFC" w:rsidRPr="002954A6">
        <w:rPr>
          <w:rFonts w:ascii="Times New Roman" w:hAnsi="Times New Roman"/>
          <w:kern w:val="2"/>
          <w:lang w:eastAsia="ru-RU"/>
        </w:rPr>
        <w:t>Р. П</w:t>
      </w:r>
      <w:r w:rsidRPr="002954A6">
        <w:rPr>
          <w:rFonts w:ascii="Times New Roman" w:hAnsi="Times New Roman"/>
          <w:kern w:val="2"/>
          <w:lang w:eastAsia="ru-RU"/>
        </w:rPr>
        <w:t xml:space="preserve">ри подготовке презентации необходимо помнить о том, что наряду с трансляцией слайдов каждому члену </w:t>
      </w:r>
      <w:r w:rsidR="006A5FF0" w:rsidRPr="002954A6">
        <w:rPr>
          <w:rFonts w:ascii="Times New Roman" w:hAnsi="Times New Roman"/>
          <w:kern w:val="2"/>
          <w:lang w:eastAsia="ru-RU"/>
        </w:rPr>
        <w:t xml:space="preserve">государственной </w:t>
      </w:r>
      <w:r w:rsidRPr="002954A6">
        <w:rPr>
          <w:rFonts w:ascii="Times New Roman" w:hAnsi="Times New Roman"/>
          <w:kern w:val="2"/>
          <w:lang w:eastAsia="ru-RU"/>
        </w:rPr>
        <w:t>экзаменационной комиссии желательно представить сброшюрованный вариант презентации.</w:t>
      </w:r>
    </w:p>
    <w:p w:rsidR="00290B6A" w:rsidRPr="002954A6" w:rsidRDefault="00AA2A92" w:rsidP="00607561">
      <w:pPr>
        <w:pStyle w:val="af0"/>
        <w:spacing w:before="240" w:after="120" w:line="250" w:lineRule="auto"/>
        <w:ind w:left="0" w:firstLine="454"/>
        <w:contextualSpacing w:val="0"/>
        <w:jc w:val="both"/>
        <w:rPr>
          <w:rFonts w:ascii="Arial" w:hAnsi="Arial" w:cs="Arial"/>
          <w:b/>
          <w:kern w:val="2"/>
        </w:rPr>
      </w:pPr>
      <w:r w:rsidRPr="002954A6">
        <w:rPr>
          <w:rFonts w:ascii="Arial" w:hAnsi="Arial" w:cs="Arial"/>
          <w:b/>
          <w:kern w:val="2"/>
        </w:rPr>
        <w:t xml:space="preserve">5.3. </w:t>
      </w:r>
      <w:r w:rsidR="00290B6A" w:rsidRPr="002954A6">
        <w:rPr>
          <w:rFonts w:ascii="Arial" w:hAnsi="Arial" w:cs="Arial"/>
          <w:b/>
          <w:kern w:val="2"/>
        </w:rPr>
        <w:t>Психологическая подготовка к защите ВКР</w:t>
      </w:r>
    </w:p>
    <w:p w:rsidR="00290B6A" w:rsidRPr="002954A6" w:rsidRDefault="00290B6A" w:rsidP="00607561">
      <w:pPr>
        <w:pStyle w:val="a6"/>
        <w:spacing w:before="0" w:beforeAutospacing="0" w:after="0" w:afterAutospacing="0" w:line="250" w:lineRule="auto"/>
        <w:ind w:firstLine="454"/>
        <w:jc w:val="both"/>
        <w:rPr>
          <w:kern w:val="2"/>
          <w:sz w:val="22"/>
          <w:szCs w:val="22"/>
        </w:rPr>
      </w:pPr>
      <w:r w:rsidRPr="002954A6">
        <w:rPr>
          <w:kern w:val="2"/>
          <w:sz w:val="22"/>
          <w:szCs w:val="22"/>
        </w:rPr>
        <w:t>Накануне дня защиты ВКР рекомендуется хорошо отдохнуть: почитать художественную литературу, погулят</w:t>
      </w:r>
      <w:r w:rsidR="00F276DC" w:rsidRPr="002954A6">
        <w:rPr>
          <w:kern w:val="2"/>
          <w:sz w:val="22"/>
          <w:szCs w:val="22"/>
        </w:rPr>
        <w:t xml:space="preserve">ь, выспаться. Следует избегать </w:t>
      </w:r>
      <w:r w:rsidRPr="002954A6">
        <w:rPr>
          <w:kern w:val="2"/>
          <w:sz w:val="22"/>
          <w:szCs w:val="22"/>
        </w:rPr>
        <w:t>зазубривани</w:t>
      </w:r>
      <w:r w:rsidR="00F276DC" w:rsidRPr="002954A6">
        <w:rPr>
          <w:kern w:val="2"/>
          <w:sz w:val="22"/>
          <w:szCs w:val="22"/>
        </w:rPr>
        <w:t>я</w:t>
      </w:r>
      <w:r w:rsidRPr="002954A6">
        <w:rPr>
          <w:kern w:val="2"/>
          <w:sz w:val="22"/>
          <w:szCs w:val="22"/>
        </w:rPr>
        <w:t xml:space="preserve"> доклада, однако желательно за несколько дней до защиты потренироваться выступать перед членами семьи, друзьями или перед зеркалом.</w:t>
      </w:r>
    </w:p>
    <w:p w:rsidR="00290B6A" w:rsidRPr="002954A6" w:rsidRDefault="00290B6A" w:rsidP="00607561">
      <w:pPr>
        <w:pStyle w:val="a6"/>
        <w:spacing w:before="0" w:beforeAutospacing="0" w:after="0" w:afterAutospacing="0" w:line="250" w:lineRule="auto"/>
        <w:ind w:firstLine="454"/>
        <w:jc w:val="both"/>
        <w:rPr>
          <w:kern w:val="2"/>
          <w:sz w:val="22"/>
          <w:szCs w:val="22"/>
        </w:rPr>
      </w:pPr>
      <w:r w:rsidRPr="002954A6">
        <w:rPr>
          <w:kern w:val="2"/>
          <w:sz w:val="22"/>
          <w:szCs w:val="22"/>
        </w:rPr>
        <w:t xml:space="preserve">Во время выступления обязательно поддерживайте визуальный контакт с членами </w:t>
      </w:r>
      <w:r w:rsidR="006A5FF0" w:rsidRPr="002954A6">
        <w:rPr>
          <w:kern w:val="2"/>
          <w:sz w:val="22"/>
          <w:szCs w:val="22"/>
        </w:rPr>
        <w:t xml:space="preserve">государственной </w:t>
      </w:r>
      <w:r w:rsidRPr="002954A6">
        <w:rPr>
          <w:kern w:val="2"/>
          <w:sz w:val="22"/>
          <w:szCs w:val="22"/>
        </w:rPr>
        <w:t>экзаменационной комиссии, а также со всей аудиторией. Не торопитесь. Быстрая речь способствует поверхностному дыханию и усиливает волнение. Избегайте слишком высокого тона. Чем ниже голос, тем убедительнее он звучит. Не говорите слишком тихо. Перед выступлением в незнакомом помещении проверьте, как вас слышно в задних рядах. Варьируйте паралингвистические характеристики голоса: меняйте темп, тональность и громкость речи, избегайте монотонности. Замедляйте или понижайте голос, сигнализируя о том, что собираетесь сказать нечто важное или интересное. В Вашей речи должны чувствоваться умеренное волнение и энтузиазм. Чтобы убедить других, нужно продемонстрировать собственную убежденность. Никогда не зачитывайте тексты</w:t>
      </w:r>
      <w:r w:rsidR="00B43EFC" w:rsidRPr="002954A6">
        <w:rPr>
          <w:kern w:val="2"/>
          <w:sz w:val="22"/>
          <w:szCs w:val="22"/>
        </w:rPr>
        <w:t xml:space="preserve"> – </w:t>
      </w:r>
      <w:r w:rsidRPr="002954A6">
        <w:rPr>
          <w:kern w:val="2"/>
          <w:sz w:val="22"/>
          <w:szCs w:val="22"/>
        </w:rPr>
        <w:t>только если нет иного выхода. Ваше внимание должно быть приковано к аудитории, а не к лежащему перед Вами тексту. Не переворачивайте страницы. Аккуратно сдвигайте их в сторону.</w:t>
      </w:r>
    </w:p>
    <w:p w:rsidR="00290B6A" w:rsidRPr="002954A6" w:rsidRDefault="006762C1" w:rsidP="00607561">
      <w:pPr>
        <w:pStyle w:val="a6"/>
        <w:spacing w:before="0" w:beforeAutospacing="0" w:after="0" w:afterAutospacing="0" w:line="250" w:lineRule="auto"/>
        <w:ind w:firstLine="454"/>
        <w:jc w:val="both"/>
        <w:rPr>
          <w:kern w:val="2"/>
          <w:sz w:val="22"/>
          <w:szCs w:val="22"/>
        </w:rPr>
      </w:pPr>
      <w:r w:rsidRPr="002954A6">
        <w:rPr>
          <w:kern w:val="2"/>
          <w:sz w:val="22"/>
          <w:szCs w:val="22"/>
          <w:shd w:val="clear" w:color="auto" w:fill="FFFFFF"/>
        </w:rPr>
        <w:t xml:space="preserve">К </w:t>
      </w:r>
      <w:r w:rsidR="00290B6A" w:rsidRPr="002954A6">
        <w:rPr>
          <w:kern w:val="2"/>
          <w:sz w:val="22"/>
          <w:szCs w:val="22"/>
          <w:shd w:val="clear" w:color="auto" w:fill="FFFFFF"/>
        </w:rPr>
        <w:t>социально-психологически</w:t>
      </w:r>
      <w:r w:rsidRPr="002954A6">
        <w:rPr>
          <w:kern w:val="2"/>
          <w:sz w:val="22"/>
          <w:szCs w:val="22"/>
          <w:shd w:val="clear" w:color="auto" w:fill="FFFFFF"/>
        </w:rPr>
        <w:t>м</w:t>
      </w:r>
      <w:r w:rsidR="00290B6A" w:rsidRPr="002954A6">
        <w:rPr>
          <w:kern w:val="2"/>
          <w:sz w:val="22"/>
          <w:szCs w:val="22"/>
          <w:shd w:val="clear" w:color="auto" w:fill="FFFFFF"/>
        </w:rPr>
        <w:t xml:space="preserve"> особенност</w:t>
      </w:r>
      <w:r w:rsidRPr="002954A6">
        <w:rPr>
          <w:kern w:val="2"/>
          <w:sz w:val="22"/>
          <w:szCs w:val="22"/>
          <w:shd w:val="clear" w:color="auto" w:fill="FFFFFF"/>
        </w:rPr>
        <w:t>ям</w:t>
      </w:r>
      <w:r w:rsidR="00290B6A" w:rsidRPr="002954A6">
        <w:rPr>
          <w:kern w:val="2"/>
          <w:sz w:val="22"/>
          <w:szCs w:val="22"/>
          <w:shd w:val="clear" w:color="auto" w:fill="FFFFFF"/>
        </w:rPr>
        <w:t xml:space="preserve"> невербального поведения коммуникатора</w:t>
      </w:r>
      <w:r w:rsidRPr="002954A6">
        <w:rPr>
          <w:kern w:val="2"/>
          <w:sz w:val="22"/>
          <w:szCs w:val="22"/>
          <w:shd w:val="clear" w:color="auto" w:fill="FFFFFF"/>
        </w:rPr>
        <w:t xml:space="preserve"> на защите ВКР</w:t>
      </w:r>
      <w:r w:rsidR="00290B6A" w:rsidRPr="002954A6">
        <w:rPr>
          <w:kern w:val="2"/>
          <w:sz w:val="22"/>
          <w:szCs w:val="22"/>
          <w:shd w:val="clear" w:color="auto" w:fill="FFFFFF"/>
        </w:rPr>
        <w:t>, снижающи</w:t>
      </w:r>
      <w:r w:rsidRPr="002954A6">
        <w:rPr>
          <w:kern w:val="2"/>
          <w:sz w:val="22"/>
          <w:szCs w:val="22"/>
          <w:shd w:val="clear" w:color="auto" w:fill="FFFFFF"/>
        </w:rPr>
        <w:t>м</w:t>
      </w:r>
      <w:r w:rsidR="00290B6A" w:rsidRPr="002954A6">
        <w:rPr>
          <w:kern w:val="2"/>
          <w:sz w:val="22"/>
          <w:szCs w:val="22"/>
          <w:shd w:val="clear" w:color="auto" w:fill="FFFFFF"/>
        </w:rPr>
        <w:t xml:space="preserve"> эффективность</w:t>
      </w:r>
      <w:r w:rsidRPr="002954A6">
        <w:rPr>
          <w:kern w:val="2"/>
          <w:sz w:val="22"/>
          <w:szCs w:val="22"/>
          <w:shd w:val="clear" w:color="auto" w:fill="FFFFFF"/>
        </w:rPr>
        <w:t xml:space="preserve"> его</w:t>
      </w:r>
      <w:r w:rsidR="00290B6A" w:rsidRPr="002954A6">
        <w:rPr>
          <w:kern w:val="2"/>
          <w:sz w:val="22"/>
          <w:szCs w:val="22"/>
          <w:shd w:val="clear" w:color="auto" w:fill="FFFFFF"/>
        </w:rPr>
        <w:t xml:space="preserve"> выступления</w:t>
      </w:r>
      <w:r w:rsidRPr="002954A6">
        <w:rPr>
          <w:kern w:val="2"/>
          <w:sz w:val="22"/>
          <w:szCs w:val="22"/>
          <w:shd w:val="clear" w:color="auto" w:fill="FFFFFF"/>
        </w:rPr>
        <w:t>,</w:t>
      </w:r>
      <w:r w:rsidR="008300E5" w:rsidRPr="002954A6">
        <w:rPr>
          <w:kern w:val="2"/>
          <w:sz w:val="22"/>
          <w:szCs w:val="22"/>
          <w:shd w:val="clear" w:color="auto" w:fill="FFFFFF"/>
        </w:rPr>
        <w:t xml:space="preserve"> </w:t>
      </w:r>
      <w:r w:rsidR="00290B6A" w:rsidRPr="002954A6">
        <w:rPr>
          <w:kern w:val="2"/>
          <w:sz w:val="22"/>
          <w:szCs w:val="22"/>
          <w:shd w:val="clear" w:color="auto" w:fill="FFFFFF"/>
        </w:rPr>
        <w:t>относятся</w:t>
      </w:r>
      <w:r w:rsidRPr="002954A6">
        <w:rPr>
          <w:kern w:val="2"/>
          <w:sz w:val="22"/>
          <w:szCs w:val="22"/>
          <w:shd w:val="clear" w:color="auto" w:fill="FFFFFF"/>
        </w:rPr>
        <w:t>:</w:t>
      </w:r>
      <w:r w:rsidR="00290B6A" w:rsidRPr="002954A6">
        <w:rPr>
          <w:kern w:val="2"/>
          <w:sz w:val="22"/>
          <w:szCs w:val="22"/>
          <w:shd w:val="clear" w:color="auto" w:fill="FFFFFF"/>
        </w:rPr>
        <w:t xml:space="preserve"> жесты и мимика недоверия, разочарования, отрицания; невыразительная и пассивная поза; однообразная, грубая мимика, сопровождающая эмоциональное выражение неприязни, пренебрежения, надменности по отношению к аудитории</w:t>
      </w:r>
      <w:r w:rsidRPr="002954A6">
        <w:rPr>
          <w:kern w:val="2"/>
          <w:sz w:val="22"/>
          <w:szCs w:val="22"/>
          <w:shd w:val="clear" w:color="auto" w:fill="FFFFFF"/>
        </w:rPr>
        <w:t xml:space="preserve"> [5]</w:t>
      </w:r>
      <w:r w:rsidR="00290B6A" w:rsidRPr="002954A6">
        <w:rPr>
          <w:kern w:val="2"/>
          <w:sz w:val="22"/>
          <w:szCs w:val="22"/>
          <w:shd w:val="clear" w:color="auto" w:fill="FFFFFF"/>
        </w:rPr>
        <w:t>. Неприятн</w:t>
      </w:r>
      <w:r w:rsidR="001D415B" w:rsidRPr="002954A6">
        <w:rPr>
          <w:kern w:val="2"/>
          <w:sz w:val="22"/>
          <w:szCs w:val="22"/>
          <w:shd w:val="clear" w:color="auto" w:fill="FFFFFF"/>
        </w:rPr>
        <w:t>ый, пронзительный, резкий или носовой</w:t>
      </w:r>
      <w:r w:rsidR="00290B6A" w:rsidRPr="002954A6">
        <w:rPr>
          <w:kern w:val="2"/>
          <w:sz w:val="22"/>
          <w:szCs w:val="22"/>
          <w:shd w:val="clear" w:color="auto" w:fill="FFFFFF"/>
        </w:rPr>
        <w:t xml:space="preserve"> голос мрачной или </w:t>
      </w:r>
      <w:r w:rsidR="00290B6A" w:rsidRPr="002954A6">
        <w:rPr>
          <w:kern w:val="2"/>
          <w:sz w:val="22"/>
          <w:szCs w:val="22"/>
          <w:shd w:val="clear" w:color="auto" w:fill="FFFFFF"/>
        </w:rPr>
        <w:lastRenderedPageBreak/>
        <w:t xml:space="preserve">минорной окраски, а также монотонная, однообразная речь, сопровождаемая </w:t>
      </w:r>
      <w:r w:rsidR="001D415B" w:rsidRPr="002954A6">
        <w:rPr>
          <w:kern w:val="2"/>
          <w:sz w:val="22"/>
          <w:szCs w:val="22"/>
          <w:shd w:val="clear" w:color="auto" w:fill="FFFFFF"/>
        </w:rPr>
        <w:t>проглатыванием слов и окончаний</w:t>
      </w:r>
      <w:r w:rsidR="00290B6A" w:rsidRPr="002954A6">
        <w:rPr>
          <w:kern w:val="2"/>
          <w:sz w:val="22"/>
          <w:szCs w:val="22"/>
          <w:shd w:val="clear" w:color="auto" w:fill="FFFFFF"/>
        </w:rPr>
        <w:t xml:space="preserve"> и произносимая в казенной манере, также оказывают значимое, резко негативное воздействие на эффективность устного выступления.</w:t>
      </w:r>
      <w:r w:rsidR="00290B6A" w:rsidRPr="002954A6">
        <w:rPr>
          <w:kern w:val="2"/>
          <w:sz w:val="22"/>
          <w:szCs w:val="22"/>
        </w:rPr>
        <w:t xml:space="preserve"> </w:t>
      </w:r>
    </w:p>
    <w:p w:rsidR="00290B6A" w:rsidRPr="002954A6" w:rsidRDefault="00290B6A" w:rsidP="00607561">
      <w:pPr>
        <w:pStyle w:val="a6"/>
        <w:spacing w:before="0" w:beforeAutospacing="0" w:after="0" w:afterAutospacing="0" w:line="250" w:lineRule="auto"/>
        <w:ind w:firstLine="454"/>
        <w:jc w:val="both"/>
        <w:rPr>
          <w:kern w:val="2"/>
          <w:sz w:val="22"/>
          <w:szCs w:val="22"/>
          <w:shd w:val="clear" w:color="auto" w:fill="FFFFFF"/>
        </w:rPr>
      </w:pPr>
      <w:r w:rsidRPr="002954A6">
        <w:rPr>
          <w:kern w:val="2"/>
          <w:sz w:val="22"/>
          <w:szCs w:val="22"/>
          <w:shd w:val="clear" w:color="auto" w:fill="FFFFFF"/>
        </w:rPr>
        <w:t>Прямое положительное воздействие на р</w:t>
      </w:r>
      <w:r w:rsidR="006762C1" w:rsidRPr="002954A6">
        <w:rPr>
          <w:kern w:val="2"/>
          <w:sz w:val="22"/>
          <w:szCs w:val="22"/>
          <w:shd w:val="clear" w:color="auto" w:fill="FFFFFF"/>
        </w:rPr>
        <w:t xml:space="preserve">езультат выступления оказывают концентрация на содержании доклада и аудитории; </w:t>
      </w:r>
      <w:r w:rsidRPr="002954A6">
        <w:rPr>
          <w:kern w:val="2"/>
          <w:sz w:val="22"/>
          <w:szCs w:val="22"/>
          <w:shd w:val="clear" w:color="auto" w:fill="FFFFFF"/>
        </w:rPr>
        <w:t xml:space="preserve">открытые и одобрительные жесты коммуникатора; зрительный контакт; выразительная, активная, уверенная и профессиональная поза; разнообразная, тонкая мимика, выражающая такие эмоции коммуникатора, как интерес, собранность, внимание. Кроме того, повышению эффективности выступления способствует приятный, привлекательный голос мягкого или теплого тона, ровного, низкого тембра. </w:t>
      </w:r>
    </w:p>
    <w:p w:rsidR="00290B6A" w:rsidRPr="002954A6" w:rsidRDefault="00290B6A" w:rsidP="00607561">
      <w:pPr>
        <w:pStyle w:val="a6"/>
        <w:spacing w:before="0" w:beforeAutospacing="0" w:after="0" w:afterAutospacing="0" w:line="250" w:lineRule="auto"/>
        <w:ind w:firstLine="454"/>
        <w:jc w:val="both"/>
        <w:rPr>
          <w:kern w:val="2"/>
          <w:sz w:val="22"/>
          <w:szCs w:val="22"/>
          <w:shd w:val="clear" w:color="auto" w:fill="FFFFFF"/>
        </w:rPr>
      </w:pPr>
      <w:r w:rsidRPr="002954A6">
        <w:rPr>
          <w:kern w:val="2"/>
          <w:sz w:val="22"/>
          <w:szCs w:val="22"/>
          <w:shd w:val="clear" w:color="auto" w:fill="FFFFFF"/>
        </w:rPr>
        <w:t xml:space="preserve">При сильном волнении в ходе подготовки к процедуре защиты ВКР целесообразно использовать разнообразные техники </w:t>
      </w:r>
      <w:proofErr w:type="spellStart"/>
      <w:r w:rsidRPr="002954A6">
        <w:rPr>
          <w:kern w:val="2"/>
          <w:sz w:val="22"/>
          <w:szCs w:val="22"/>
          <w:shd w:val="clear" w:color="auto" w:fill="FFFFFF"/>
        </w:rPr>
        <w:t>совладания</w:t>
      </w:r>
      <w:proofErr w:type="spellEnd"/>
      <w:r w:rsidRPr="002954A6">
        <w:rPr>
          <w:kern w:val="2"/>
          <w:sz w:val="22"/>
          <w:szCs w:val="22"/>
          <w:shd w:val="clear" w:color="auto" w:fill="FFFFFF"/>
        </w:rPr>
        <w:t xml:space="preserve"> со стрессом, основанные на снижении уровня мышечного напряжения и дыхательных практиках [2].</w:t>
      </w:r>
    </w:p>
    <w:p w:rsidR="00AA2A92" w:rsidRPr="002954A6" w:rsidRDefault="00AA2A92" w:rsidP="008300E5">
      <w:pPr>
        <w:spacing w:after="0" w:line="240" w:lineRule="auto"/>
        <w:ind w:firstLine="454"/>
        <w:rPr>
          <w:rFonts w:ascii="Times New Roman" w:eastAsia="Times New Roman" w:hAnsi="Times New Roman"/>
          <w:kern w:val="2"/>
          <w:shd w:val="clear" w:color="auto" w:fill="FFFFFF"/>
          <w:lang w:eastAsia="ru-RU"/>
        </w:rPr>
      </w:pPr>
      <w:r w:rsidRPr="002954A6">
        <w:rPr>
          <w:rFonts w:ascii="Times New Roman" w:hAnsi="Times New Roman"/>
          <w:kern w:val="2"/>
          <w:shd w:val="clear" w:color="auto" w:fill="FFFFFF"/>
        </w:rPr>
        <w:br w:type="page"/>
      </w:r>
    </w:p>
    <w:p w:rsidR="00290B6A" w:rsidRPr="002954A6" w:rsidRDefault="00E9074F" w:rsidP="00390AE2">
      <w:pPr>
        <w:autoSpaceDE w:val="0"/>
        <w:autoSpaceDN w:val="0"/>
        <w:adjustRightInd w:val="0"/>
        <w:spacing w:before="480" w:after="400" w:line="240" w:lineRule="auto"/>
        <w:jc w:val="center"/>
        <w:rPr>
          <w:rFonts w:ascii="Arial" w:eastAsia="Times New Roman" w:hAnsi="Arial" w:cs="Arial"/>
          <w:b/>
          <w:sz w:val="24"/>
          <w:lang w:eastAsia="ar-SA"/>
        </w:rPr>
      </w:pPr>
      <w:r w:rsidRPr="002954A6">
        <w:rPr>
          <w:rFonts w:ascii="Arial" w:eastAsia="Times New Roman" w:hAnsi="Arial" w:cs="Arial"/>
          <w:b/>
          <w:sz w:val="24"/>
          <w:lang w:eastAsia="ar-SA"/>
        </w:rPr>
        <w:lastRenderedPageBreak/>
        <w:t>ЗАКЛЮЧЕНИЕ</w:t>
      </w:r>
    </w:p>
    <w:p w:rsidR="00C91BFA" w:rsidRPr="002954A6" w:rsidRDefault="00C91BFA" w:rsidP="00BE41D5">
      <w:pPr>
        <w:pStyle w:val="a6"/>
        <w:spacing w:before="0" w:beforeAutospacing="0" w:after="0" w:afterAutospacing="0" w:line="233" w:lineRule="auto"/>
        <w:ind w:firstLine="454"/>
        <w:jc w:val="both"/>
        <w:rPr>
          <w:kern w:val="2"/>
          <w:sz w:val="22"/>
          <w:szCs w:val="22"/>
          <w:shd w:val="clear" w:color="auto" w:fill="FFFFFF"/>
        </w:rPr>
      </w:pPr>
      <w:r w:rsidRPr="002954A6">
        <w:rPr>
          <w:kern w:val="2"/>
          <w:sz w:val="22"/>
          <w:szCs w:val="22"/>
          <w:shd w:val="clear" w:color="auto" w:fill="FFFFFF"/>
        </w:rPr>
        <w:t xml:space="preserve">Выполнение и защита ВКР подводят итог всему процессу обучения по направлению 37.03.01 «Психология». Поэтому </w:t>
      </w:r>
      <w:r w:rsidR="001F16D1">
        <w:rPr>
          <w:kern w:val="2"/>
          <w:sz w:val="22"/>
          <w:szCs w:val="22"/>
          <w:shd w:val="clear" w:color="auto" w:fill="FFFFFF"/>
        </w:rPr>
        <w:t>при</w:t>
      </w:r>
      <w:r w:rsidRPr="002954A6">
        <w:rPr>
          <w:kern w:val="2"/>
          <w:sz w:val="22"/>
          <w:szCs w:val="22"/>
          <w:shd w:val="clear" w:color="auto" w:fill="FFFFFF"/>
        </w:rPr>
        <w:t xml:space="preserve"> выбор</w:t>
      </w:r>
      <w:r w:rsidR="001F16D1">
        <w:rPr>
          <w:kern w:val="2"/>
          <w:sz w:val="22"/>
          <w:szCs w:val="22"/>
          <w:shd w:val="clear" w:color="auto" w:fill="FFFFFF"/>
        </w:rPr>
        <w:t>е</w:t>
      </w:r>
      <w:r w:rsidRPr="002954A6">
        <w:rPr>
          <w:kern w:val="2"/>
          <w:sz w:val="22"/>
          <w:szCs w:val="22"/>
          <w:shd w:val="clear" w:color="auto" w:fill="FFFFFF"/>
        </w:rPr>
        <w:t xml:space="preserve"> темы ВКР, подготовк</w:t>
      </w:r>
      <w:r w:rsidR="001F16D1">
        <w:rPr>
          <w:kern w:val="2"/>
          <w:sz w:val="22"/>
          <w:szCs w:val="22"/>
          <w:shd w:val="clear" w:color="auto" w:fill="FFFFFF"/>
        </w:rPr>
        <w:t>е</w:t>
      </w:r>
      <w:r w:rsidRPr="002954A6">
        <w:rPr>
          <w:kern w:val="2"/>
          <w:sz w:val="22"/>
          <w:szCs w:val="22"/>
          <w:shd w:val="clear" w:color="auto" w:fill="FFFFFF"/>
        </w:rPr>
        <w:t xml:space="preserve"> исследования, анализ</w:t>
      </w:r>
      <w:r w:rsidR="001F16D1">
        <w:rPr>
          <w:kern w:val="2"/>
          <w:sz w:val="22"/>
          <w:szCs w:val="22"/>
          <w:shd w:val="clear" w:color="auto" w:fill="FFFFFF"/>
        </w:rPr>
        <w:t>е</w:t>
      </w:r>
      <w:r w:rsidRPr="002954A6">
        <w:rPr>
          <w:kern w:val="2"/>
          <w:sz w:val="22"/>
          <w:szCs w:val="22"/>
          <w:shd w:val="clear" w:color="auto" w:fill="FFFFFF"/>
        </w:rPr>
        <w:t xml:space="preserve"> полученных результатов и их интерпретации, а также оформлени</w:t>
      </w:r>
      <w:r w:rsidR="001F16D1">
        <w:rPr>
          <w:kern w:val="2"/>
          <w:sz w:val="22"/>
          <w:szCs w:val="22"/>
          <w:shd w:val="clear" w:color="auto" w:fill="FFFFFF"/>
        </w:rPr>
        <w:t>и</w:t>
      </w:r>
      <w:r w:rsidRPr="002954A6">
        <w:rPr>
          <w:kern w:val="2"/>
          <w:sz w:val="22"/>
          <w:szCs w:val="22"/>
          <w:shd w:val="clear" w:color="auto" w:fill="FFFFFF"/>
        </w:rPr>
        <w:t xml:space="preserve"> всей работы и ее представления на защите студент должен продемонстрировать свою готовность и способность к самостоятельной профессиональной деятельности в области психологии.</w:t>
      </w:r>
    </w:p>
    <w:p w:rsidR="00C91BFA" w:rsidRPr="002954A6" w:rsidRDefault="00C91BFA" w:rsidP="00BE41D5">
      <w:pPr>
        <w:pStyle w:val="a6"/>
        <w:spacing w:before="0" w:beforeAutospacing="0" w:after="0" w:afterAutospacing="0" w:line="233" w:lineRule="auto"/>
        <w:ind w:firstLine="454"/>
        <w:jc w:val="both"/>
        <w:rPr>
          <w:kern w:val="2"/>
          <w:sz w:val="22"/>
          <w:szCs w:val="22"/>
          <w:shd w:val="clear" w:color="auto" w:fill="FFFFFF"/>
        </w:rPr>
      </w:pPr>
      <w:r w:rsidRPr="002954A6">
        <w:rPr>
          <w:kern w:val="2"/>
          <w:sz w:val="22"/>
          <w:szCs w:val="22"/>
          <w:shd w:val="clear" w:color="auto" w:fill="FFFFFF"/>
        </w:rPr>
        <w:t xml:space="preserve">Выбор темы выпускного исследования показывает, насколько будущий бакалавр ориентируется в актуальных проблемах теории и практики современной психологии. </w:t>
      </w:r>
    </w:p>
    <w:p w:rsidR="00C91BFA" w:rsidRPr="002954A6" w:rsidRDefault="00C91BFA" w:rsidP="00BE41D5">
      <w:pPr>
        <w:pStyle w:val="a6"/>
        <w:spacing w:before="0" w:beforeAutospacing="0" w:after="0" w:afterAutospacing="0" w:line="233" w:lineRule="auto"/>
        <w:ind w:firstLine="454"/>
        <w:jc w:val="both"/>
        <w:rPr>
          <w:kern w:val="2"/>
          <w:sz w:val="22"/>
          <w:szCs w:val="22"/>
          <w:shd w:val="clear" w:color="auto" w:fill="FFFFFF"/>
        </w:rPr>
      </w:pPr>
      <w:r w:rsidRPr="002954A6">
        <w:rPr>
          <w:kern w:val="2"/>
          <w:sz w:val="22"/>
          <w:szCs w:val="22"/>
          <w:shd w:val="clear" w:color="auto" w:fill="FFFFFF"/>
        </w:rPr>
        <w:t>Выполнение ВКР</w:t>
      </w:r>
      <w:r w:rsidR="00B43EFC" w:rsidRPr="002954A6">
        <w:rPr>
          <w:kern w:val="2"/>
          <w:sz w:val="22"/>
          <w:szCs w:val="22"/>
          <w:shd w:val="clear" w:color="auto" w:fill="FFFFFF"/>
        </w:rPr>
        <w:t xml:space="preserve"> – </w:t>
      </w:r>
      <w:r w:rsidRPr="002954A6">
        <w:rPr>
          <w:kern w:val="2"/>
          <w:sz w:val="22"/>
          <w:szCs w:val="22"/>
          <w:shd w:val="clear" w:color="auto" w:fill="FFFFFF"/>
        </w:rPr>
        <w:t>процесс, требующий актуализации знаний, полученных в ходе изучения таких дисциплин, как «Общая психология», «Психология развития и возрастная психология», «Социальная психология», «Психодиагностика», «Экспериментальная психология», «Методы математической статистики в психологии»</w:t>
      </w:r>
      <w:r w:rsidR="00A1431D" w:rsidRPr="002954A6">
        <w:rPr>
          <w:kern w:val="2"/>
          <w:sz w:val="22"/>
          <w:szCs w:val="22"/>
          <w:shd w:val="clear" w:color="auto" w:fill="FFFFFF"/>
        </w:rPr>
        <w:t>,</w:t>
      </w:r>
      <w:r w:rsidRPr="002954A6">
        <w:rPr>
          <w:kern w:val="2"/>
          <w:sz w:val="22"/>
          <w:szCs w:val="22"/>
          <w:shd w:val="clear" w:color="auto" w:fill="FFFFFF"/>
        </w:rPr>
        <w:t xml:space="preserve"> и многих других, которые входят в основную профессиональную образовательную программу обучения на факультете психологии. </w:t>
      </w:r>
    </w:p>
    <w:p w:rsidR="00C91BFA" w:rsidRPr="002954A6" w:rsidRDefault="00C91BFA" w:rsidP="00BE41D5">
      <w:pPr>
        <w:pStyle w:val="a6"/>
        <w:spacing w:before="0" w:beforeAutospacing="0" w:after="0" w:afterAutospacing="0" w:line="233" w:lineRule="auto"/>
        <w:ind w:firstLine="454"/>
        <w:jc w:val="both"/>
        <w:rPr>
          <w:kern w:val="2"/>
          <w:sz w:val="22"/>
          <w:szCs w:val="22"/>
          <w:shd w:val="clear" w:color="auto" w:fill="FFFFFF"/>
        </w:rPr>
      </w:pPr>
      <w:r w:rsidRPr="002954A6">
        <w:rPr>
          <w:kern w:val="2"/>
          <w:sz w:val="22"/>
          <w:szCs w:val="22"/>
          <w:shd w:val="clear" w:color="auto" w:fill="FFFFFF"/>
        </w:rPr>
        <w:t xml:space="preserve"> Процедура защиты ВКР должна убедить членов государственной экзаменационной комиссии, что выпускник не только владеет необходимыми для профессиональной деятельности знаниями, но и умеет их использовать в практической деятельности, способен аргументировать и отстаивать свою профессиональную позицию по предмету исследования.</w:t>
      </w:r>
    </w:p>
    <w:p w:rsidR="00C91BFA" w:rsidRPr="002954A6" w:rsidRDefault="00C91BFA" w:rsidP="00BE41D5">
      <w:pPr>
        <w:pStyle w:val="a6"/>
        <w:spacing w:before="0" w:beforeAutospacing="0" w:after="0" w:afterAutospacing="0" w:line="233" w:lineRule="auto"/>
        <w:ind w:firstLine="454"/>
        <w:jc w:val="both"/>
        <w:rPr>
          <w:kern w:val="2"/>
          <w:sz w:val="22"/>
          <w:szCs w:val="22"/>
          <w:shd w:val="clear" w:color="auto" w:fill="FFFFFF"/>
        </w:rPr>
      </w:pPr>
      <w:r w:rsidRPr="002954A6">
        <w:rPr>
          <w:kern w:val="2"/>
          <w:sz w:val="22"/>
          <w:szCs w:val="22"/>
          <w:shd w:val="clear" w:color="auto" w:fill="FFFFFF"/>
        </w:rPr>
        <w:t>Приобретенные и актуализированные в процессе выполнения и защиты ВКР профессиональные знания и навыки входят в структуру будущей профессиональной деятельности психолога-бакалавра, включающей в себя профессиональную коммуникацию, организацию психологического обследования, обработку и интерпретацию его результатов.</w:t>
      </w:r>
    </w:p>
    <w:p w:rsidR="00C91BFA" w:rsidRPr="002954A6" w:rsidRDefault="00C91BFA" w:rsidP="00BE41D5">
      <w:pPr>
        <w:pStyle w:val="a6"/>
        <w:spacing w:before="0" w:beforeAutospacing="0" w:after="0" w:afterAutospacing="0" w:line="233" w:lineRule="auto"/>
        <w:ind w:firstLine="454"/>
        <w:jc w:val="both"/>
        <w:rPr>
          <w:spacing w:val="-2"/>
          <w:kern w:val="2"/>
          <w:sz w:val="22"/>
          <w:szCs w:val="22"/>
          <w:shd w:val="clear" w:color="auto" w:fill="FFFFFF"/>
        </w:rPr>
      </w:pPr>
      <w:r w:rsidRPr="002954A6">
        <w:rPr>
          <w:spacing w:val="-2"/>
          <w:kern w:val="2"/>
          <w:sz w:val="22"/>
          <w:szCs w:val="22"/>
          <w:shd w:val="clear" w:color="auto" w:fill="FFFFFF"/>
        </w:rPr>
        <w:t xml:space="preserve">Деятельность современного психолога невозможно представить без постоянного повышения своей профессиональной компетентности. Поэтому многие бакалавры в будущем выбирают дальнейшее обучение в магистратуре и аспирантуре, итогом которого также является выполнение </w:t>
      </w:r>
      <w:r w:rsidR="00480CB2" w:rsidRPr="002954A6">
        <w:rPr>
          <w:spacing w:val="-2"/>
          <w:kern w:val="2"/>
          <w:sz w:val="22"/>
          <w:szCs w:val="22"/>
          <w:shd w:val="clear" w:color="auto" w:fill="FFFFFF"/>
        </w:rPr>
        <w:t>ВК</w:t>
      </w:r>
      <w:r w:rsidR="00B43EFC" w:rsidRPr="002954A6">
        <w:rPr>
          <w:spacing w:val="-2"/>
          <w:kern w:val="2"/>
          <w:sz w:val="22"/>
          <w:szCs w:val="22"/>
          <w:shd w:val="clear" w:color="auto" w:fill="FFFFFF"/>
        </w:rPr>
        <w:t>Р. Б</w:t>
      </w:r>
      <w:r w:rsidRPr="002954A6">
        <w:rPr>
          <w:spacing w:val="-2"/>
          <w:kern w:val="2"/>
          <w:sz w:val="22"/>
          <w:szCs w:val="22"/>
          <w:shd w:val="clear" w:color="auto" w:fill="FFFFFF"/>
        </w:rPr>
        <w:t xml:space="preserve">азовые знания и навыки выполнения ВКР студентами, обучающимися по программам </w:t>
      </w:r>
      <w:proofErr w:type="spellStart"/>
      <w:r w:rsidRPr="002954A6">
        <w:rPr>
          <w:spacing w:val="-2"/>
          <w:kern w:val="2"/>
          <w:sz w:val="22"/>
          <w:szCs w:val="22"/>
          <w:shd w:val="clear" w:color="auto" w:fill="FFFFFF"/>
        </w:rPr>
        <w:t>бакалавриата</w:t>
      </w:r>
      <w:proofErr w:type="spellEnd"/>
      <w:r w:rsidRPr="002954A6">
        <w:rPr>
          <w:spacing w:val="-2"/>
          <w:kern w:val="2"/>
          <w:sz w:val="22"/>
          <w:szCs w:val="22"/>
          <w:shd w:val="clear" w:color="auto" w:fill="FFFFFF"/>
        </w:rPr>
        <w:t>, могут послужить основой организации и проведения психологического исследования на более высоком уровне профессионального образования.</w:t>
      </w:r>
    </w:p>
    <w:p w:rsidR="00AA2A92" w:rsidRPr="002954A6" w:rsidRDefault="00AA2A92" w:rsidP="008300E5">
      <w:pPr>
        <w:spacing w:after="0" w:line="240" w:lineRule="auto"/>
        <w:ind w:firstLine="454"/>
        <w:rPr>
          <w:rFonts w:ascii="Times New Roman" w:eastAsia="Times New Roman" w:hAnsi="Times New Roman"/>
          <w:b/>
          <w:kern w:val="2"/>
          <w:sz w:val="2"/>
          <w:shd w:val="clear" w:color="auto" w:fill="FFFFFF"/>
          <w:lang w:eastAsia="ru-RU"/>
        </w:rPr>
      </w:pPr>
      <w:r w:rsidRPr="002954A6">
        <w:rPr>
          <w:rFonts w:ascii="Times New Roman" w:hAnsi="Times New Roman"/>
          <w:b/>
          <w:kern w:val="2"/>
          <w:sz w:val="2"/>
          <w:shd w:val="clear" w:color="auto" w:fill="FFFFFF"/>
        </w:rPr>
        <w:br w:type="page"/>
      </w:r>
    </w:p>
    <w:p w:rsidR="00AA2A92" w:rsidRPr="002954A6" w:rsidRDefault="00E9074F" w:rsidP="00390AE2">
      <w:pPr>
        <w:autoSpaceDE w:val="0"/>
        <w:autoSpaceDN w:val="0"/>
        <w:adjustRightInd w:val="0"/>
        <w:spacing w:before="480" w:after="400" w:line="240" w:lineRule="auto"/>
        <w:jc w:val="center"/>
        <w:rPr>
          <w:rFonts w:ascii="Arial" w:eastAsia="Times New Roman" w:hAnsi="Arial" w:cs="Arial"/>
          <w:b/>
          <w:sz w:val="24"/>
          <w:lang w:eastAsia="ar-SA"/>
        </w:rPr>
      </w:pPr>
      <w:r w:rsidRPr="002954A6">
        <w:rPr>
          <w:rFonts w:ascii="Arial" w:eastAsia="Times New Roman" w:hAnsi="Arial" w:cs="Arial"/>
          <w:b/>
          <w:sz w:val="24"/>
          <w:lang w:eastAsia="ar-SA"/>
        </w:rPr>
        <w:lastRenderedPageBreak/>
        <w:t>БИБЛИОГРАФИЧЕСКИЙ СПИСОК</w:t>
      </w:r>
    </w:p>
    <w:p w:rsidR="00290B6A" w:rsidRPr="002954A6" w:rsidRDefault="00A20712" w:rsidP="00BF1158">
      <w:pPr>
        <w:pStyle w:val="a6"/>
        <w:numPr>
          <w:ilvl w:val="0"/>
          <w:numId w:val="42"/>
        </w:numPr>
        <w:spacing w:before="0" w:beforeAutospacing="0" w:after="0" w:afterAutospacing="0"/>
        <w:ind w:left="0" w:firstLine="454"/>
        <w:jc w:val="both"/>
        <w:rPr>
          <w:kern w:val="2"/>
          <w:sz w:val="20"/>
          <w:szCs w:val="22"/>
          <w:shd w:val="clear" w:color="auto" w:fill="FFFFFF"/>
        </w:rPr>
      </w:pPr>
      <w:r w:rsidRPr="002954A6">
        <w:rPr>
          <w:kern w:val="2"/>
          <w:sz w:val="20"/>
          <w:szCs w:val="22"/>
        </w:rPr>
        <w:t>ГОСТ Р 7.0.100-2018</w:t>
      </w:r>
      <w:r w:rsidR="00290B6A" w:rsidRPr="002954A6">
        <w:rPr>
          <w:kern w:val="2"/>
          <w:sz w:val="20"/>
          <w:szCs w:val="22"/>
        </w:rPr>
        <w:t xml:space="preserve"> </w:t>
      </w:r>
      <w:r w:rsidR="00290B6A" w:rsidRPr="002954A6">
        <w:rPr>
          <w:rStyle w:val="af1"/>
          <w:b w:val="0"/>
          <w:kern w:val="2"/>
          <w:sz w:val="20"/>
          <w:szCs w:val="22"/>
          <w:shd w:val="clear" w:color="auto" w:fill="FFFFFF"/>
        </w:rPr>
        <w:t>«Библиографическая запись. Библиографическое описание. Общие требования и правила составления»</w:t>
      </w:r>
      <w:r w:rsidR="008B4423" w:rsidRPr="002954A6">
        <w:rPr>
          <w:rStyle w:val="af1"/>
          <w:b w:val="0"/>
          <w:kern w:val="2"/>
          <w:sz w:val="20"/>
          <w:szCs w:val="22"/>
          <w:shd w:val="clear" w:color="auto" w:fill="FFFFFF"/>
        </w:rPr>
        <w:t xml:space="preserve"> </w:t>
      </w:r>
      <w:r w:rsidR="00290B6A" w:rsidRPr="002954A6">
        <w:rPr>
          <w:kern w:val="2"/>
          <w:sz w:val="20"/>
          <w:szCs w:val="22"/>
        </w:rPr>
        <w:t>: национальный стандарт Российской Федерации</w:t>
      </w:r>
      <w:r w:rsidR="008B4423" w:rsidRPr="002954A6">
        <w:rPr>
          <w:kern w:val="2"/>
          <w:sz w:val="20"/>
          <w:szCs w:val="22"/>
        </w:rPr>
        <w:t xml:space="preserve"> </w:t>
      </w:r>
      <w:r w:rsidR="00290B6A" w:rsidRPr="002954A6">
        <w:rPr>
          <w:kern w:val="2"/>
          <w:sz w:val="20"/>
          <w:szCs w:val="22"/>
        </w:rPr>
        <w:t>: издание официальное</w:t>
      </w:r>
      <w:r w:rsidR="008B4423" w:rsidRPr="002954A6">
        <w:rPr>
          <w:kern w:val="2"/>
          <w:sz w:val="20"/>
          <w:szCs w:val="22"/>
        </w:rPr>
        <w:t xml:space="preserve"> </w:t>
      </w:r>
      <w:r w:rsidR="00290B6A" w:rsidRPr="002954A6">
        <w:rPr>
          <w:kern w:val="2"/>
          <w:sz w:val="20"/>
          <w:szCs w:val="22"/>
        </w:rPr>
        <w:t xml:space="preserve">: утвержден и введен в действие </w:t>
      </w:r>
      <w:hyperlink r:id="rId12" w:history="1">
        <w:r w:rsidR="00290B6A" w:rsidRPr="002954A6">
          <w:rPr>
            <w:rStyle w:val="af"/>
            <w:color w:val="auto"/>
            <w:kern w:val="2"/>
            <w:sz w:val="20"/>
            <w:szCs w:val="22"/>
            <w:u w:val="none"/>
            <w:shd w:val="clear" w:color="auto" w:fill="FFFFFF"/>
          </w:rPr>
          <w:t>приказом Федерального агентства по техническому регулированию и метрологии (</w:t>
        </w:r>
        <w:proofErr w:type="spellStart"/>
        <w:r w:rsidR="00290B6A" w:rsidRPr="002954A6">
          <w:rPr>
            <w:rStyle w:val="af"/>
            <w:color w:val="auto"/>
            <w:kern w:val="2"/>
            <w:sz w:val="20"/>
            <w:szCs w:val="22"/>
            <w:u w:val="none"/>
            <w:shd w:val="clear" w:color="auto" w:fill="FFFFFF"/>
          </w:rPr>
          <w:t>Росстандартом</w:t>
        </w:r>
        <w:proofErr w:type="spellEnd"/>
        <w:r w:rsidR="00290B6A" w:rsidRPr="002954A6">
          <w:rPr>
            <w:rStyle w:val="af"/>
            <w:color w:val="auto"/>
            <w:kern w:val="2"/>
            <w:sz w:val="20"/>
            <w:szCs w:val="22"/>
            <w:u w:val="none"/>
            <w:shd w:val="clear" w:color="auto" w:fill="FFFFFF"/>
          </w:rPr>
          <w:t>)</w:t>
        </w:r>
      </w:hyperlink>
      <w:r w:rsidR="00290B6A" w:rsidRPr="002954A6">
        <w:rPr>
          <w:kern w:val="2"/>
          <w:sz w:val="20"/>
          <w:szCs w:val="22"/>
          <w:shd w:val="clear" w:color="auto" w:fill="FFFFFF"/>
        </w:rPr>
        <w:t> от 3 декабря 2018 г.</w:t>
      </w:r>
      <w:r w:rsidR="00290B6A" w:rsidRPr="002954A6">
        <w:rPr>
          <w:kern w:val="2"/>
          <w:sz w:val="20"/>
          <w:szCs w:val="22"/>
        </w:rPr>
        <w:t xml:space="preserve"> </w:t>
      </w:r>
      <w:r w:rsidR="00290B6A" w:rsidRPr="002954A6">
        <w:rPr>
          <w:kern w:val="2"/>
          <w:sz w:val="20"/>
          <w:szCs w:val="22"/>
          <w:shd w:val="clear" w:color="auto" w:fill="FFFFFF"/>
        </w:rPr>
        <w:t>№ 1050-ст</w:t>
      </w:r>
      <w:r w:rsidR="00290B6A" w:rsidRPr="002954A6">
        <w:rPr>
          <w:kern w:val="2"/>
          <w:sz w:val="20"/>
          <w:szCs w:val="22"/>
        </w:rPr>
        <w:t xml:space="preserve"> / разработан Федеральным государственным унитарным предприятием «Информационное телеграфное агентство России (ИТАР-ТАСС)» филиал «Российская книжная палата», Федеральным государственным бюджетным учреждением «Российская государственная библиотека», Федеральным государственным бюджетным учреждением «Российская национальная библиотека».</w:t>
      </w:r>
      <w:r w:rsidR="00B43EFC" w:rsidRPr="002954A6">
        <w:rPr>
          <w:kern w:val="2"/>
          <w:sz w:val="20"/>
          <w:szCs w:val="22"/>
        </w:rPr>
        <w:t xml:space="preserve"> – </w:t>
      </w:r>
      <w:r w:rsidR="00290B6A" w:rsidRPr="002954A6">
        <w:rPr>
          <w:kern w:val="2"/>
          <w:sz w:val="20"/>
          <w:szCs w:val="22"/>
        </w:rPr>
        <w:t>Москва</w:t>
      </w:r>
      <w:r w:rsidRPr="002954A6">
        <w:rPr>
          <w:kern w:val="2"/>
          <w:sz w:val="20"/>
          <w:szCs w:val="22"/>
        </w:rPr>
        <w:t xml:space="preserve"> </w:t>
      </w:r>
      <w:r w:rsidR="00290B6A" w:rsidRPr="002954A6">
        <w:rPr>
          <w:kern w:val="2"/>
          <w:sz w:val="20"/>
          <w:szCs w:val="22"/>
        </w:rPr>
        <w:t xml:space="preserve">: </w:t>
      </w:r>
      <w:proofErr w:type="spellStart"/>
      <w:r w:rsidR="00290B6A" w:rsidRPr="002954A6">
        <w:rPr>
          <w:kern w:val="2"/>
          <w:sz w:val="20"/>
          <w:szCs w:val="22"/>
        </w:rPr>
        <w:t>Стандартинформ</w:t>
      </w:r>
      <w:proofErr w:type="spellEnd"/>
      <w:r w:rsidR="00290B6A" w:rsidRPr="002954A6">
        <w:rPr>
          <w:kern w:val="2"/>
          <w:sz w:val="20"/>
          <w:szCs w:val="22"/>
        </w:rPr>
        <w:t>, 2018.</w:t>
      </w:r>
      <w:r w:rsidR="00B43EFC" w:rsidRPr="002954A6">
        <w:rPr>
          <w:kern w:val="2"/>
          <w:sz w:val="20"/>
          <w:szCs w:val="22"/>
        </w:rPr>
        <w:t xml:space="preserve"> – </w:t>
      </w:r>
      <w:r w:rsidR="00290B6A" w:rsidRPr="002954A6">
        <w:rPr>
          <w:kern w:val="2"/>
          <w:sz w:val="20"/>
          <w:szCs w:val="22"/>
        </w:rPr>
        <w:t xml:space="preserve">124 c. </w:t>
      </w:r>
    </w:p>
    <w:p w:rsidR="00290B6A" w:rsidRPr="002954A6" w:rsidRDefault="00290B6A" w:rsidP="00BF1158">
      <w:pPr>
        <w:pStyle w:val="a6"/>
        <w:numPr>
          <w:ilvl w:val="0"/>
          <w:numId w:val="42"/>
        </w:numPr>
        <w:spacing w:before="0" w:beforeAutospacing="0" w:after="0" w:afterAutospacing="0"/>
        <w:ind w:left="0" w:firstLine="454"/>
        <w:jc w:val="both"/>
        <w:rPr>
          <w:b/>
          <w:kern w:val="2"/>
          <w:sz w:val="20"/>
          <w:szCs w:val="22"/>
          <w:shd w:val="clear" w:color="auto" w:fill="FFFFFF"/>
        </w:rPr>
      </w:pPr>
      <w:proofErr w:type="spellStart"/>
      <w:r w:rsidRPr="002954A6">
        <w:rPr>
          <w:kern w:val="2"/>
          <w:sz w:val="20"/>
          <w:szCs w:val="22"/>
          <w:shd w:val="clear" w:color="auto" w:fill="FFFFFF"/>
        </w:rPr>
        <w:t>Гремлинг</w:t>
      </w:r>
      <w:proofErr w:type="spellEnd"/>
      <w:r w:rsidRPr="002954A6">
        <w:rPr>
          <w:kern w:val="2"/>
          <w:sz w:val="20"/>
          <w:szCs w:val="22"/>
          <w:shd w:val="clear" w:color="auto" w:fill="FFFFFF"/>
        </w:rPr>
        <w:t xml:space="preserve"> </w:t>
      </w:r>
      <w:r w:rsidR="00B43EFC" w:rsidRPr="002954A6">
        <w:rPr>
          <w:kern w:val="2"/>
          <w:sz w:val="20"/>
          <w:szCs w:val="22"/>
          <w:shd w:val="clear" w:color="auto" w:fill="FFFFFF"/>
        </w:rPr>
        <w:t>С. П</w:t>
      </w:r>
      <w:r w:rsidRPr="002954A6">
        <w:rPr>
          <w:kern w:val="2"/>
          <w:sz w:val="20"/>
          <w:szCs w:val="22"/>
          <w:shd w:val="clear" w:color="auto" w:fill="FFFFFF"/>
        </w:rPr>
        <w:t xml:space="preserve">рактикум по управлению стрессом / </w:t>
      </w:r>
      <w:r w:rsidR="00B43EFC" w:rsidRPr="002954A6">
        <w:rPr>
          <w:kern w:val="2"/>
          <w:sz w:val="20"/>
          <w:szCs w:val="22"/>
          <w:shd w:val="clear" w:color="auto" w:fill="FFFFFF"/>
        </w:rPr>
        <w:t>С. </w:t>
      </w:r>
      <w:proofErr w:type="spellStart"/>
      <w:r w:rsidR="00B43EFC" w:rsidRPr="002954A6">
        <w:rPr>
          <w:kern w:val="2"/>
          <w:sz w:val="20"/>
          <w:szCs w:val="22"/>
          <w:shd w:val="clear" w:color="auto" w:fill="FFFFFF"/>
        </w:rPr>
        <w:t>Г</w:t>
      </w:r>
      <w:r w:rsidRPr="002954A6">
        <w:rPr>
          <w:kern w:val="2"/>
          <w:sz w:val="20"/>
          <w:szCs w:val="22"/>
          <w:shd w:val="clear" w:color="auto" w:fill="FFFFFF"/>
        </w:rPr>
        <w:t>ремлинг</w:t>
      </w:r>
      <w:proofErr w:type="spellEnd"/>
      <w:r w:rsidRPr="002954A6">
        <w:rPr>
          <w:kern w:val="2"/>
          <w:sz w:val="20"/>
          <w:szCs w:val="22"/>
          <w:shd w:val="clear" w:color="auto" w:fill="FFFFFF"/>
        </w:rPr>
        <w:t xml:space="preserve">, </w:t>
      </w:r>
      <w:r w:rsidR="005B6EFD" w:rsidRPr="002954A6">
        <w:rPr>
          <w:kern w:val="2"/>
          <w:sz w:val="20"/>
          <w:szCs w:val="22"/>
          <w:shd w:val="clear" w:color="auto" w:fill="FFFFFF"/>
        </w:rPr>
        <w:br/>
      </w:r>
      <w:r w:rsidR="00B43EFC" w:rsidRPr="002954A6">
        <w:rPr>
          <w:kern w:val="2"/>
          <w:sz w:val="20"/>
          <w:szCs w:val="22"/>
          <w:shd w:val="clear" w:color="auto" w:fill="FFFFFF"/>
        </w:rPr>
        <w:t>С. А</w:t>
      </w:r>
      <w:r w:rsidRPr="002954A6">
        <w:rPr>
          <w:kern w:val="2"/>
          <w:sz w:val="20"/>
          <w:szCs w:val="22"/>
          <w:shd w:val="clear" w:color="auto" w:fill="FFFFFF"/>
        </w:rPr>
        <w:t>уэрбах.</w:t>
      </w:r>
      <w:r w:rsidR="00B43EFC" w:rsidRPr="002954A6">
        <w:rPr>
          <w:kern w:val="2"/>
          <w:sz w:val="20"/>
          <w:szCs w:val="22"/>
          <w:shd w:val="clear" w:color="auto" w:fill="FFFFFF"/>
        </w:rPr>
        <w:t xml:space="preserve"> – </w:t>
      </w:r>
      <w:r w:rsidRPr="002954A6">
        <w:rPr>
          <w:kern w:val="2"/>
          <w:sz w:val="20"/>
          <w:szCs w:val="22"/>
          <w:shd w:val="clear" w:color="auto" w:fill="FFFFFF"/>
        </w:rPr>
        <w:t>Санкт-Петербург</w:t>
      </w:r>
      <w:r w:rsidR="00A20712" w:rsidRPr="002954A6">
        <w:rPr>
          <w:kern w:val="2"/>
          <w:sz w:val="20"/>
          <w:szCs w:val="22"/>
          <w:shd w:val="clear" w:color="auto" w:fill="FFFFFF"/>
        </w:rPr>
        <w:t xml:space="preserve"> </w:t>
      </w:r>
      <w:r w:rsidRPr="002954A6">
        <w:rPr>
          <w:kern w:val="2"/>
          <w:sz w:val="20"/>
          <w:szCs w:val="22"/>
          <w:shd w:val="clear" w:color="auto" w:fill="FFFFFF"/>
        </w:rPr>
        <w:t>: Питер, 2002.</w:t>
      </w:r>
      <w:r w:rsidR="00B43EFC" w:rsidRPr="002954A6">
        <w:rPr>
          <w:kern w:val="2"/>
          <w:sz w:val="20"/>
          <w:szCs w:val="22"/>
          <w:shd w:val="clear" w:color="auto" w:fill="FFFFFF"/>
        </w:rPr>
        <w:t xml:space="preserve"> – </w:t>
      </w:r>
      <w:r w:rsidRPr="002954A6">
        <w:rPr>
          <w:kern w:val="2"/>
          <w:sz w:val="20"/>
          <w:szCs w:val="22"/>
          <w:shd w:val="clear" w:color="auto" w:fill="FFFFFF"/>
        </w:rPr>
        <w:t>240 с.</w:t>
      </w:r>
    </w:p>
    <w:p w:rsidR="00290B6A" w:rsidRPr="002954A6" w:rsidRDefault="00290B6A" w:rsidP="00BF1158">
      <w:pPr>
        <w:pStyle w:val="a6"/>
        <w:numPr>
          <w:ilvl w:val="0"/>
          <w:numId w:val="42"/>
        </w:numPr>
        <w:spacing w:before="0" w:beforeAutospacing="0" w:after="0" w:afterAutospacing="0"/>
        <w:ind w:left="0" w:firstLine="454"/>
        <w:jc w:val="both"/>
        <w:rPr>
          <w:spacing w:val="-3"/>
          <w:kern w:val="2"/>
          <w:sz w:val="20"/>
          <w:szCs w:val="22"/>
          <w:shd w:val="clear" w:color="auto" w:fill="FFFFFF"/>
        </w:rPr>
      </w:pPr>
      <w:r w:rsidRPr="002954A6">
        <w:rPr>
          <w:spacing w:val="-3"/>
          <w:kern w:val="2"/>
          <w:sz w:val="20"/>
          <w:szCs w:val="22"/>
          <w:shd w:val="clear" w:color="auto" w:fill="FFFFFF"/>
        </w:rPr>
        <w:t xml:space="preserve">Положение о государственной итоговой аттестации в Федеральном государственном бюджетном образовательном учреждении высшего образования «Иркутский государственный университет» / </w:t>
      </w:r>
      <w:r w:rsidR="008B4423" w:rsidRPr="002954A6">
        <w:rPr>
          <w:spacing w:val="-3"/>
          <w:kern w:val="2"/>
          <w:sz w:val="20"/>
          <w:szCs w:val="22"/>
          <w:shd w:val="clear" w:color="auto" w:fill="FFFFFF"/>
        </w:rPr>
        <w:t xml:space="preserve">принято </w:t>
      </w:r>
      <w:r w:rsidRPr="002954A6">
        <w:rPr>
          <w:spacing w:val="-3"/>
          <w:kern w:val="2"/>
          <w:sz w:val="20"/>
          <w:szCs w:val="22"/>
          <w:shd w:val="clear" w:color="auto" w:fill="FFFFFF"/>
        </w:rPr>
        <w:t xml:space="preserve">с изменениями на заседании </w:t>
      </w:r>
      <w:r w:rsidR="008B4423" w:rsidRPr="002954A6">
        <w:rPr>
          <w:spacing w:val="-3"/>
          <w:kern w:val="2"/>
          <w:sz w:val="20"/>
          <w:szCs w:val="22"/>
          <w:shd w:val="clear" w:color="auto" w:fill="FFFFFF"/>
        </w:rPr>
        <w:t xml:space="preserve">ученого </w:t>
      </w:r>
      <w:r w:rsidRPr="002954A6">
        <w:rPr>
          <w:spacing w:val="-3"/>
          <w:kern w:val="2"/>
          <w:sz w:val="20"/>
          <w:szCs w:val="22"/>
          <w:shd w:val="clear" w:color="auto" w:fill="FFFFFF"/>
        </w:rPr>
        <w:t>совета ФГБОУ ВО «ИГУ» 27 мая 2016 г. (протокол № 10).</w:t>
      </w:r>
    </w:p>
    <w:p w:rsidR="00290B6A" w:rsidRPr="002954A6" w:rsidRDefault="00290B6A" w:rsidP="00BF1158">
      <w:pPr>
        <w:pStyle w:val="a6"/>
        <w:numPr>
          <w:ilvl w:val="0"/>
          <w:numId w:val="42"/>
        </w:numPr>
        <w:spacing w:before="0" w:beforeAutospacing="0" w:after="0" w:afterAutospacing="0"/>
        <w:ind w:left="0" w:firstLine="454"/>
        <w:jc w:val="both"/>
        <w:rPr>
          <w:kern w:val="2"/>
          <w:sz w:val="20"/>
          <w:szCs w:val="22"/>
          <w:shd w:val="clear" w:color="auto" w:fill="FFFFFF"/>
        </w:rPr>
      </w:pPr>
      <w:r w:rsidRPr="002954A6">
        <w:rPr>
          <w:kern w:val="2"/>
          <w:sz w:val="20"/>
          <w:szCs w:val="22"/>
          <w:shd w:val="clear" w:color="auto" w:fill="FFFFFF"/>
        </w:rPr>
        <w:t xml:space="preserve">Положение о подготовке и защите выпускных квалификационных работ в Федеральном государственном бюджетном образовательном учреждении высшего образования «Иркутский государственный университет» / </w:t>
      </w:r>
      <w:r w:rsidR="008B4423" w:rsidRPr="002954A6">
        <w:rPr>
          <w:kern w:val="2"/>
          <w:sz w:val="20"/>
          <w:szCs w:val="22"/>
          <w:shd w:val="clear" w:color="auto" w:fill="FFFFFF"/>
        </w:rPr>
        <w:t xml:space="preserve">принято </w:t>
      </w:r>
      <w:r w:rsidRPr="002954A6">
        <w:rPr>
          <w:kern w:val="2"/>
          <w:sz w:val="20"/>
          <w:szCs w:val="22"/>
          <w:shd w:val="clear" w:color="auto" w:fill="FFFFFF"/>
        </w:rPr>
        <w:t xml:space="preserve">на заседании </w:t>
      </w:r>
      <w:r w:rsidR="008B4423" w:rsidRPr="002954A6">
        <w:rPr>
          <w:kern w:val="2"/>
          <w:sz w:val="20"/>
          <w:szCs w:val="22"/>
          <w:shd w:val="clear" w:color="auto" w:fill="FFFFFF"/>
        </w:rPr>
        <w:t xml:space="preserve">ученого </w:t>
      </w:r>
      <w:r w:rsidRPr="002954A6">
        <w:rPr>
          <w:kern w:val="2"/>
          <w:sz w:val="20"/>
          <w:szCs w:val="22"/>
          <w:shd w:val="clear" w:color="auto" w:fill="FFFFFF"/>
        </w:rPr>
        <w:t>совета ФГБОУ ВО «ИГУ» 27 марта 2015 г. (протокол № 7).</w:t>
      </w:r>
    </w:p>
    <w:p w:rsidR="00290B6A" w:rsidRPr="002954A6" w:rsidRDefault="00290B6A" w:rsidP="00BF1158">
      <w:pPr>
        <w:pStyle w:val="a6"/>
        <w:numPr>
          <w:ilvl w:val="0"/>
          <w:numId w:val="42"/>
        </w:numPr>
        <w:spacing w:before="0" w:beforeAutospacing="0" w:after="0" w:afterAutospacing="0"/>
        <w:ind w:left="0" w:firstLine="454"/>
        <w:jc w:val="both"/>
        <w:rPr>
          <w:kern w:val="2"/>
          <w:sz w:val="20"/>
          <w:szCs w:val="22"/>
          <w:shd w:val="clear" w:color="auto" w:fill="FFFFFF"/>
        </w:rPr>
      </w:pPr>
      <w:r w:rsidRPr="002954A6">
        <w:rPr>
          <w:kern w:val="2"/>
          <w:sz w:val="20"/>
          <w:szCs w:val="22"/>
          <w:shd w:val="clear" w:color="auto" w:fill="FFFFFF"/>
        </w:rPr>
        <w:t xml:space="preserve">Пожарский </w:t>
      </w:r>
      <w:r w:rsidR="00B43EFC" w:rsidRPr="002954A6">
        <w:rPr>
          <w:kern w:val="2"/>
          <w:sz w:val="20"/>
          <w:szCs w:val="22"/>
          <w:shd w:val="clear" w:color="auto" w:fill="FFFFFF"/>
        </w:rPr>
        <w:t>С. О. Ф</w:t>
      </w:r>
      <w:r w:rsidRPr="002954A6">
        <w:rPr>
          <w:kern w:val="2"/>
          <w:sz w:val="20"/>
          <w:szCs w:val="22"/>
          <w:shd w:val="clear" w:color="auto" w:fill="FFFFFF"/>
        </w:rPr>
        <w:t xml:space="preserve">ормирование умений публичного выступления на профессиональную тему: защита ВКР / </w:t>
      </w:r>
      <w:r w:rsidR="00B43EFC" w:rsidRPr="002954A6">
        <w:rPr>
          <w:kern w:val="2"/>
          <w:sz w:val="20"/>
          <w:szCs w:val="22"/>
          <w:shd w:val="clear" w:color="auto" w:fill="FFFFFF"/>
        </w:rPr>
        <w:t>С. О. П</w:t>
      </w:r>
      <w:r w:rsidRPr="002954A6">
        <w:rPr>
          <w:kern w:val="2"/>
          <w:sz w:val="20"/>
          <w:szCs w:val="22"/>
          <w:shd w:val="clear" w:color="auto" w:fill="FFFFFF"/>
        </w:rPr>
        <w:t>ожарский // Молодой ученый.</w:t>
      </w:r>
      <w:r w:rsidR="00B43EFC" w:rsidRPr="002954A6">
        <w:rPr>
          <w:kern w:val="2"/>
          <w:sz w:val="20"/>
          <w:szCs w:val="22"/>
          <w:shd w:val="clear" w:color="auto" w:fill="FFFFFF"/>
        </w:rPr>
        <w:t xml:space="preserve"> – </w:t>
      </w:r>
      <w:r w:rsidRPr="002954A6">
        <w:rPr>
          <w:kern w:val="2"/>
          <w:sz w:val="20"/>
          <w:szCs w:val="22"/>
          <w:shd w:val="clear" w:color="auto" w:fill="FFFFFF"/>
        </w:rPr>
        <w:t>2016.</w:t>
      </w:r>
      <w:r w:rsidR="00B43EFC" w:rsidRPr="002954A6">
        <w:rPr>
          <w:kern w:val="2"/>
          <w:sz w:val="20"/>
          <w:szCs w:val="22"/>
          <w:shd w:val="clear" w:color="auto" w:fill="FFFFFF"/>
        </w:rPr>
        <w:t xml:space="preserve"> – </w:t>
      </w:r>
      <w:r w:rsidRPr="002954A6">
        <w:rPr>
          <w:kern w:val="2"/>
          <w:sz w:val="20"/>
          <w:szCs w:val="22"/>
          <w:shd w:val="clear" w:color="auto" w:fill="FFFFFF"/>
        </w:rPr>
        <w:t>№</w:t>
      </w:r>
      <w:r w:rsidR="00A20712" w:rsidRPr="002954A6">
        <w:rPr>
          <w:kern w:val="2"/>
          <w:sz w:val="20"/>
          <w:szCs w:val="22"/>
          <w:shd w:val="clear" w:color="auto" w:fill="FFFFFF"/>
        </w:rPr>
        <w:t xml:space="preserve"> </w:t>
      </w:r>
      <w:r w:rsidRPr="002954A6">
        <w:rPr>
          <w:kern w:val="2"/>
          <w:sz w:val="20"/>
          <w:szCs w:val="22"/>
          <w:shd w:val="clear" w:color="auto" w:fill="FFFFFF"/>
        </w:rPr>
        <w:t>14.</w:t>
      </w:r>
      <w:r w:rsidR="00B43EFC" w:rsidRPr="002954A6">
        <w:rPr>
          <w:kern w:val="2"/>
          <w:sz w:val="20"/>
          <w:szCs w:val="22"/>
          <w:shd w:val="clear" w:color="auto" w:fill="FFFFFF"/>
        </w:rPr>
        <w:t> – С. 5</w:t>
      </w:r>
      <w:r w:rsidRPr="002954A6">
        <w:rPr>
          <w:kern w:val="2"/>
          <w:sz w:val="20"/>
          <w:szCs w:val="22"/>
          <w:shd w:val="clear" w:color="auto" w:fill="FFFFFF"/>
        </w:rPr>
        <w:t xml:space="preserve">62–564. </w:t>
      </w:r>
    </w:p>
    <w:p w:rsidR="008B4423" w:rsidRPr="002954A6" w:rsidRDefault="008B4423" w:rsidP="008300E5">
      <w:pPr>
        <w:spacing w:after="0" w:line="240" w:lineRule="auto"/>
        <w:ind w:firstLine="454"/>
        <w:rPr>
          <w:rFonts w:ascii="Times New Roman" w:eastAsia="Times New Roman" w:hAnsi="Times New Roman"/>
          <w:b/>
          <w:kern w:val="2"/>
          <w:shd w:val="clear" w:color="auto" w:fill="FFFFFF"/>
          <w:lang w:eastAsia="ru-RU"/>
        </w:rPr>
      </w:pPr>
      <w:r w:rsidRPr="002954A6">
        <w:rPr>
          <w:rFonts w:ascii="Times New Roman" w:eastAsia="Times New Roman" w:hAnsi="Times New Roman"/>
          <w:b/>
          <w:kern w:val="2"/>
          <w:shd w:val="clear" w:color="auto" w:fill="FFFFFF"/>
          <w:lang w:eastAsia="ru-RU"/>
        </w:rPr>
        <w:br w:type="page"/>
      </w:r>
    </w:p>
    <w:p w:rsidR="008B4423" w:rsidRPr="002954A6" w:rsidRDefault="00BF1158" w:rsidP="00390AE2">
      <w:pPr>
        <w:autoSpaceDE w:val="0"/>
        <w:autoSpaceDN w:val="0"/>
        <w:adjustRightInd w:val="0"/>
        <w:spacing w:before="480" w:after="400" w:line="240" w:lineRule="auto"/>
        <w:jc w:val="center"/>
        <w:rPr>
          <w:rFonts w:ascii="Arial" w:eastAsia="Times New Roman" w:hAnsi="Arial" w:cs="Arial"/>
          <w:b/>
          <w:sz w:val="24"/>
          <w:lang w:eastAsia="ar-SA"/>
        </w:rPr>
      </w:pPr>
      <w:r w:rsidRPr="002954A6">
        <w:rPr>
          <w:rFonts w:ascii="Arial" w:eastAsia="Times New Roman" w:hAnsi="Arial" w:cs="Arial"/>
          <w:b/>
          <w:sz w:val="24"/>
          <w:lang w:eastAsia="ar-SA"/>
        </w:rPr>
        <w:lastRenderedPageBreak/>
        <w:t>ПРИЛОЖЕНИЯ</w:t>
      </w:r>
    </w:p>
    <w:p w:rsidR="00290B6A" w:rsidRPr="002954A6" w:rsidRDefault="00290B6A" w:rsidP="008300E5">
      <w:pPr>
        <w:spacing w:after="0" w:line="240" w:lineRule="auto"/>
        <w:ind w:firstLine="454"/>
        <w:jc w:val="right"/>
        <w:rPr>
          <w:rFonts w:ascii="Times New Roman" w:hAnsi="Times New Roman"/>
          <w:i/>
          <w:kern w:val="2"/>
        </w:rPr>
      </w:pPr>
      <w:r w:rsidRPr="002954A6">
        <w:rPr>
          <w:rFonts w:ascii="Times New Roman" w:hAnsi="Times New Roman"/>
          <w:i/>
          <w:kern w:val="2"/>
        </w:rPr>
        <w:t>Приложение 1</w:t>
      </w:r>
    </w:p>
    <w:p w:rsidR="00290B6A" w:rsidRPr="002954A6" w:rsidRDefault="00290B6A" w:rsidP="008300E5">
      <w:pPr>
        <w:spacing w:after="0" w:line="240" w:lineRule="auto"/>
        <w:ind w:firstLine="454"/>
        <w:jc w:val="center"/>
        <w:rPr>
          <w:rFonts w:ascii="Times New Roman" w:hAnsi="Times New Roman"/>
          <w:b/>
          <w:kern w:val="2"/>
        </w:rPr>
      </w:pPr>
      <w:r w:rsidRPr="002954A6">
        <w:rPr>
          <w:rFonts w:ascii="Times New Roman" w:hAnsi="Times New Roman"/>
          <w:b/>
          <w:kern w:val="2"/>
        </w:rPr>
        <w:t>Образцы оформления титульного листа ВКР</w:t>
      </w:r>
    </w:p>
    <w:p w:rsidR="00BF1158" w:rsidRPr="002954A6" w:rsidRDefault="00BF1158" w:rsidP="008300E5">
      <w:pPr>
        <w:pStyle w:val="p3"/>
        <w:spacing w:before="0" w:beforeAutospacing="0" w:after="0" w:afterAutospacing="0"/>
        <w:ind w:firstLine="454"/>
        <w:jc w:val="center"/>
        <w:rPr>
          <w:kern w:val="2"/>
          <w:sz w:val="20"/>
          <w:szCs w:val="22"/>
        </w:rPr>
      </w:pPr>
    </w:p>
    <w:p w:rsidR="00BF1158" w:rsidRPr="002954A6" w:rsidRDefault="00BF1158" w:rsidP="00CA3BAA">
      <w:pPr>
        <w:pStyle w:val="p3"/>
        <w:spacing w:before="0" w:beforeAutospacing="0" w:after="0" w:afterAutospacing="0" w:line="250" w:lineRule="auto"/>
        <w:ind w:firstLine="454"/>
        <w:jc w:val="center"/>
        <w:rPr>
          <w:kern w:val="2"/>
          <w:sz w:val="20"/>
          <w:szCs w:val="22"/>
        </w:rPr>
      </w:pPr>
    </w:p>
    <w:p w:rsidR="00290B6A" w:rsidRPr="002954A6" w:rsidRDefault="00290B6A" w:rsidP="00CA3BAA">
      <w:pPr>
        <w:pStyle w:val="p3"/>
        <w:spacing w:before="0" w:beforeAutospacing="0" w:after="0" w:afterAutospacing="0" w:line="250" w:lineRule="auto"/>
        <w:jc w:val="center"/>
        <w:rPr>
          <w:kern w:val="2"/>
          <w:sz w:val="18"/>
          <w:szCs w:val="18"/>
        </w:rPr>
      </w:pPr>
      <w:r w:rsidRPr="002954A6">
        <w:rPr>
          <w:kern w:val="2"/>
          <w:sz w:val="18"/>
          <w:szCs w:val="18"/>
        </w:rPr>
        <w:t>Министерство науки и высшего образования Российской Федерации</w:t>
      </w:r>
    </w:p>
    <w:p w:rsidR="00290B6A" w:rsidRPr="002954A6" w:rsidRDefault="00290B6A" w:rsidP="00CA3BAA">
      <w:pPr>
        <w:pStyle w:val="p3"/>
        <w:spacing w:before="0" w:beforeAutospacing="0" w:after="0" w:afterAutospacing="0" w:line="250" w:lineRule="auto"/>
        <w:jc w:val="center"/>
        <w:rPr>
          <w:kern w:val="2"/>
          <w:sz w:val="18"/>
          <w:szCs w:val="18"/>
        </w:rPr>
      </w:pPr>
      <w:r w:rsidRPr="002954A6">
        <w:rPr>
          <w:kern w:val="2"/>
          <w:sz w:val="18"/>
          <w:szCs w:val="18"/>
        </w:rPr>
        <w:t xml:space="preserve">Федеральное государственное бюджетное образовательное учреждение </w:t>
      </w:r>
    </w:p>
    <w:p w:rsidR="00290B6A" w:rsidRPr="002954A6" w:rsidRDefault="00290B6A" w:rsidP="00CA3BAA">
      <w:pPr>
        <w:pStyle w:val="p3"/>
        <w:spacing w:before="0" w:beforeAutospacing="0" w:after="0" w:afterAutospacing="0" w:line="250" w:lineRule="auto"/>
        <w:jc w:val="center"/>
        <w:rPr>
          <w:kern w:val="2"/>
          <w:sz w:val="18"/>
          <w:szCs w:val="18"/>
        </w:rPr>
      </w:pPr>
      <w:r w:rsidRPr="002954A6">
        <w:rPr>
          <w:kern w:val="2"/>
          <w:sz w:val="18"/>
          <w:szCs w:val="18"/>
        </w:rPr>
        <w:t>высшего образования</w:t>
      </w:r>
    </w:p>
    <w:p w:rsidR="00290B6A" w:rsidRPr="002954A6" w:rsidRDefault="00290B6A" w:rsidP="00CA3BAA">
      <w:pPr>
        <w:pStyle w:val="p3"/>
        <w:spacing w:before="0" w:beforeAutospacing="0" w:after="0" w:afterAutospacing="0" w:line="250" w:lineRule="auto"/>
        <w:jc w:val="center"/>
        <w:rPr>
          <w:kern w:val="2"/>
          <w:sz w:val="18"/>
          <w:szCs w:val="18"/>
        </w:rPr>
      </w:pPr>
      <w:r w:rsidRPr="002954A6">
        <w:rPr>
          <w:kern w:val="2"/>
          <w:sz w:val="18"/>
          <w:szCs w:val="18"/>
        </w:rPr>
        <w:t>«Иркутский государственный университет»</w:t>
      </w:r>
    </w:p>
    <w:p w:rsidR="00290B6A" w:rsidRPr="002954A6" w:rsidRDefault="00290B6A" w:rsidP="00CA3BAA">
      <w:pPr>
        <w:pStyle w:val="p3"/>
        <w:spacing w:before="0" w:beforeAutospacing="0" w:after="0" w:afterAutospacing="0" w:line="250" w:lineRule="auto"/>
        <w:jc w:val="center"/>
        <w:rPr>
          <w:kern w:val="2"/>
          <w:sz w:val="18"/>
          <w:szCs w:val="18"/>
        </w:rPr>
      </w:pPr>
      <w:r w:rsidRPr="002954A6">
        <w:rPr>
          <w:kern w:val="2"/>
          <w:sz w:val="18"/>
          <w:szCs w:val="18"/>
        </w:rPr>
        <w:t>(ФГБОУ ВО «ИГУ»)</w:t>
      </w:r>
    </w:p>
    <w:p w:rsidR="00290B6A" w:rsidRPr="002954A6" w:rsidRDefault="00290B6A" w:rsidP="00CA3BAA">
      <w:pPr>
        <w:pStyle w:val="p3"/>
        <w:spacing w:before="0" w:beforeAutospacing="0" w:after="0" w:afterAutospacing="0" w:line="250" w:lineRule="auto"/>
        <w:jc w:val="center"/>
        <w:rPr>
          <w:kern w:val="2"/>
          <w:sz w:val="18"/>
          <w:szCs w:val="18"/>
        </w:rPr>
      </w:pPr>
      <w:r w:rsidRPr="002954A6">
        <w:rPr>
          <w:kern w:val="2"/>
          <w:sz w:val="18"/>
          <w:szCs w:val="18"/>
        </w:rPr>
        <w:t>Факультет психологии</w:t>
      </w:r>
    </w:p>
    <w:p w:rsidR="00290B6A" w:rsidRPr="002954A6" w:rsidRDefault="00290B6A" w:rsidP="00CA3BAA">
      <w:pPr>
        <w:pStyle w:val="p18"/>
        <w:spacing w:before="0" w:beforeAutospacing="0" w:after="0" w:afterAutospacing="0" w:line="250" w:lineRule="auto"/>
        <w:ind w:firstLine="454"/>
        <w:rPr>
          <w:kern w:val="2"/>
          <w:sz w:val="18"/>
          <w:szCs w:val="18"/>
        </w:rPr>
      </w:pPr>
    </w:p>
    <w:p w:rsidR="00290B6A" w:rsidRPr="002954A6" w:rsidRDefault="00290B6A" w:rsidP="00CA3BAA">
      <w:pPr>
        <w:pStyle w:val="p18"/>
        <w:spacing w:before="0" w:beforeAutospacing="0" w:after="0" w:afterAutospacing="0" w:line="250" w:lineRule="auto"/>
        <w:ind w:firstLine="454"/>
        <w:rPr>
          <w:kern w:val="2"/>
          <w:sz w:val="18"/>
          <w:szCs w:val="18"/>
        </w:rPr>
      </w:pPr>
    </w:p>
    <w:tbl>
      <w:tblPr>
        <w:tblW w:w="5000" w:type="pct"/>
        <w:tblLook w:val="01E0" w:firstRow="1" w:lastRow="1" w:firstColumn="1" w:lastColumn="1" w:noHBand="0" w:noVBand="0"/>
      </w:tblPr>
      <w:tblGrid>
        <w:gridCol w:w="2811"/>
        <w:gridCol w:w="3738"/>
      </w:tblGrid>
      <w:tr w:rsidR="00290B6A" w:rsidRPr="002954A6" w:rsidTr="00BE489B">
        <w:tc>
          <w:tcPr>
            <w:tcW w:w="2146" w:type="pct"/>
            <w:vAlign w:val="center"/>
          </w:tcPr>
          <w:p w:rsidR="00290B6A" w:rsidRPr="002954A6" w:rsidRDefault="00290B6A" w:rsidP="00CA3BAA">
            <w:pPr>
              <w:pStyle w:val="p18"/>
              <w:spacing w:before="0" w:beforeAutospacing="0" w:after="0" w:afterAutospacing="0" w:line="250" w:lineRule="auto"/>
              <w:ind w:firstLine="454"/>
              <w:jc w:val="center"/>
              <w:rPr>
                <w:kern w:val="2"/>
                <w:sz w:val="16"/>
                <w:szCs w:val="18"/>
              </w:rPr>
            </w:pPr>
          </w:p>
        </w:tc>
        <w:tc>
          <w:tcPr>
            <w:tcW w:w="2854" w:type="pct"/>
            <w:vAlign w:val="center"/>
          </w:tcPr>
          <w:p w:rsidR="00290B6A" w:rsidRPr="002954A6" w:rsidRDefault="00290B6A" w:rsidP="002954A6">
            <w:pPr>
              <w:pStyle w:val="3"/>
              <w:spacing w:before="0" w:beforeAutospacing="0" w:after="0" w:afterAutospacing="0" w:line="250" w:lineRule="auto"/>
              <w:jc w:val="center"/>
              <w:rPr>
                <w:b w:val="0"/>
                <w:kern w:val="2"/>
                <w:sz w:val="16"/>
                <w:szCs w:val="18"/>
              </w:rPr>
            </w:pPr>
            <w:bookmarkStart w:id="1" w:name="_Toc13569233"/>
            <w:r w:rsidRPr="002954A6">
              <w:rPr>
                <w:b w:val="0"/>
                <w:kern w:val="2"/>
                <w:sz w:val="16"/>
                <w:szCs w:val="18"/>
              </w:rPr>
              <w:t>Кафедра общей психологии</w:t>
            </w:r>
            <w:bookmarkEnd w:id="1"/>
          </w:p>
          <w:p w:rsidR="00290B6A" w:rsidRPr="002954A6" w:rsidRDefault="00290B6A" w:rsidP="002954A6">
            <w:pPr>
              <w:pStyle w:val="3"/>
              <w:spacing w:before="0" w:beforeAutospacing="0" w:after="0" w:afterAutospacing="0" w:line="250" w:lineRule="auto"/>
              <w:jc w:val="center"/>
              <w:rPr>
                <w:b w:val="0"/>
                <w:kern w:val="2"/>
                <w:sz w:val="16"/>
                <w:szCs w:val="18"/>
              </w:rPr>
            </w:pPr>
          </w:p>
          <w:p w:rsidR="00290B6A" w:rsidRPr="002954A6" w:rsidRDefault="00290B6A" w:rsidP="002954A6">
            <w:pPr>
              <w:pStyle w:val="3"/>
              <w:spacing w:before="0" w:beforeAutospacing="0" w:after="0" w:afterAutospacing="0" w:line="250" w:lineRule="auto"/>
              <w:jc w:val="center"/>
              <w:rPr>
                <w:b w:val="0"/>
                <w:kern w:val="2"/>
                <w:sz w:val="16"/>
                <w:szCs w:val="18"/>
              </w:rPr>
            </w:pPr>
            <w:bookmarkStart w:id="2" w:name="_Toc13569234"/>
            <w:r w:rsidRPr="002954A6">
              <w:rPr>
                <w:b w:val="0"/>
                <w:kern w:val="2"/>
                <w:sz w:val="16"/>
                <w:szCs w:val="18"/>
              </w:rPr>
              <w:t>Допускается к защите</w:t>
            </w:r>
            <w:bookmarkEnd w:id="2"/>
          </w:p>
          <w:p w:rsidR="00290B6A" w:rsidRPr="002954A6" w:rsidRDefault="00290B6A" w:rsidP="002954A6">
            <w:pPr>
              <w:pStyle w:val="3"/>
              <w:spacing w:before="0" w:beforeAutospacing="0" w:after="0" w:afterAutospacing="0" w:line="250" w:lineRule="auto"/>
              <w:jc w:val="center"/>
              <w:rPr>
                <w:b w:val="0"/>
                <w:kern w:val="2"/>
                <w:sz w:val="16"/>
                <w:szCs w:val="18"/>
              </w:rPr>
            </w:pPr>
          </w:p>
          <w:p w:rsidR="00290B6A" w:rsidRPr="002954A6" w:rsidRDefault="00290B6A" w:rsidP="002954A6">
            <w:pPr>
              <w:pStyle w:val="p20"/>
              <w:spacing w:before="0" w:beforeAutospacing="0" w:after="0" w:afterAutospacing="0" w:line="250" w:lineRule="auto"/>
              <w:jc w:val="center"/>
              <w:rPr>
                <w:kern w:val="2"/>
                <w:sz w:val="16"/>
                <w:szCs w:val="18"/>
              </w:rPr>
            </w:pPr>
            <w:r w:rsidRPr="002954A6">
              <w:rPr>
                <w:kern w:val="2"/>
                <w:sz w:val="16"/>
                <w:szCs w:val="18"/>
              </w:rPr>
              <w:t>Зав. кафедрой, канд. филос. н</w:t>
            </w:r>
            <w:r w:rsidR="008C3126" w:rsidRPr="002954A6">
              <w:rPr>
                <w:kern w:val="2"/>
                <w:sz w:val="16"/>
                <w:szCs w:val="18"/>
              </w:rPr>
              <w:t>аук</w:t>
            </w:r>
            <w:r w:rsidRPr="002954A6">
              <w:rPr>
                <w:kern w:val="2"/>
                <w:sz w:val="16"/>
                <w:szCs w:val="18"/>
              </w:rPr>
              <w:t xml:space="preserve">, доцент </w:t>
            </w:r>
          </w:p>
          <w:p w:rsidR="00290B6A" w:rsidRPr="002954A6" w:rsidRDefault="00290B6A" w:rsidP="002954A6">
            <w:pPr>
              <w:pStyle w:val="p20"/>
              <w:spacing w:before="0" w:beforeAutospacing="0" w:after="0" w:afterAutospacing="0" w:line="250" w:lineRule="auto"/>
              <w:jc w:val="center"/>
              <w:rPr>
                <w:kern w:val="2"/>
                <w:sz w:val="16"/>
                <w:szCs w:val="18"/>
              </w:rPr>
            </w:pPr>
            <w:r w:rsidRPr="002954A6">
              <w:rPr>
                <w:kern w:val="2"/>
                <w:sz w:val="16"/>
                <w:szCs w:val="18"/>
              </w:rPr>
              <w:t xml:space="preserve">_______ </w:t>
            </w:r>
            <w:r w:rsidR="00B43EFC" w:rsidRPr="002954A6">
              <w:rPr>
                <w:kern w:val="2"/>
                <w:sz w:val="16"/>
                <w:szCs w:val="18"/>
              </w:rPr>
              <w:t>И. А. </w:t>
            </w:r>
            <w:proofErr w:type="spellStart"/>
            <w:r w:rsidR="00B43EFC" w:rsidRPr="002954A6">
              <w:rPr>
                <w:kern w:val="2"/>
                <w:sz w:val="16"/>
                <w:szCs w:val="18"/>
              </w:rPr>
              <w:t>К</w:t>
            </w:r>
            <w:r w:rsidRPr="002954A6">
              <w:rPr>
                <w:kern w:val="2"/>
                <w:sz w:val="16"/>
                <w:szCs w:val="18"/>
              </w:rPr>
              <w:t>онопак</w:t>
            </w:r>
            <w:proofErr w:type="spellEnd"/>
          </w:p>
          <w:p w:rsidR="00290B6A" w:rsidRPr="002954A6" w:rsidRDefault="00290B6A" w:rsidP="002954A6">
            <w:pPr>
              <w:pStyle w:val="p19"/>
              <w:spacing w:before="0" w:beforeAutospacing="0" w:after="0" w:afterAutospacing="0" w:line="250" w:lineRule="auto"/>
              <w:jc w:val="center"/>
              <w:rPr>
                <w:kern w:val="2"/>
                <w:sz w:val="16"/>
                <w:szCs w:val="18"/>
              </w:rPr>
            </w:pPr>
            <w:r w:rsidRPr="002954A6">
              <w:rPr>
                <w:kern w:val="2"/>
                <w:sz w:val="16"/>
                <w:szCs w:val="18"/>
              </w:rPr>
              <w:t>«_______» _____________ 2021 г.</w:t>
            </w:r>
          </w:p>
        </w:tc>
      </w:tr>
    </w:tbl>
    <w:p w:rsidR="00290B6A" w:rsidRPr="002954A6" w:rsidRDefault="00290B6A" w:rsidP="00CA3BAA">
      <w:pPr>
        <w:pStyle w:val="p21"/>
        <w:spacing w:before="0" w:beforeAutospacing="0" w:after="0" w:afterAutospacing="0" w:line="250" w:lineRule="auto"/>
        <w:ind w:firstLine="454"/>
        <w:rPr>
          <w:rStyle w:val="s1"/>
          <w:kern w:val="2"/>
          <w:sz w:val="18"/>
          <w:szCs w:val="18"/>
        </w:rPr>
      </w:pPr>
    </w:p>
    <w:p w:rsidR="00837E16" w:rsidRPr="002954A6" w:rsidRDefault="00837E16" w:rsidP="00CA3BAA">
      <w:pPr>
        <w:pStyle w:val="p21"/>
        <w:spacing w:before="0" w:beforeAutospacing="0" w:after="0" w:afterAutospacing="0" w:line="250" w:lineRule="auto"/>
        <w:jc w:val="center"/>
        <w:rPr>
          <w:rStyle w:val="s1"/>
          <w:b/>
          <w:kern w:val="2"/>
          <w:sz w:val="18"/>
          <w:szCs w:val="18"/>
        </w:rPr>
      </w:pPr>
    </w:p>
    <w:p w:rsidR="00290B6A" w:rsidRPr="002954A6" w:rsidRDefault="00290B6A" w:rsidP="00CA3BAA">
      <w:pPr>
        <w:pStyle w:val="p21"/>
        <w:spacing w:before="0" w:beforeAutospacing="0" w:after="0" w:afterAutospacing="0" w:line="250" w:lineRule="auto"/>
        <w:jc w:val="center"/>
        <w:rPr>
          <w:rStyle w:val="s1"/>
          <w:b/>
          <w:kern w:val="2"/>
          <w:sz w:val="18"/>
          <w:szCs w:val="18"/>
        </w:rPr>
      </w:pPr>
      <w:r w:rsidRPr="002954A6">
        <w:rPr>
          <w:rStyle w:val="s1"/>
          <w:b/>
          <w:kern w:val="2"/>
          <w:sz w:val="18"/>
          <w:szCs w:val="18"/>
        </w:rPr>
        <w:t xml:space="preserve">ГЕНДЕРНЫЕ ОСОБЕННОСТИ МОТИВАЦИИ РОДИТЕЛЬСТВА </w:t>
      </w:r>
    </w:p>
    <w:p w:rsidR="00290B6A" w:rsidRPr="002954A6" w:rsidRDefault="00290B6A" w:rsidP="00CA3BAA">
      <w:pPr>
        <w:pStyle w:val="p21"/>
        <w:spacing w:before="0" w:beforeAutospacing="0" w:after="120" w:afterAutospacing="0" w:line="250" w:lineRule="auto"/>
        <w:jc w:val="center"/>
        <w:rPr>
          <w:b/>
          <w:kern w:val="2"/>
          <w:sz w:val="18"/>
          <w:szCs w:val="18"/>
        </w:rPr>
      </w:pPr>
      <w:r w:rsidRPr="002954A6">
        <w:rPr>
          <w:rStyle w:val="s1"/>
          <w:b/>
          <w:kern w:val="2"/>
          <w:sz w:val="18"/>
          <w:szCs w:val="18"/>
        </w:rPr>
        <w:t>В ЗРЕЛОМ ВОЗРАСТЕ</w:t>
      </w:r>
    </w:p>
    <w:p w:rsidR="00290B6A" w:rsidRPr="002954A6" w:rsidRDefault="00290B6A" w:rsidP="00CA3BAA">
      <w:pPr>
        <w:pStyle w:val="p3"/>
        <w:spacing w:before="0" w:beforeAutospacing="0" w:after="0" w:afterAutospacing="0" w:line="250" w:lineRule="auto"/>
        <w:jc w:val="center"/>
        <w:rPr>
          <w:kern w:val="2"/>
          <w:sz w:val="18"/>
          <w:szCs w:val="18"/>
        </w:rPr>
      </w:pPr>
      <w:r w:rsidRPr="002954A6">
        <w:rPr>
          <w:kern w:val="2"/>
          <w:sz w:val="18"/>
          <w:szCs w:val="18"/>
        </w:rPr>
        <w:t xml:space="preserve">Выпускная квалификационная работа </w:t>
      </w:r>
    </w:p>
    <w:p w:rsidR="00290B6A" w:rsidRPr="002954A6" w:rsidRDefault="00290B6A" w:rsidP="00CA3BAA">
      <w:pPr>
        <w:pStyle w:val="p3"/>
        <w:spacing w:before="0" w:beforeAutospacing="0" w:after="0" w:afterAutospacing="0" w:line="250" w:lineRule="auto"/>
        <w:jc w:val="center"/>
        <w:rPr>
          <w:kern w:val="2"/>
          <w:sz w:val="18"/>
          <w:szCs w:val="18"/>
        </w:rPr>
      </w:pPr>
      <w:r w:rsidRPr="002954A6">
        <w:rPr>
          <w:kern w:val="2"/>
          <w:sz w:val="18"/>
          <w:szCs w:val="18"/>
        </w:rPr>
        <w:t xml:space="preserve">по направлению 37.03.01 Психология </w:t>
      </w:r>
    </w:p>
    <w:p w:rsidR="00290B6A" w:rsidRPr="002954A6" w:rsidRDefault="00290B6A" w:rsidP="00CA3BAA">
      <w:pPr>
        <w:pStyle w:val="p3"/>
        <w:spacing w:before="0" w:beforeAutospacing="0" w:after="0" w:afterAutospacing="0" w:line="250" w:lineRule="auto"/>
        <w:jc w:val="center"/>
        <w:rPr>
          <w:kern w:val="2"/>
          <w:sz w:val="18"/>
          <w:szCs w:val="18"/>
        </w:rPr>
      </w:pPr>
      <w:r w:rsidRPr="002954A6">
        <w:rPr>
          <w:kern w:val="2"/>
          <w:sz w:val="18"/>
          <w:szCs w:val="18"/>
        </w:rPr>
        <w:t>профиль Общий</w:t>
      </w:r>
    </w:p>
    <w:p w:rsidR="00837E16" w:rsidRPr="002954A6" w:rsidRDefault="00837E16" w:rsidP="00CA3BAA">
      <w:pPr>
        <w:pStyle w:val="p3"/>
        <w:spacing w:before="0" w:beforeAutospacing="0" w:after="0" w:afterAutospacing="0" w:line="250" w:lineRule="auto"/>
        <w:jc w:val="center"/>
        <w:rPr>
          <w:kern w:val="2"/>
          <w:sz w:val="18"/>
          <w:szCs w:val="18"/>
        </w:rPr>
      </w:pPr>
    </w:p>
    <w:p w:rsidR="00290B6A" w:rsidRPr="002954A6" w:rsidRDefault="00290B6A" w:rsidP="00CA3BAA">
      <w:pPr>
        <w:spacing w:after="0" w:line="250" w:lineRule="auto"/>
        <w:ind w:firstLine="454"/>
        <w:rPr>
          <w:rFonts w:ascii="Times New Roman" w:hAnsi="Times New Roman"/>
          <w:kern w:val="2"/>
          <w:sz w:val="18"/>
          <w:szCs w:val="18"/>
        </w:rPr>
      </w:pPr>
    </w:p>
    <w:tbl>
      <w:tblPr>
        <w:tblW w:w="5000" w:type="pct"/>
        <w:tblLook w:val="01E0" w:firstRow="1" w:lastRow="1" w:firstColumn="1" w:lastColumn="1" w:noHBand="0" w:noVBand="0"/>
      </w:tblPr>
      <w:tblGrid>
        <w:gridCol w:w="3086"/>
        <w:gridCol w:w="3463"/>
      </w:tblGrid>
      <w:tr w:rsidR="002954A6" w:rsidRPr="002954A6" w:rsidTr="002954A6">
        <w:trPr>
          <w:trHeight w:val="825"/>
        </w:trPr>
        <w:tc>
          <w:tcPr>
            <w:tcW w:w="2356" w:type="pct"/>
          </w:tcPr>
          <w:p w:rsidR="002954A6" w:rsidRDefault="002954A6" w:rsidP="002954A6">
            <w:pPr>
              <w:pStyle w:val="p22"/>
              <w:spacing w:before="0" w:beforeAutospacing="0" w:after="0" w:afterAutospacing="0" w:line="288" w:lineRule="auto"/>
              <w:rPr>
                <w:kern w:val="2"/>
                <w:sz w:val="16"/>
                <w:szCs w:val="18"/>
              </w:rPr>
            </w:pPr>
          </w:p>
          <w:p w:rsidR="002954A6" w:rsidRDefault="002954A6" w:rsidP="002954A6">
            <w:pPr>
              <w:pStyle w:val="p22"/>
              <w:spacing w:before="0" w:beforeAutospacing="0" w:after="0" w:afterAutospacing="0" w:line="288" w:lineRule="auto"/>
              <w:rPr>
                <w:kern w:val="2"/>
                <w:sz w:val="16"/>
                <w:szCs w:val="18"/>
              </w:rPr>
            </w:pPr>
          </w:p>
          <w:p w:rsidR="002954A6" w:rsidRPr="002954A6" w:rsidRDefault="002954A6" w:rsidP="002954A6">
            <w:pPr>
              <w:pStyle w:val="p22"/>
              <w:spacing w:before="0" w:beforeAutospacing="0" w:after="0" w:afterAutospacing="0" w:line="288" w:lineRule="auto"/>
              <w:rPr>
                <w:kern w:val="2"/>
                <w:sz w:val="16"/>
                <w:szCs w:val="18"/>
              </w:rPr>
            </w:pPr>
            <w:proofErr w:type="spellStart"/>
            <w:r w:rsidRPr="002954A6">
              <w:rPr>
                <w:kern w:val="2"/>
                <w:sz w:val="16"/>
                <w:szCs w:val="18"/>
              </w:rPr>
              <w:t>Нормоконтролер</w:t>
            </w:r>
            <w:proofErr w:type="spellEnd"/>
            <w:r w:rsidRPr="002954A6">
              <w:rPr>
                <w:kern w:val="2"/>
                <w:sz w:val="16"/>
                <w:szCs w:val="18"/>
              </w:rPr>
              <w:t xml:space="preserve">: </w:t>
            </w:r>
            <w:r>
              <w:rPr>
                <w:kern w:val="2"/>
                <w:sz w:val="16"/>
                <w:szCs w:val="18"/>
              </w:rPr>
              <w:t>канд. психол. наук</w:t>
            </w:r>
            <w:r w:rsidRPr="002954A6">
              <w:rPr>
                <w:kern w:val="2"/>
                <w:sz w:val="16"/>
                <w:szCs w:val="18"/>
              </w:rPr>
              <w:t xml:space="preserve"> ____</w:t>
            </w:r>
            <w:r>
              <w:rPr>
                <w:kern w:val="2"/>
                <w:sz w:val="16"/>
                <w:szCs w:val="18"/>
              </w:rPr>
              <w:t>_</w:t>
            </w:r>
            <w:r w:rsidRPr="002954A6">
              <w:rPr>
                <w:kern w:val="2"/>
                <w:sz w:val="16"/>
                <w:szCs w:val="18"/>
              </w:rPr>
              <w:t xml:space="preserve"> </w:t>
            </w:r>
          </w:p>
          <w:p w:rsidR="002954A6" w:rsidRPr="002954A6" w:rsidRDefault="002954A6" w:rsidP="002954A6">
            <w:pPr>
              <w:pStyle w:val="p20"/>
              <w:spacing w:before="0" w:beforeAutospacing="0" w:after="0" w:afterAutospacing="0" w:line="288" w:lineRule="auto"/>
              <w:jc w:val="right"/>
              <w:rPr>
                <w:rStyle w:val="s1"/>
                <w:kern w:val="2"/>
                <w:sz w:val="16"/>
                <w:szCs w:val="18"/>
              </w:rPr>
            </w:pPr>
            <w:r w:rsidRPr="002954A6">
              <w:rPr>
                <w:kern w:val="2"/>
                <w:sz w:val="16"/>
                <w:szCs w:val="18"/>
              </w:rPr>
              <w:t xml:space="preserve"> О. В. </w:t>
            </w:r>
            <w:proofErr w:type="spellStart"/>
            <w:r w:rsidRPr="002954A6">
              <w:rPr>
                <w:kern w:val="2"/>
                <w:sz w:val="16"/>
                <w:szCs w:val="18"/>
              </w:rPr>
              <w:t>Синёва</w:t>
            </w:r>
            <w:proofErr w:type="spellEnd"/>
          </w:p>
          <w:p w:rsidR="002954A6" w:rsidRPr="002954A6" w:rsidRDefault="002954A6" w:rsidP="002954A6">
            <w:pPr>
              <w:spacing w:after="0" w:line="288" w:lineRule="auto"/>
              <w:jc w:val="right"/>
              <w:rPr>
                <w:rFonts w:ascii="Times New Roman" w:hAnsi="Times New Roman"/>
                <w:kern w:val="2"/>
                <w:sz w:val="16"/>
                <w:szCs w:val="18"/>
              </w:rPr>
            </w:pPr>
          </w:p>
        </w:tc>
        <w:tc>
          <w:tcPr>
            <w:tcW w:w="2644" w:type="pct"/>
            <w:vMerge w:val="restart"/>
          </w:tcPr>
          <w:p w:rsidR="002954A6" w:rsidRPr="002954A6" w:rsidRDefault="002954A6" w:rsidP="002954A6">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Студент 4-го курса (за)очной формы обучения</w:t>
            </w:r>
          </w:p>
          <w:p w:rsidR="002954A6" w:rsidRPr="002954A6" w:rsidRDefault="002954A6" w:rsidP="002954A6">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_______</w:t>
            </w:r>
            <w:r w:rsidRPr="002954A6">
              <w:rPr>
                <w:rFonts w:ascii="Times New Roman" w:hAnsi="Times New Roman"/>
                <w:b/>
                <w:kern w:val="2"/>
                <w:sz w:val="16"/>
                <w:szCs w:val="18"/>
              </w:rPr>
              <w:t xml:space="preserve"> </w:t>
            </w:r>
            <w:r w:rsidRPr="002954A6">
              <w:rPr>
                <w:rFonts w:ascii="Times New Roman" w:hAnsi="Times New Roman"/>
                <w:kern w:val="2"/>
                <w:sz w:val="16"/>
                <w:szCs w:val="18"/>
              </w:rPr>
              <w:t>Иванов Иван Иванович</w:t>
            </w:r>
          </w:p>
          <w:p w:rsidR="002954A6" w:rsidRPr="002954A6" w:rsidRDefault="002954A6" w:rsidP="002954A6">
            <w:pPr>
              <w:spacing w:after="0" w:line="288" w:lineRule="auto"/>
              <w:jc w:val="center"/>
              <w:rPr>
                <w:rFonts w:ascii="Times New Roman" w:hAnsi="Times New Roman"/>
                <w:kern w:val="2"/>
                <w:sz w:val="16"/>
                <w:szCs w:val="18"/>
              </w:rPr>
            </w:pPr>
            <w:r w:rsidRPr="002954A6">
              <w:rPr>
                <w:rFonts w:ascii="Times New Roman" w:hAnsi="Times New Roman"/>
                <w:kern w:val="2"/>
                <w:sz w:val="16"/>
                <w:szCs w:val="18"/>
              </w:rPr>
              <w:t>Руководитель: канд. психол. наук, доцент _____</w:t>
            </w:r>
          </w:p>
          <w:p w:rsidR="002954A6" w:rsidRPr="002954A6" w:rsidRDefault="002954A6" w:rsidP="002954A6">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А. К. Петров</w:t>
            </w:r>
          </w:p>
          <w:p w:rsidR="002954A6" w:rsidRPr="002954A6" w:rsidRDefault="002954A6" w:rsidP="002954A6">
            <w:pPr>
              <w:spacing w:after="0" w:line="288" w:lineRule="auto"/>
              <w:jc w:val="right"/>
              <w:rPr>
                <w:rFonts w:ascii="Times New Roman" w:hAnsi="Times New Roman"/>
                <w:kern w:val="2"/>
                <w:sz w:val="16"/>
                <w:szCs w:val="18"/>
              </w:rPr>
            </w:pPr>
          </w:p>
          <w:p w:rsidR="002954A6" w:rsidRPr="002954A6" w:rsidRDefault="002954A6" w:rsidP="002954A6">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Работа защищена:</w:t>
            </w:r>
          </w:p>
          <w:p w:rsidR="002954A6" w:rsidRPr="002954A6" w:rsidRDefault="002954A6" w:rsidP="002954A6">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«_______» _____________ 2021 г.</w:t>
            </w:r>
          </w:p>
          <w:p w:rsidR="002954A6" w:rsidRPr="002954A6" w:rsidRDefault="002954A6" w:rsidP="002954A6">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С оценкой _____________</w:t>
            </w:r>
          </w:p>
          <w:p w:rsidR="002954A6" w:rsidRPr="002954A6" w:rsidRDefault="002954A6" w:rsidP="002954A6">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Протокол № _______</w:t>
            </w:r>
          </w:p>
        </w:tc>
      </w:tr>
      <w:tr w:rsidR="002954A6" w:rsidRPr="002954A6" w:rsidTr="002954A6">
        <w:trPr>
          <w:trHeight w:val="825"/>
        </w:trPr>
        <w:tc>
          <w:tcPr>
            <w:tcW w:w="2356" w:type="pct"/>
          </w:tcPr>
          <w:p w:rsidR="002954A6" w:rsidRPr="002954A6" w:rsidRDefault="002954A6" w:rsidP="002954A6">
            <w:pPr>
              <w:spacing w:after="0" w:line="288" w:lineRule="auto"/>
              <w:jc w:val="right"/>
              <w:rPr>
                <w:rFonts w:ascii="Times New Roman" w:hAnsi="Times New Roman"/>
                <w:kern w:val="2"/>
                <w:sz w:val="16"/>
                <w:szCs w:val="18"/>
              </w:rPr>
            </w:pPr>
          </w:p>
        </w:tc>
        <w:tc>
          <w:tcPr>
            <w:tcW w:w="2644" w:type="pct"/>
            <w:vMerge/>
          </w:tcPr>
          <w:p w:rsidR="002954A6" w:rsidRPr="002954A6" w:rsidRDefault="002954A6" w:rsidP="002954A6">
            <w:pPr>
              <w:spacing w:after="0" w:line="288" w:lineRule="auto"/>
              <w:jc w:val="right"/>
              <w:rPr>
                <w:rFonts w:ascii="Times New Roman" w:hAnsi="Times New Roman"/>
                <w:kern w:val="2"/>
                <w:sz w:val="16"/>
                <w:szCs w:val="18"/>
              </w:rPr>
            </w:pPr>
          </w:p>
        </w:tc>
      </w:tr>
    </w:tbl>
    <w:p w:rsidR="00290B6A" w:rsidRPr="002954A6" w:rsidRDefault="00290B6A" w:rsidP="00CA3BAA">
      <w:pPr>
        <w:pStyle w:val="p3"/>
        <w:spacing w:before="0" w:beforeAutospacing="0" w:after="0" w:afterAutospacing="0" w:line="250" w:lineRule="auto"/>
        <w:ind w:firstLine="454"/>
        <w:jc w:val="center"/>
        <w:rPr>
          <w:rStyle w:val="s1"/>
          <w:kern w:val="2"/>
          <w:sz w:val="18"/>
          <w:szCs w:val="18"/>
        </w:rPr>
      </w:pPr>
    </w:p>
    <w:p w:rsidR="00837E16" w:rsidRPr="002954A6" w:rsidRDefault="00837E16" w:rsidP="00CA3BAA">
      <w:pPr>
        <w:pStyle w:val="p3"/>
        <w:spacing w:before="0" w:beforeAutospacing="0" w:after="0" w:afterAutospacing="0" w:line="250" w:lineRule="auto"/>
        <w:jc w:val="center"/>
        <w:rPr>
          <w:rStyle w:val="s1"/>
          <w:kern w:val="2"/>
          <w:sz w:val="18"/>
          <w:szCs w:val="18"/>
        </w:rPr>
      </w:pPr>
    </w:p>
    <w:p w:rsidR="00CA3BAA" w:rsidRPr="002954A6" w:rsidRDefault="00CA3BAA" w:rsidP="00CA3BAA">
      <w:pPr>
        <w:pStyle w:val="p3"/>
        <w:spacing w:before="0" w:beforeAutospacing="0" w:after="0" w:afterAutospacing="0" w:line="250" w:lineRule="auto"/>
        <w:jc w:val="center"/>
        <w:rPr>
          <w:rStyle w:val="s1"/>
          <w:kern w:val="2"/>
          <w:sz w:val="18"/>
          <w:szCs w:val="18"/>
        </w:rPr>
      </w:pPr>
    </w:p>
    <w:p w:rsidR="00290B6A" w:rsidRPr="002954A6" w:rsidRDefault="00290B6A" w:rsidP="00CA3BAA">
      <w:pPr>
        <w:pStyle w:val="p3"/>
        <w:spacing w:before="0" w:beforeAutospacing="0" w:after="0" w:afterAutospacing="0" w:line="250" w:lineRule="auto"/>
        <w:jc w:val="center"/>
        <w:rPr>
          <w:kern w:val="2"/>
          <w:sz w:val="18"/>
          <w:szCs w:val="18"/>
        </w:rPr>
      </w:pPr>
      <w:r w:rsidRPr="002954A6">
        <w:rPr>
          <w:rStyle w:val="s1"/>
          <w:kern w:val="2"/>
          <w:sz w:val="18"/>
          <w:szCs w:val="18"/>
        </w:rPr>
        <w:lastRenderedPageBreak/>
        <w:t>Иркутск 20</w:t>
      </w:r>
      <w:r w:rsidRPr="002954A6">
        <w:rPr>
          <w:kern w:val="2"/>
          <w:sz w:val="18"/>
          <w:szCs w:val="18"/>
        </w:rPr>
        <w:t>21</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Министерство науки и высшего образования Российской Федерации</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 xml:space="preserve">Федеральное государственное бюджетное образовательное учреждение </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высшего образования</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«Иркутский государственный университет»</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(ФГБОУ ВО «ИГУ»)</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Факультет психологии</w:t>
      </w:r>
    </w:p>
    <w:p w:rsidR="00290B6A" w:rsidRPr="002954A6" w:rsidRDefault="00290B6A" w:rsidP="00BF1158">
      <w:pPr>
        <w:pStyle w:val="p18"/>
        <w:spacing w:before="0" w:beforeAutospacing="0" w:after="0" w:afterAutospacing="0"/>
        <w:jc w:val="center"/>
        <w:rPr>
          <w:kern w:val="2"/>
          <w:sz w:val="18"/>
          <w:szCs w:val="18"/>
        </w:rPr>
      </w:pPr>
    </w:p>
    <w:p w:rsidR="00CA3BAA" w:rsidRPr="002954A6" w:rsidRDefault="00CA3BAA" w:rsidP="00BF1158">
      <w:pPr>
        <w:pStyle w:val="p18"/>
        <w:spacing w:before="0" w:beforeAutospacing="0" w:after="0" w:afterAutospacing="0"/>
        <w:jc w:val="center"/>
        <w:rPr>
          <w:kern w:val="2"/>
          <w:sz w:val="18"/>
          <w:szCs w:val="18"/>
        </w:rPr>
      </w:pPr>
    </w:p>
    <w:tbl>
      <w:tblPr>
        <w:tblW w:w="5000" w:type="pct"/>
        <w:tblLook w:val="01E0" w:firstRow="1" w:lastRow="1" w:firstColumn="1" w:lastColumn="1" w:noHBand="0" w:noVBand="0"/>
      </w:tblPr>
      <w:tblGrid>
        <w:gridCol w:w="2811"/>
        <w:gridCol w:w="3738"/>
      </w:tblGrid>
      <w:tr w:rsidR="00290B6A" w:rsidRPr="002954A6" w:rsidTr="00BE489B">
        <w:tc>
          <w:tcPr>
            <w:tcW w:w="2146" w:type="pct"/>
            <w:vAlign w:val="center"/>
          </w:tcPr>
          <w:p w:rsidR="00290B6A" w:rsidRPr="002954A6" w:rsidRDefault="00290B6A" w:rsidP="00CA3BAA">
            <w:pPr>
              <w:pStyle w:val="p18"/>
              <w:spacing w:before="0" w:beforeAutospacing="0" w:after="0" w:afterAutospacing="0"/>
              <w:jc w:val="center"/>
              <w:rPr>
                <w:kern w:val="2"/>
                <w:sz w:val="18"/>
                <w:szCs w:val="18"/>
              </w:rPr>
            </w:pPr>
          </w:p>
        </w:tc>
        <w:tc>
          <w:tcPr>
            <w:tcW w:w="2854" w:type="pct"/>
            <w:vAlign w:val="center"/>
          </w:tcPr>
          <w:p w:rsidR="00290B6A" w:rsidRPr="002954A6" w:rsidRDefault="00290B6A" w:rsidP="002954A6">
            <w:pPr>
              <w:pStyle w:val="3"/>
              <w:spacing w:before="0" w:beforeAutospacing="0" w:after="0" w:afterAutospacing="0"/>
              <w:jc w:val="center"/>
              <w:rPr>
                <w:b w:val="0"/>
                <w:kern w:val="2"/>
                <w:sz w:val="16"/>
                <w:szCs w:val="16"/>
              </w:rPr>
            </w:pPr>
            <w:bookmarkStart w:id="3" w:name="_Toc13569235"/>
            <w:r w:rsidRPr="002954A6">
              <w:rPr>
                <w:b w:val="0"/>
                <w:kern w:val="2"/>
                <w:sz w:val="16"/>
                <w:szCs w:val="16"/>
              </w:rPr>
              <w:t xml:space="preserve">Базовая кафедра социальной, экстремальной </w:t>
            </w:r>
            <w:r w:rsidR="00CA3BAA" w:rsidRPr="002954A6">
              <w:rPr>
                <w:b w:val="0"/>
                <w:kern w:val="2"/>
                <w:sz w:val="16"/>
                <w:szCs w:val="16"/>
              </w:rPr>
              <w:br/>
            </w:r>
            <w:r w:rsidRPr="002954A6">
              <w:rPr>
                <w:b w:val="0"/>
                <w:kern w:val="2"/>
                <w:sz w:val="16"/>
                <w:szCs w:val="16"/>
              </w:rPr>
              <w:t xml:space="preserve">и пенитенциарной психологии ФГБОУ ВО </w:t>
            </w:r>
            <w:r w:rsidR="00CA3BAA" w:rsidRPr="002954A6">
              <w:rPr>
                <w:b w:val="0"/>
                <w:kern w:val="2"/>
                <w:sz w:val="16"/>
                <w:szCs w:val="16"/>
              </w:rPr>
              <w:br/>
            </w:r>
            <w:r w:rsidRPr="002954A6">
              <w:rPr>
                <w:b w:val="0"/>
                <w:kern w:val="2"/>
                <w:sz w:val="16"/>
                <w:szCs w:val="16"/>
              </w:rPr>
              <w:t>«Иркутский государственный университет»,</w:t>
            </w:r>
            <w:bookmarkEnd w:id="3"/>
          </w:p>
          <w:p w:rsidR="00290B6A" w:rsidRPr="002954A6" w:rsidRDefault="00290B6A" w:rsidP="002954A6">
            <w:pPr>
              <w:pStyle w:val="3"/>
              <w:spacing w:before="0" w:beforeAutospacing="0" w:after="0" w:afterAutospacing="0"/>
              <w:jc w:val="center"/>
              <w:rPr>
                <w:b w:val="0"/>
                <w:kern w:val="2"/>
                <w:sz w:val="16"/>
                <w:szCs w:val="16"/>
              </w:rPr>
            </w:pPr>
            <w:bookmarkStart w:id="4" w:name="_Toc13569236"/>
            <w:r w:rsidRPr="002954A6">
              <w:rPr>
                <w:b w:val="0"/>
                <w:kern w:val="2"/>
                <w:sz w:val="16"/>
                <w:szCs w:val="16"/>
              </w:rPr>
              <w:t xml:space="preserve">Главного управления Федеральной службы </w:t>
            </w:r>
            <w:r w:rsidR="00CA3BAA" w:rsidRPr="002954A6">
              <w:rPr>
                <w:b w:val="0"/>
                <w:kern w:val="2"/>
                <w:sz w:val="16"/>
                <w:szCs w:val="16"/>
              </w:rPr>
              <w:br/>
            </w:r>
            <w:r w:rsidRPr="002954A6">
              <w:rPr>
                <w:b w:val="0"/>
                <w:kern w:val="2"/>
                <w:sz w:val="16"/>
                <w:szCs w:val="16"/>
              </w:rPr>
              <w:t>исполнения наказани</w:t>
            </w:r>
            <w:r w:rsidR="006A6DAD" w:rsidRPr="002954A6">
              <w:rPr>
                <w:b w:val="0"/>
                <w:kern w:val="2"/>
                <w:sz w:val="16"/>
                <w:szCs w:val="16"/>
              </w:rPr>
              <w:t>й</w:t>
            </w:r>
            <w:r w:rsidRPr="002954A6">
              <w:rPr>
                <w:b w:val="0"/>
                <w:kern w:val="2"/>
                <w:sz w:val="16"/>
                <w:szCs w:val="16"/>
              </w:rPr>
              <w:t xml:space="preserve"> России по Иркутской области и Федерального </w:t>
            </w:r>
            <w:r w:rsidR="006A6DAD" w:rsidRPr="002954A6">
              <w:rPr>
                <w:b w:val="0"/>
                <w:kern w:val="2"/>
                <w:sz w:val="16"/>
                <w:szCs w:val="16"/>
              </w:rPr>
              <w:t xml:space="preserve">государственного казенного </w:t>
            </w:r>
            <w:r w:rsidR="00CA3BAA" w:rsidRPr="002954A6">
              <w:rPr>
                <w:b w:val="0"/>
                <w:kern w:val="2"/>
                <w:sz w:val="16"/>
                <w:szCs w:val="16"/>
              </w:rPr>
              <w:br/>
            </w:r>
            <w:r w:rsidR="006A6DAD" w:rsidRPr="002954A6">
              <w:rPr>
                <w:b w:val="0"/>
                <w:kern w:val="2"/>
                <w:sz w:val="16"/>
                <w:szCs w:val="16"/>
              </w:rPr>
              <w:t xml:space="preserve">учреждения </w:t>
            </w:r>
            <w:r w:rsidRPr="002954A6">
              <w:rPr>
                <w:b w:val="0"/>
                <w:kern w:val="2"/>
                <w:sz w:val="16"/>
                <w:szCs w:val="16"/>
              </w:rPr>
              <w:t xml:space="preserve">«2 отряд Федеральной </w:t>
            </w:r>
            <w:r w:rsidR="00CA3BAA" w:rsidRPr="002954A6">
              <w:rPr>
                <w:b w:val="0"/>
                <w:kern w:val="2"/>
                <w:sz w:val="16"/>
                <w:szCs w:val="16"/>
              </w:rPr>
              <w:br/>
            </w:r>
            <w:r w:rsidRPr="002954A6">
              <w:rPr>
                <w:b w:val="0"/>
                <w:kern w:val="2"/>
                <w:sz w:val="16"/>
                <w:szCs w:val="16"/>
              </w:rPr>
              <w:t xml:space="preserve">противопожарной службы </w:t>
            </w:r>
            <w:r w:rsidR="006A6DAD" w:rsidRPr="002954A6">
              <w:rPr>
                <w:b w:val="0"/>
                <w:kern w:val="2"/>
                <w:sz w:val="16"/>
                <w:szCs w:val="16"/>
              </w:rPr>
              <w:t xml:space="preserve">по </w:t>
            </w:r>
            <w:r w:rsidRPr="002954A6">
              <w:rPr>
                <w:b w:val="0"/>
                <w:kern w:val="2"/>
                <w:sz w:val="16"/>
                <w:szCs w:val="16"/>
              </w:rPr>
              <w:t>Ир</w:t>
            </w:r>
            <w:r w:rsidR="006A6DAD" w:rsidRPr="002954A6">
              <w:rPr>
                <w:b w:val="0"/>
                <w:kern w:val="2"/>
                <w:sz w:val="16"/>
                <w:szCs w:val="16"/>
              </w:rPr>
              <w:t xml:space="preserve">кутской области» ГУ МЧС России </w:t>
            </w:r>
            <w:r w:rsidRPr="002954A6">
              <w:rPr>
                <w:b w:val="0"/>
                <w:kern w:val="2"/>
                <w:sz w:val="16"/>
                <w:szCs w:val="16"/>
              </w:rPr>
              <w:t>по Иркутской области</w:t>
            </w:r>
            <w:bookmarkEnd w:id="4"/>
          </w:p>
          <w:p w:rsidR="00290B6A" w:rsidRPr="002954A6" w:rsidRDefault="00290B6A" w:rsidP="002954A6">
            <w:pPr>
              <w:pStyle w:val="3"/>
              <w:spacing w:before="0" w:beforeAutospacing="0" w:after="0" w:afterAutospacing="0"/>
              <w:jc w:val="center"/>
              <w:rPr>
                <w:b w:val="0"/>
                <w:kern w:val="2"/>
                <w:sz w:val="16"/>
                <w:szCs w:val="16"/>
              </w:rPr>
            </w:pPr>
          </w:p>
          <w:p w:rsidR="00290B6A" w:rsidRPr="002954A6" w:rsidRDefault="00290B6A" w:rsidP="002954A6">
            <w:pPr>
              <w:pStyle w:val="3"/>
              <w:spacing w:before="0" w:beforeAutospacing="0" w:after="0" w:afterAutospacing="0"/>
              <w:jc w:val="center"/>
              <w:rPr>
                <w:b w:val="0"/>
                <w:kern w:val="2"/>
                <w:sz w:val="16"/>
                <w:szCs w:val="16"/>
              </w:rPr>
            </w:pPr>
            <w:bookmarkStart w:id="5" w:name="_Toc13569237"/>
            <w:r w:rsidRPr="002954A6">
              <w:rPr>
                <w:b w:val="0"/>
                <w:kern w:val="2"/>
                <w:sz w:val="16"/>
                <w:szCs w:val="16"/>
              </w:rPr>
              <w:t>Допускается к защите</w:t>
            </w:r>
            <w:bookmarkEnd w:id="5"/>
          </w:p>
          <w:p w:rsidR="00290B6A" w:rsidRPr="002954A6" w:rsidRDefault="00290B6A" w:rsidP="002954A6">
            <w:pPr>
              <w:pStyle w:val="3"/>
              <w:spacing w:before="0" w:beforeAutospacing="0" w:after="0" w:afterAutospacing="0"/>
              <w:jc w:val="center"/>
              <w:rPr>
                <w:b w:val="0"/>
                <w:kern w:val="2"/>
                <w:sz w:val="16"/>
                <w:szCs w:val="16"/>
              </w:rPr>
            </w:pPr>
          </w:p>
          <w:p w:rsidR="00290B6A" w:rsidRPr="002954A6" w:rsidRDefault="00290B6A" w:rsidP="002954A6">
            <w:pPr>
              <w:pStyle w:val="p20"/>
              <w:spacing w:before="0" w:beforeAutospacing="0" w:after="0" w:afterAutospacing="0"/>
              <w:jc w:val="center"/>
              <w:rPr>
                <w:kern w:val="2"/>
                <w:sz w:val="16"/>
                <w:szCs w:val="16"/>
              </w:rPr>
            </w:pPr>
            <w:r w:rsidRPr="002954A6">
              <w:rPr>
                <w:kern w:val="2"/>
                <w:sz w:val="16"/>
                <w:szCs w:val="16"/>
              </w:rPr>
              <w:t>Зав. кафедрой, д-р психол.</w:t>
            </w:r>
            <w:r w:rsidR="008C3126" w:rsidRPr="002954A6">
              <w:rPr>
                <w:kern w:val="2"/>
                <w:sz w:val="16"/>
                <w:szCs w:val="16"/>
              </w:rPr>
              <w:t xml:space="preserve"> наук</w:t>
            </w:r>
            <w:r w:rsidRPr="002954A6">
              <w:rPr>
                <w:kern w:val="2"/>
                <w:sz w:val="16"/>
                <w:szCs w:val="16"/>
              </w:rPr>
              <w:t xml:space="preserve">, проф. </w:t>
            </w:r>
          </w:p>
          <w:p w:rsidR="00290B6A" w:rsidRPr="002954A6" w:rsidRDefault="00290B6A" w:rsidP="002954A6">
            <w:pPr>
              <w:pStyle w:val="p20"/>
              <w:spacing w:before="0" w:beforeAutospacing="0" w:after="0" w:afterAutospacing="0"/>
              <w:jc w:val="center"/>
              <w:rPr>
                <w:kern w:val="2"/>
                <w:sz w:val="16"/>
                <w:szCs w:val="16"/>
              </w:rPr>
            </w:pPr>
            <w:r w:rsidRPr="002954A6">
              <w:rPr>
                <w:kern w:val="2"/>
                <w:sz w:val="16"/>
                <w:szCs w:val="16"/>
              </w:rPr>
              <w:t xml:space="preserve">_______ </w:t>
            </w:r>
            <w:r w:rsidR="00B43EFC" w:rsidRPr="002954A6">
              <w:rPr>
                <w:kern w:val="2"/>
                <w:sz w:val="16"/>
                <w:szCs w:val="16"/>
              </w:rPr>
              <w:t>А. В. Г</w:t>
            </w:r>
            <w:r w:rsidRPr="002954A6">
              <w:rPr>
                <w:kern w:val="2"/>
                <w:sz w:val="16"/>
                <w:szCs w:val="16"/>
              </w:rPr>
              <w:t>лазков</w:t>
            </w:r>
          </w:p>
          <w:p w:rsidR="00290B6A" w:rsidRPr="002954A6" w:rsidRDefault="00290B6A" w:rsidP="002954A6">
            <w:pPr>
              <w:pStyle w:val="p19"/>
              <w:spacing w:before="0" w:beforeAutospacing="0" w:after="0" w:afterAutospacing="0"/>
              <w:jc w:val="center"/>
              <w:rPr>
                <w:kern w:val="2"/>
                <w:sz w:val="16"/>
                <w:szCs w:val="16"/>
              </w:rPr>
            </w:pPr>
            <w:r w:rsidRPr="002954A6">
              <w:rPr>
                <w:kern w:val="2"/>
                <w:sz w:val="16"/>
                <w:szCs w:val="16"/>
              </w:rPr>
              <w:t xml:space="preserve">«_______» _____________ </w:t>
            </w:r>
            <w:r w:rsidRPr="002954A6">
              <w:rPr>
                <w:rStyle w:val="s1"/>
                <w:kern w:val="2"/>
                <w:sz w:val="16"/>
                <w:szCs w:val="16"/>
              </w:rPr>
              <w:t>20</w:t>
            </w:r>
            <w:r w:rsidRPr="002954A6">
              <w:rPr>
                <w:kern w:val="2"/>
                <w:sz w:val="16"/>
                <w:szCs w:val="16"/>
              </w:rPr>
              <w:t>21 г.</w:t>
            </w:r>
          </w:p>
        </w:tc>
      </w:tr>
    </w:tbl>
    <w:p w:rsidR="00290B6A" w:rsidRPr="002954A6" w:rsidRDefault="00290B6A" w:rsidP="008300E5">
      <w:pPr>
        <w:pStyle w:val="p21"/>
        <w:spacing w:before="0" w:beforeAutospacing="0" w:after="0" w:afterAutospacing="0"/>
        <w:ind w:firstLine="454"/>
        <w:rPr>
          <w:rStyle w:val="s1"/>
          <w:kern w:val="2"/>
          <w:sz w:val="18"/>
          <w:szCs w:val="18"/>
        </w:rPr>
      </w:pPr>
    </w:p>
    <w:p w:rsidR="00CA3BAA" w:rsidRPr="002954A6" w:rsidRDefault="00CA3BAA" w:rsidP="00BF1158">
      <w:pPr>
        <w:pStyle w:val="p21"/>
        <w:spacing w:before="0" w:beforeAutospacing="0" w:after="0" w:afterAutospacing="0"/>
        <w:jc w:val="center"/>
        <w:rPr>
          <w:rStyle w:val="s1"/>
          <w:b/>
          <w:kern w:val="2"/>
          <w:sz w:val="18"/>
          <w:szCs w:val="18"/>
        </w:rPr>
      </w:pPr>
    </w:p>
    <w:p w:rsidR="00290B6A" w:rsidRPr="002954A6" w:rsidRDefault="00290B6A" w:rsidP="00BF1158">
      <w:pPr>
        <w:pStyle w:val="p21"/>
        <w:spacing w:before="0" w:beforeAutospacing="0" w:after="0" w:afterAutospacing="0"/>
        <w:jc w:val="center"/>
        <w:rPr>
          <w:rStyle w:val="s1"/>
          <w:b/>
          <w:kern w:val="2"/>
          <w:sz w:val="18"/>
          <w:szCs w:val="18"/>
        </w:rPr>
      </w:pPr>
      <w:r w:rsidRPr="002954A6">
        <w:rPr>
          <w:rStyle w:val="s1"/>
          <w:b/>
          <w:kern w:val="2"/>
          <w:sz w:val="18"/>
          <w:szCs w:val="18"/>
        </w:rPr>
        <w:t xml:space="preserve">ГЕНДЕРНЫЕ ОСОБЕННОСТИ МОТИВАЦИИ РОДИТЕЛЬСТВА </w:t>
      </w:r>
    </w:p>
    <w:p w:rsidR="00290B6A" w:rsidRPr="002954A6" w:rsidRDefault="00290B6A" w:rsidP="00BF1158">
      <w:pPr>
        <w:pStyle w:val="p21"/>
        <w:spacing w:before="0" w:beforeAutospacing="0" w:after="0" w:afterAutospacing="0"/>
        <w:jc w:val="center"/>
        <w:rPr>
          <w:b/>
          <w:kern w:val="2"/>
          <w:sz w:val="18"/>
          <w:szCs w:val="18"/>
        </w:rPr>
      </w:pPr>
      <w:r w:rsidRPr="002954A6">
        <w:rPr>
          <w:rStyle w:val="s1"/>
          <w:b/>
          <w:kern w:val="2"/>
          <w:sz w:val="18"/>
          <w:szCs w:val="18"/>
        </w:rPr>
        <w:t>В ЗРЕЛОМ ВОЗРАСТЕ</w:t>
      </w:r>
    </w:p>
    <w:p w:rsidR="00CA3BAA" w:rsidRPr="002954A6" w:rsidRDefault="00CA3BAA" w:rsidP="00BF1158">
      <w:pPr>
        <w:pStyle w:val="p3"/>
        <w:spacing w:before="0" w:beforeAutospacing="0" w:after="0" w:afterAutospacing="0"/>
        <w:jc w:val="center"/>
        <w:rPr>
          <w:kern w:val="2"/>
          <w:sz w:val="18"/>
          <w:szCs w:val="18"/>
        </w:rPr>
      </w:pP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 xml:space="preserve">Выпускная квалификационная работа </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 xml:space="preserve">по направлению 37.03.01 Психология </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 xml:space="preserve">профиль Общий </w:t>
      </w:r>
    </w:p>
    <w:p w:rsidR="00CA3BAA" w:rsidRPr="002954A6" w:rsidRDefault="00CA3BAA" w:rsidP="008300E5">
      <w:pPr>
        <w:spacing w:after="0" w:line="240" w:lineRule="auto"/>
        <w:ind w:firstLine="454"/>
        <w:rPr>
          <w:rFonts w:ascii="Times New Roman" w:hAnsi="Times New Roman"/>
          <w:kern w:val="2"/>
          <w:sz w:val="18"/>
          <w:szCs w:val="18"/>
        </w:rPr>
      </w:pPr>
    </w:p>
    <w:p w:rsidR="002954A6" w:rsidRDefault="002954A6" w:rsidP="008300E5">
      <w:pPr>
        <w:spacing w:after="0" w:line="240" w:lineRule="auto"/>
        <w:ind w:firstLine="454"/>
        <w:rPr>
          <w:rFonts w:ascii="Times New Roman" w:hAnsi="Times New Roman"/>
          <w:kern w:val="2"/>
          <w:sz w:val="18"/>
          <w:szCs w:val="18"/>
        </w:rPr>
      </w:pPr>
    </w:p>
    <w:p w:rsidR="002954A6" w:rsidRPr="002954A6" w:rsidRDefault="002954A6" w:rsidP="008300E5">
      <w:pPr>
        <w:spacing w:after="0" w:line="240" w:lineRule="auto"/>
        <w:ind w:firstLine="454"/>
        <w:rPr>
          <w:rFonts w:ascii="Times New Roman" w:hAnsi="Times New Roman"/>
          <w:kern w:val="2"/>
          <w:sz w:val="18"/>
          <w:szCs w:val="18"/>
        </w:rPr>
      </w:pPr>
    </w:p>
    <w:tbl>
      <w:tblPr>
        <w:tblW w:w="5000" w:type="pct"/>
        <w:tblLook w:val="01E0" w:firstRow="1" w:lastRow="1" w:firstColumn="1" w:lastColumn="1" w:noHBand="0" w:noVBand="0"/>
      </w:tblPr>
      <w:tblGrid>
        <w:gridCol w:w="3086"/>
        <w:gridCol w:w="3463"/>
      </w:tblGrid>
      <w:tr w:rsidR="002954A6" w:rsidRPr="002954A6" w:rsidTr="003942E8">
        <w:trPr>
          <w:trHeight w:val="825"/>
        </w:trPr>
        <w:tc>
          <w:tcPr>
            <w:tcW w:w="2356" w:type="pct"/>
          </w:tcPr>
          <w:p w:rsidR="002954A6" w:rsidRDefault="002954A6" w:rsidP="003942E8">
            <w:pPr>
              <w:pStyle w:val="p22"/>
              <w:spacing w:before="0" w:beforeAutospacing="0" w:after="0" w:afterAutospacing="0" w:line="288" w:lineRule="auto"/>
              <w:rPr>
                <w:kern w:val="2"/>
                <w:sz w:val="16"/>
                <w:szCs w:val="18"/>
              </w:rPr>
            </w:pPr>
          </w:p>
          <w:p w:rsidR="002954A6" w:rsidRDefault="002954A6" w:rsidP="003942E8">
            <w:pPr>
              <w:pStyle w:val="p22"/>
              <w:spacing w:before="0" w:beforeAutospacing="0" w:after="0" w:afterAutospacing="0" w:line="288" w:lineRule="auto"/>
              <w:rPr>
                <w:kern w:val="2"/>
                <w:sz w:val="16"/>
                <w:szCs w:val="18"/>
              </w:rPr>
            </w:pPr>
          </w:p>
          <w:p w:rsidR="002954A6" w:rsidRPr="002954A6" w:rsidRDefault="002954A6" w:rsidP="003942E8">
            <w:pPr>
              <w:pStyle w:val="p22"/>
              <w:spacing w:before="0" w:beforeAutospacing="0" w:after="0" w:afterAutospacing="0" w:line="288" w:lineRule="auto"/>
              <w:rPr>
                <w:kern w:val="2"/>
                <w:sz w:val="16"/>
                <w:szCs w:val="18"/>
              </w:rPr>
            </w:pPr>
            <w:proofErr w:type="spellStart"/>
            <w:r w:rsidRPr="002954A6">
              <w:rPr>
                <w:kern w:val="2"/>
                <w:sz w:val="16"/>
                <w:szCs w:val="18"/>
              </w:rPr>
              <w:t>Нормоконтролер</w:t>
            </w:r>
            <w:proofErr w:type="spellEnd"/>
            <w:r w:rsidRPr="002954A6">
              <w:rPr>
                <w:kern w:val="2"/>
                <w:sz w:val="16"/>
                <w:szCs w:val="18"/>
              </w:rPr>
              <w:t xml:space="preserve">: </w:t>
            </w:r>
            <w:r>
              <w:rPr>
                <w:kern w:val="2"/>
                <w:sz w:val="16"/>
                <w:szCs w:val="18"/>
              </w:rPr>
              <w:t>канд. психол. наук</w:t>
            </w:r>
            <w:r w:rsidRPr="002954A6">
              <w:rPr>
                <w:kern w:val="2"/>
                <w:sz w:val="16"/>
                <w:szCs w:val="18"/>
              </w:rPr>
              <w:t xml:space="preserve"> ____</w:t>
            </w:r>
            <w:r>
              <w:rPr>
                <w:kern w:val="2"/>
                <w:sz w:val="16"/>
                <w:szCs w:val="18"/>
              </w:rPr>
              <w:t>_</w:t>
            </w:r>
            <w:r w:rsidRPr="002954A6">
              <w:rPr>
                <w:kern w:val="2"/>
                <w:sz w:val="16"/>
                <w:szCs w:val="18"/>
              </w:rPr>
              <w:t xml:space="preserve"> </w:t>
            </w:r>
          </w:p>
          <w:p w:rsidR="002954A6" w:rsidRPr="002954A6" w:rsidRDefault="002954A6" w:rsidP="003942E8">
            <w:pPr>
              <w:pStyle w:val="p20"/>
              <w:spacing w:before="0" w:beforeAutospacing="0" w:after="0" w:afterAutospacing="0" w:line="288" w:lineRule="auto"/>
              <w:jc w:val="right"/>
              <w:rPr>
                <w:rStyle w:val="s1"/>
                <w:kern w:val="2"/>
                <w:sz w:val="16"/>
                <w:szCs w:val="18"/>
              </w:rPr>
            </w:pPr>
            <w:r w:rsidRPr="002954A6">
              <w:rPr>
                <w:kern w:val="2"/>
                <w:sz w:val="16"/>
                <w:szCs w:val="18"/>
              </w:rPr>
              <w:t xml:space="preserve"> О. В. </w:t>
            </w:r>
            <w:proofErr w:type="spellStart"/>
            <w:r w:rsidRPr="002954A6">
              <w:rPr>
                <w:kern w:val="2"/>
                <w:sz w:val="16"/>
                <w:szCs w:val="18"/>
              </w:rPr>
              <w:t>Синёва</w:t>
            </w:r>
            <w:proofErr w:type="spellEnd"/>
          </w:p>
          <w:p w:rsidR="002954A6" w:rsidRPr="002954A6" w:rsidRDefault="002954A6" w:rsidP="003942E8">
            <w:pPr>
              <w:spacing w:after="0" w:line="288" w:lineRule="auto"/>
              <w:jc w:val="right"/>
              <w:rPr>
                <w:rFonts w:ascii="Times New Roman" w:hAnsi="Times New Roman"/>
                <w:kern w:val="2"/>
                <w:sz w:val="16"/>
                <w:szCs w:val="18"/>
              </w:rPr>
            </w:pPr>
          </w:p>
        </w:tc>
        <w:tc>
          <w:tcPr>
            <w:tcW w:w="2644" w:type="pct"/>
            <w:vMerge w:val="restart"/>
          </w:tcPr>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Студент 4-го курса (за)очной формы обучения</w:t>
            </w: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_______</w:t>
            </w:r>
            <w:r w:rsidRPr="002954A6">
              <w:rPr>
                <w:rFonts w:ascii="Times New Roman" w:hAnsi="Times New Roman"/>
                <w:b/>
                <w:kern w:val="2"/>
                <w:sz w:val="16"/>
                <w:szCs w:val="18"/>
              </w:rPr>
              <w:t xml:space="preserve"> </w:t>
            </w:r>
            <w:r w:rsidRPr="002954A6">
              <w:rPr>
                <w:rFonts w:ascii="Times New Roman" w:hAnsi="Times New Roman"/>
                <w:kern w:val="2"/>
                <w:sz w:val="16"/>
                <w:szCs w:val="18"/>
              </w:rPr>
              <w:t>Иванов Иван Иванович</w:t>
            </w:r>
          </w:p>
          <w:p w:rsidR="002954A6" w:rsidRPr="002954A6" w:rsidRDefault="002954A6" w:rsidP="003942E8">
            <w:pPr>
              <w:spacing w:after="0" w:line="288" w:lineRule="auto"/>
              <w:jc w:val="center"/>
              <w:rPr>
                <w:rFonts w:ascii="Times New Roman" w:hAnsi="Times New Roman"/>
                <w:kern w:val="2"/>
                <w:sz w:val="16"/>
                <w:szCs w:val="18"/>
              </w:rPr>
            </w:pPr>
            <w:r w:rsidRPr="002954A6">
              <w:rPr>
                <w:rFonts w:ascii="Times New Roman" w:hAnsi="Times New Roman"/>
                <w:kern w:val="2"/>
                <w:sz w:val="16"/>
                <w:szCs w:val="18"/>
              </w:rPr>
              <w:t>Руководитель: канд. психол. наук, доцент _____</w:t>
            </w: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А. К. Петров</w:t>
            </w:r>
          </w:p>
          <w:p w:rsidR="002954A6" w:rsidRPr="002954A6" w:rsidRDefault="002954A6" w:rsidP="003942E8">
            <w:pPr>
              <w:spacing w:after="0" w:line="288" w:lineRule="auto"/>
              <w:jc w:val="right"/>
              <w:rPr>
                <w:rFonts w:ascii="Times New Roman" w:hAnsi="Times New Roman"/>
                <w:kern w:val="2"/>
                <w:sz w:val="16"/>
                <w:szCs w:val="18"/>
              </w:rPr>
            </w:pP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Работа защищена:</w:t>
            </w: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«_______» _____________ 2021 г.</w:t>
            </w: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С оценкой _____________</w:t>
            </w: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Протокол № _______</w:t>
            </w:r>
          </w:p>
        </w:tc>
      </w:tr>
      <w:tr w:rsidR="002954A6" w:rsidRPr="002954A6" w:rsidTr="003942E8">
        <w:trPr>
          <w:trHeight w:val="825"/>
        </w:trPr>
        <w:tc>
          <w:tcPr>
            <w:tcW w:w="2356" w:type="pct"/>
          </w:tcPr>
          <w:p w:rsidR="002954A6" w:rsidRPr="002954A6" w:rsidRDefault="002954A6" w:rsidP="003942E8">
            <w:pPr>
              <w:spacing w:after="0" w:line="288" w:lineRule="auto"/>
              <w:jc w:val="right"/>
              <w:rPr>
                <w:rFonts w:ascii="Times New Roman" w:hAnsi="Times New Roman"/>
                <w:kern w:val="2"/>
                <w:sz w:val="16"/>
                <w:szCs w:val="18"/>
              </w:rPr>
            </w:pPr>
          </w:p>
        </w:tc>
        <w:tc>
          <w:tcPr>
            <w:tcW w:w="2644" w:type="pct"/>
            <w:vMerge/>
          </w:tcPr>
          <w:p w:rsidR="002954A6" w:rsidRPr="002954A6" w:rsidRDefault="002954A6" w:rsidP="003942E8">
            <w:pPr>
              <w:spacing w:after="0" w:line="288" w:lineRule="auto"/>
              <w:jc w:val="right"/>
              <w:rPr>
                <w:rFonts w:ascii="Times New Roman" w:hAnsi="Times New Roman"/>
                <w:kern w:val="2"/>
                <w:sz w:val="16"/>
                <w:szCs w:val="18"/>
              </w:rPr>
            </w:pPr>
          </w:p>
        </w:tc>
      </w:tr>
    </w:tbl>
    <w:p w:rsidR="00290B6A" w:rsidRPr="002954A6" w:rsidRDefault="00290B6A" w:rsidP="008300E5">
      <w:pPr>
        <w:pStyle w:val="p22"/>
        <w:spacing w:before="0" w:beforeAutospacing="0" w:after="0" w:afterAutospacing="0"/>
        <w:ind w:firstLine="454"/>
        <w:jc w:val="center"/>
        <w:rPr>
          <w:rStyle w:val="s1"/>
          <w:kern w:val="2"/>
          <w:sz w:val="18"/>
          <w:szCs w:val="18"/>
        </w:rPr>
      </w:pPr>
    </w:p>
    <w:p w:rsidR="00CA3BAA" w:rsidRPr="002954A6" w:rsidRDefault="00CA3BAA" w:rsidP="008300E5">
      <w:pPr>
        <w:pStyle w:val="p22"/>
        <w:spacing w:before="0" w:beforeAutospacing="0" w:after="0" w:afterAutospacing="0"/>
        <w:ind w:firstLine="454"/>
        <w:jc w:val="center"/>
        <w:rPr>
          <w:rStyle w:val="s1"/>
          <w:kern w:val="2"/>
          <w:sz w:val="18"/>
          <w:szCs w:val="18"/>
        </w:rPr>
      </w:pPr>
    </w:p>
    <w:p w:rsidR="00CA3BAA" w:rsidRPr="002954A6" w:rsidRDefault="00CA3BAA" w:rsidP="008300E5">
      <w:pPr>
        <w:pStyle w:val="p22"/>
        <w:spacing w:before="0" w:beforeAutospacing="0" w:after="0" w:afterAutospacing="0"/>
        <w:ind w:firstLine="454"/>
        <w:jc w:val="center"/>
        <w:rPr>
          <w:rStyle w:val="s1"/>
          <w:kern w:val="2"/>
          <w:sz w:val="18"/>
          <w:szCs w:val="18"/>
        </w:rPr>
      </w:pPr>
    </w:p>
    <w:p w:rsidR="00CA3BAA" w:rsidRPr="002954A6" w:rsidRDefault="00CA3BAA" w:rsidP="008300E5">
      <w:pPr>
        <w:pStyle w:val="p22"/>
        <w:spacing w:before="0" w:beforeAutospacing="0" w:after="0" w:afterAutospacing="0"/>
        <w:ind w:firstLine="454"/>
        <w:jc w:val="center"/>
        <w:rPr>
          <w:rStyle w:val="s1"/>
          <w:kern w:val="2"/>
          <w:sz w:val="18"/>
          <w:szCs w:val="18"/>
        </w:rPr>
      </w:pPr>
    </w:p>
    <w:p w:rsidR="00AA2A92" w:rsidRPr="002954A6" w:rsidRDefault="00290B6A" w:rsidP="00CA3BAA">
      <w:pPr>
        <w:pStyle w:val="p22"/>
        <w:spacing w:before="0" w:beforeAutospacing="0" w:after="0" w:afterAutospacing="0"/>
        <w:jc w:val="center"/>
        <w:rPr>
          <w:kern w:val="2"/>
          <w:sz w:val="18"/>
          <w:szCs w:val="18"/>
        </w:rPr>
      </w:pPr>
      <w:r w:rsidRPr="002954A6">
        <w:rPr>
          <w:rStyle w:val="s1"/>
          <w:kern w:val="2"/>
          <w:sz w:val="18"/>
          <w:szCs w:val="18"/>
        </w:rPr>
        <w:t>Иркутск 20</w:t>
      </w:r>
      <w:r w:rsidRPr="002954A6">
        <w:rPr>
          <w:kern w:val="2"/>
          <w:sz w:val="18"/>
          <w:szCs w:val="18"/>
        </w:rPr>
        <w:t>21</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Министерство науки и высшего образования Российской Федерации</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 xml:space="preserve">Федеральное государственное бюджетное образовательное учреждение </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высшего образования</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«Иркутский государственный университет»</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(ФГБОУ ВО «ИГУ»)</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Факультет психологии</w:t>
      </w:r>
    </w:p>
    <w:p w:rsidR="00CA3BAA" w:rsidRPr="002954A6" w:rsidRDefault="00CA3BAA" w:rsidP="00BF1158">
      <w:pPr>
        <w:pStyle w:val="p3"/>
        <w:spacing w:before="0" w:beforeAutospacing="0" w:after="0" w:afterAutospacing="0"/>
        <w:jc w:val="center"/>
        <w:rPr>
          <w:kern w:val="2"/>
          <w:sz w:val="18"/>
          <w:szCs w:val="18"/>
        </w:rPr>
      </w:pPr>
    </w:p>
    <w:p w:rsidR="00290B6A" w:rsidRPr="002954A6" w:rsidRDefault="00290B6A" w:rsidP="008300E5">
      <w:pPr>
        <w:pStyle w:val="p18"/>
        <w:spacing w:before="0" w:beforeAutospacing="0" w:after="0" w:afterAutospacing="0"/>
        <w:ind w:firstLine="454"/>
        <w:rPr>
          <w:kern w:val="2"/>
          <w:sz w:val="18"/>
          <w:szCs w:val="18"/>
        </w:rPr>
      </w:pPr>
    </w:p>
    <w:tbl>
      <w:tblPr>
        <w:tblW w:w="5000" w:type="pct"/>
        <w:tblLook w:val="01E0" w:firstRow="1" w:lastRow="1" w:firstColumn="1" w:lastColumn="1" w:noHBand="0" w:noVBand="0"/>
      </w:tblPr>
      <w:tblGrid>
        <w:gridCol w:w="2438"/>
        <w:gridCol w:w="4111"/>
      </w:tblGrid>
      <w:tr w:rsidR="00290B6A" w:rsidRPr="002954A6" w:rsidTr="002954A6">
        <w:tc>
          <w:tcPr>
            <w:tcW w:w="1861" w:type="pct"/>
            <w:vAlign w:val="center"/>
          </w:tcPr>
          <w:p w:rsidR="00290B6A" w:rsidRPr="002954A6" w:rsidRDefault="00290B6A" w:rsidP="002954A6">
            <w:pPr>
              <w:pStyle w:val="p18"/>
              <w:spacing w:before="0" w:beforeAutospacing="0" w:after="0" w:afterAutospacing="0"/>
              <w:jc w:val="center"/>
              <w:rPr>
                <w:kern w:val="2"/>
                <w:sz w:val="16"/>
                <w:szCs w:val="18"/>
              </w:rPr>
            </w:pPr>
          </w:p>
        </w:tc>
        <w:tc>
          <w:tcPr>
            <w:tcW w:w="3139" w:type="pct"/>
            <w:vAlign w:val="center"/>
          </w:tcPr>
          <w:p w:rsidR="002954A6" w:rsidRDefault="00290B6A" w:rsidP="002954A6">
            <w:pPr>
              <w:pStyle w:val="3"/>
              <w:spacing w:before="0" w:beforeAutospacing="0" w:after="0" w:afterAutospacing="0"/>
              <w:jc w:val="center"/>
              <w:rPr>
                <w:b w:val="0"/>
                <w:kern w:val="2"/>
                <w:sz w:val="16"/>
                <w:szCs w:val="18"/>
              </w:rPr>
            </w:pPr>
            <w:bookmarkStart w:id="6" w:name="_Toc13569238"/>
            <w:r w:rsidRPr="002954A6">
              <w:rPr>
                <w:b w:val="0"/>
                <w:kern w:val="2"/>
                <w:sz w:val="16"/>
                <w:szCs w:val="18"/>
              </w:rPr>
              <w:t>Кафедра педагогической и</w:t>
            </w:r>
            <w:r w:rsidR="002954A6">
              <w:rPr>
                <w:b w:val="0"/>
                <w:kern w:val="2"/>
                <w:sz w:val="16"/>
                <w:szCs w:val="18"/>
              </w:rPr>
              <w:t xml:space="preserve"> возрастной психологии </w:t>
            </w:r>
          </w:p>
          <w:p w:rsidR="002954A6" w:rsidRDefault="002954A6" w:rsidP="002954A6">
            <w:pPr>
              <w:pStyle w:val="3"/>
              <w:spacing w:before="0" w:beforeAutospacing="0" w:after="0" w:afterAutospacing="0"/>
              <w:jc w:val="center"/>
              <w:rPr>
                <w:b w:val="0"/>
                <w:kern w:val="2"/>
                <w:sz w:val="16"/>
                <w:szCs w:val="18"/>
              </w:rPr>
            </w:pPr>
            <w:bookmarkStart w:id="7" w:name="_Toc13569239"/>
            <w:bookmarkEnd w:id="6"/>
          </w:p>
          <w:p w:rsidR="00290B6A" w:rsidRPr="002954A6" w:rsidRDefault="00290B6A" w:rsidP="002954A6">
            <w:pPr>
              <w:pStyle w:val="3"/>
              <w:spacing w:before="0" w:beforeAutospacing="0" w:after="0" w:afterAutospacing="0"/>
              <w:jc w:val="center"/>
              <w:rPr>
                <w:b w:val="0"/>
                <w:kern w:val="2"/>
                <w:sz w:val="16"/>
                <w:szCs w:val="18"/>
              </w:rPr>
            </w:pPr>
            <w:r w:rsidRPr="002954A6">
              <w:rPr>
                <w:b w:val="0"/>
                <w:kern w:val="2"/>
                <w:sz w:val="16"/>
                <w:szCs w:val="18"/>
              </w:rPr>
              <w:t>Допускается к защите</w:t>
            </w:r>
            <w:bookmarkEnd w:id="7"/>
          </w:p>
          <w:p w:rsidR="00290B6A" w:rsidRPr="002954A6" w:rsidRDefault="00290B6A" w:rsidP="002954A6">
            <w:pPr>
              <w:pStyle w:val="3"/>
              <w:spacing w:before="0" w:beforeAutospacing="0" w:after="0" w:afterAutospacing="0"/>
              <w:jc w:val="center"/>
              <w:rPr>
                <w:b w:val="0"/>
                <w:kern w:val="2"/>
                <w:sz w:val="16"/>
                <w:szCs w:val="18"/>
              </w:rPr>
            </w:pPr>
          </w:p>
          <w:p w:rsidR="00290B6A" w:rsidRPr="002954A6" w:rsidRDefault="00290B6A" w:rsidP="002954A6">
            <w:pPr>
              <w:pStyle w:val="p20"/>
              <w:spacing w:before="0" w:beforeAutospacing="0" w:after="0" w:afterAutospacing="0"/>
              <w:jc w:val="center"/>
              <w:rPr>
                <w:kern w:val="2"/>
                <w:sz w:val="16"/>
                <w:szCs w:val="18"/>
              </w:rPr>
            </w:pPr>
            <w:r w:rsidRPr="002954A6">
              <w:rPr>
                <w:kern w:val="2"/>
                <w:sz w:val="16"/>
                <w:szCs w:val="18"/>
              </w:rPr>
              <w:t>Зав. кафедрой, канд. психол.</w:t>
            </w:r>
            <w:r w:rsidR="008C3126" w:rsidRPr="002954A6">
              <w:rPr>
                <w:kern w:val="2"/>
                <w:sz w:val="16"/>
                <w:szCs w:val="18"/>
              </w:rPr>
              <w:t xml:space="preserve"> наук</w:t>
            </w:r>
            <w:r w:rsidRPr="002954A6">
              <w:rPr>
                <w:kern w:val="2"/>
                <w:sz w:val="16"/>
                <w:szCs w:val="18"/>
              </w:rPr>
              <w:t xml:space="preserve">, доцент </w:t>
            </w:r>
          </w:p>
          <w:p w:rsidR="00290B6A" w:rsidRPr="002954A6" w:rsidRDefault="00290B6A" w:rsidP="002954A6">
            <w:pPr>
              <w:pStyle w:val="p20"/>
              <w:spacing w:before="0" w:beforeAutospacing="0" w:after="0" w:afterAutospacing="0"/>
              <w:jc w:val="center"/>
              <w:rPr>
                <w:kern w:val="2"/>
                <w:sz w:val="16"/>
                <w:szCs w:val="18"/>
              </w:rPr>
            </w:pPr>
            <w:r w:rsidRPr="002954A6">
              <w:rPr>
                <w:kern w:val="2"/>
                <w:sz w:val="16"/>
                <w:szCs w:val="18"/>
              </w:rPr>
              <w:t xml:space="preserve">_______ </w:t>
            </w:r>
            <w:r w:rsidR="00B43EFC" w:rsidRPr="002954A6">
              <w:rPr>
                <w:kern w:val="2"/>
                <w:sz w:val="16"/>
                <w:szCs w:val="18"/>
              </w:rPr>
              <w:t>Е. А. </w:t>
            </w:r>
            <w:proofErr w:type="spellStart"/>
            <w:r w:rsidR="00B43EFC" w:rsidRPr="002954A6">
              <w:rPr>
                <w:kern w:val="2"/>
                <w:sz w:val="16"/>
                <w:szCs w:val="18"/>
              </w:rPr>
              <w:t>К</w:t>
            </w:r>
            <w:r w:rsidRPr="002954A6">
              <w:rPr>
                <w:kern w:val="2"/>
                <w:sz w:val="16"/>
                <w:szCs w:val="18"/>
              </w:rPr>
              <w:t>едярова</w:t>
            </w:r>
            <w:proofErr w:type="spellEnd"/>
          </w:p>
          <w:p w:rsidR="00290B6A" w:rsidRPr="002954A6" w:rsidRDefault="00290B6A" w:rsidP="002954A6">
            <w:pPr>
              <w:pStyle w:val="p19"/>
              <w:spacing w:before="0" w:beforeAutospacing="0" w:after="0" w:afterAutospacing="0"/>
              <w:jc w:val="center"/>
              <w:rPr>
                <w:kern w:val="2"/>
                <w:sz w:val="16"/>
                <w:szCs w:val="18"/>
              </w:rPr>
            </w:pPr>
            <w:r w:rsidRPr="002954A6">
              <w:rPr>
                <w:kern w:val="2"/>
                <w:sz w:val="16"/>
                <w:szCs w:val="18"/>
              </w:rPr>
              <w:t xml:space="preserve">«_______» _____________ </w:t>
            </w:r>
            <w:r w:rsidRPr="002954A6">
              <w:rPr>
                <w:rStyle w:val="s1"/>
                <w:kern w:val="2"/>
                <w:sz w:val="16"/>
                <w:szCs w:val="18"/>
              </w:rPr>
              <w:t>20</w:t>
            </w:r>
            <w:r w:rsidRPr="002954A6">
              <w:rPr>
                <w:kern w:val="2"/>
                <w:sz w:val="16"/>
                <w:szCs w:val="18"/>
              </w:rPr>
              <w:t>21 г.</w:t>
            </w:r>
          </w:p>
        </w:tc>
      </w:tr>
    </w:tbl>
    <w:p w:rsidR="00290B6A" w:rsidRPr="002954A6" w:rsidRDefault="00290B6A" w:rsidP="002954A6">
      <w:pPr>
        <w:pStyle w:val="p18"/>
        <w:spacing w:before="0" w:beforeAutospacing="0" w:after="0" w:afterAutospacing="0"/>
        <w:rPr>
          <w:kern w:val="2"/>
          <w:sz w:val="18"/>
          <w:szCs w:val="18"/>
        </w:rPr>
      </w:pPr>
    </w:p>
    <w:p w:rsidR="00290B6A" w:rsidRPr="002954A6" w:rsidRDefault="00290B6A" w:rsidP="008300E5">
      <w:pPr>
        <w:pStyle w:val="p18"/>
        <w:spacing w:before="0" w:beforeAutospacing="0" w:after="0" w:afterAutospacing="0"/>
        <w:ind w:firstLine="454"/>
        <w:rPr>
          <w:kern w:val="2"/>
          <w:sz w:val="18"/>
          <w:szCs w:val="18"/>
        </w:rPr>
      </w:pPr>
    </w:p>
    <w:p w:rsidR="00CA3BAA" w:rsidRPr="002954A6" w:rsidRDefault="00CA3BAA" w:rsidP="008300E5">
      <w:pPr>
        <w:pStyle w:val="p18"/>
        <w:spacing w:before="0" w:beforeAutospacing="0" w:after="0" w:afterAutospacing="0"/>
        <w:ind w:firstLine="454"/>
        <w:rPr>
          <w:kern w:val="2"/>
          <w:sz w:val="18"/>
          <w:szCs w:val="18"/>
        </w:rPr>
      </w:pPr>
    </w:p>
    <w:p w:rsidR="00290B6A" w:rsidRPr="002954A6" w:rsidRDefault="00290B6A" w:rsidP="008300E5">
      <w:pPr>
        <w:pStyle w:val="p18"/>
        <w:spacing w:before="0" w:beforeAutospacing="0" w:after="0" w:afterAutospacing="0"/>
        <w:ind w:firstLine="454"/>
        <w:rPr>
          <w:kern w:val="2"/>
          <w:sz w:val="18"/>
          <w:szCs w:val="18"/>
        </w:rPr>
      </w:pPr>
    </w:p>
    <w:p w:rsidR="00290B6A" w:rsidRPr="002954A6" w:rsidRDefault="00290B6A" w:rsidP="00BF1158">
      <w:pPr>
        <w:pStyle w:val="p21"/>
        <w:spacing w:before="0" w:beforeAutospacing="0" w:after="0" w:afterAutospacing="0"/>
        <w:jc w:val="center"/>
        <w:rPr>
          <w:rStyle w:val="s1"/>
          <w:b/>
          <w:kern w:val="2"/>
          <w:sz w:val="18"/>
          <w:szCs w:val="18"/>
        </w:rPr>
      </w:pPr>
      <w:r w:rsidRPr="002954A6">
        <w:rPr>
          <w:rStyle w:val="s1"/>
          <w:b/>
          <w:kern w:val="2"/>
          <w:sz w:val="18"/>
          <w:szCs w:val="18"/>
        </w:rPr>
        <w:t xml:space="preserve">ГЕНДЕРНЫЕ ОСОБЕННОСТИ МОТИВАЦИИ РОДИТЕЛЬСТВА </w:t>
      </w:r>
    </w:p>
    <w:p w:rsidR="00290B6A" w:rsidRPr="002954A6" w:rsidRDefault="00290B6A" w:rsidP="00BF1158">
      <w:pPr>
        <w:pStyle w:val="p21"/>
        <w:spacing w:before="0" w:beforeAutospacing="0" w:after="0" w:afterAutospacing="0"/>
        <w:jc w:val="center"/>
        <w:rPr>
          <w:b/>
          <w:kern w:val="2"/>
          <w:sz w:val="18"/>
          <w:szCs w:val="18"/>
        </w:rPr>
      </w:pPr>
      <w:r w:rsidRPr="002954A6">
        <w:rPr>
          <w:rStyle w:val="s1"/>
          <w:b/>
          <w:kern w:val="2"/>
          <w:sz w:val="18"/>
          <w:szCs w:val="18"/>
        </w:rPr>
        <w:t>В ЗРЕЛОМ ВОЗРАСТЕ</w:t>
      </w:r>
    </w:p>
    <w:p w:rsidR="00CA3BAA" w:rsidRPr="002954A6" w:rsidRDefault="00CA3BAA" w:rsidP="00BF1158">
      <w:pPr>
        <w:pStyle w:val="p3"/>
        <w:spacing w:before="0" w:beforeAutospacing="0" w:after="0" w:afterAutospacing="0"/>
        <w:jc w:val="center"/>
        <w:rPr>
          <w:kern w:val="2"/>
          <w:sz w:val="18"/>
          <w:szCs w:val="18"/>
        </w:rPr>
      </w:pP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 xml:space="preserve">Выпускная квалификационная работа </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 xml:space="preserve">по направлению 37.03.01 Психология </w:t>
      </w:r>
    </w:p>
    <w:p w:rsidR="00290B6A" w:rsidRPr="002954A6" w:rsidRDefault="00290B6A" w:rsidP="00CA3BAA">
      <w:pPr>
        <w:pStyle w:val="p3"/>
        <w:spacing w:before="0" w:beforeAutospacing="0" w:after="0" w:afterAutospacing="0"/>
        <w:jc w:val="center"/>
        <w:rPr>
          <w:kern w:val="2"/>
          <w:sz w:val="18"/>
          <w:szCs w:val="18"/>
        </w:rPr>
      </w:pPr>
      <w:r w:rsidRPr="002954A6">
        <w:rPr>
          <w:kern w:val="2"/>
          <w:sz w:val="18"/>
          <w:szCs w:val="18"/>
        </w:rPr>
        <w:t>профиль Общий</w:t>
      </w:r>
      <w:r w:rsidR="00CA3BAA" w:rsidRPr="002954A6">
        <w:rPr>
          <w:kern w:val="2"/>
          <w:sz w:val="18"/>
          <w:szCs w:val="18"/>
        </w:rPr>
        <w:t xml:space="preserve"> </w:t>
      </w:r>
    </w:p>
    <w:p w:rsidR="00290B6A" w:rsidRPr="002954A6" w:rsidRDefault="00290B6A" w:rsidP="008300E5">
      <w:pPr>
        <w:spacing w:after="0" w:line="240" w:lineRule="auto"/>
        <w:ind w:firstLine="454"/>
        <w:rPr>
          <w:rFonts w:ascii="Times New Roman" w:hAnsi="Times New Roman"/>
          <w:kern w:val="2"/>
          <w:sz w:val="18"/>
          <w:szCs w:val="18"/>
        </w:rPr>
      </w:pPr>
    </w:p>
    <w:p w:rsidR="00CA3BAA" w:rsidRPr="002954A6" w:rsidRDefault="00CA3BAA" w:rsidP="008300E5">
      <w:pPr>
        <w:spacing w:after="0" w:line="240" w:lineRule="auto"/>
        <w:ind w:firstLine="454"/>
        <w:rPr>
          <w:rFonts w:ascii="Times New Roman" w:hAnsi="Times New Roman"/>
          <w:kern w:val="2"/>
          <w:sz w:val="18"/>
          <w:szCs w:val="18"/>
        </w:rPr>
      </w:pPr>
    </w:p>
    <w:p w:rsidR="00CA3BAA" w:rsidRPr="002954A6" w:rsidRDefault="00CA3BAA" w:rsidP="008300E5">
      <w:pPr>
        <w:spacing w:after="0" w:line="240" w:lineRule="auto"/>
        <w:ind w:firstLine="454"/>
        <w:rPr>
          <w:rFonts w:ascii="Times New Roman" w:hAnsi="Times New Roman"/>
          <w:kern w:val="2"/>
          <w:sz w:val="18"/>
          <w:szCs w:val="18"/>
        </w:rPr>
      </w:pPr>
    </w:p>
    <w:p w:rsidR="00290B6A" w:rsidRDefault="00290B6A" w:rsidP="008300E5">
      <w:pPr>
        <w:spacing w:after="0" w:line="240" w:lineRule="auto"/>
        <w:ind w:firstLine="454"/>
        <w:jc w:val="right"/>
        <w:rPr>
          <w:rFonts w:ascii="Times New Roman" w:hAnsi="Times New Roman"/>
          <w:kern w:val="2"/>
          <w:sz w:val="18"/>
          <w:szCs w:val="18"/>
        </w:rPr>
      </w:pPr>
    </w:p>
    <w:p w:rsidR="002954A6" w:rsidRDefault="002954A6" w:rsidP="008300E5">
      <w:pPr>
        <w:spacing w:after="0" w:line="240" w:lineRule="auto"/>
        <w:ind w:firstLine="454"/>
        <w:jc w:val="right"/>
        <w:rPr>
          <w:rFonts w:ascii="Times New Roman" w:hAnsi="Times New Roman"/>
          <w:kern w:val="2"/>
          <w:sz w:val="18"/>
          <w:szCs w:val="18"/>
        </w:rPr>
      </w:pPr>
    </w:p>
    <w:p w:rsidR="002954A6" w:rsidRDefault="002954A6" w:rsidP="008300E5">
      <w:pPr>
        <w:spacing w:after="0" w:line="240" w:lineRule="auto"/>
        <w:ind w:firstLine="454"/>
        <w:jc w:val="right"/>
        <w:rPr>
          <w:rFonts w:ascii="Times New Roman" w:hAnsi="Times New Roman"/>
          <w:kern w:val="2"/>
          <w:sz w:val="18"/>
          <w:szCs w:val="18"/>
        </w:rPr>
      </w:pPr>
    </w:p>
    <w:p w:rsidR="002954A6" w:rsidRPr="002954A6" w:rsidRDefault="002954A6" w:rsidP="008300E5">
      <w:pPr>
        <w:spacing w:after="0" w:line="240" w:lineRule="auto"/>
        <w:ind w:firstLine="454"/>
        <w:jc w:val="right"/>
        <w:rPr>
          <w:rFonts w:ascii="Times New Roman" w:hAnsi="Times New Roman"/>
          <w:kern w:val="2"/>
          <w:sz w:val="18"/>
          <w:szCs w:val="18"/>
        </w:rPr>
      </w:pPr>
    </w:p>
    <w:p w:rsidR="00CA3BAA" w:rsidRPr="002954A6" w:rsidRDefault="00CA3BAA" w:rsidP="00BF1158">
      <w:pPr>
        <w:pStyle w:val="p23"/>
        <w:spacing w:before="0" w:beforeAutospacing="0" w:after="0" w:afterAutospacing="0"/>
        <w:jc w:val="center"/>
        <w:rPr>
          <w:rStyle w:val="s1"/>
          <w:kern w:val="2"/>
          <w:sz w:val="18"/>
          <w:szCs w:val="18"/>
        </w:rPr>
      </w:pPr>
    </w:p>
    <w:tbl>
      <w:tblPr>
        <w:tblW w:w="5000" w:type="pct"/>
        <w:tblLook w:val="01E0" w:firstRow="1" w:lastRow="1" w:firstColumn="1" w:lastColumn="1" w:noHBand="0" w:noVBand="0"/>
      </w:tblPr>
      <w:tblGrid>
        <w:gridCol w:w="3086"/>
        <w:gridCol w:w="3463"/>
      </w:tblGrid>
      <w:tr w:rsidR="002954A6" w:rsidRPr="002954A6" w:rsidTr="003942E8">
        <w:trPr>
          <w:trHeight w:val="825"/>
        </w:trPr>
        <w:tc>
          <w:tcPr>
            <w:tcW w:w="2356" w:type="pct"/>
          </w:tcPr>
          <w:p w:rsidR="002954A6" w:rsidRDefault="002954A6" w:rsidP="003942E8">
            <w:pPr>
              <w:pStyle w:val="p22"/>
              <w:spacing w:before="0" w:beforeAutospacing="0" w:after="0" w:afterAutospacing="0" w:line="288" w:lineRule="auto"/>
              <w:rPr>
                <w:kern w:val="2"/>
                <w:sz w:val="16"/>
                <w:szCs w:val="18"/>
              </w:rPr>
            </w:pPr>
          </w:p>
          <w:p w:rsidR="002954A6" w:rsidRDefault="002954A6" w:rsidP="003942E8">
            <w:pPr>
              <w:pStyle w:val="p22"/>
              <w:spacing w:before="0" w:beforeAutospacing="0" w:after="0" w:afterAutospacing="0" w:line="288" w:lineRule="auto"/>
              <w:rPr>
                <w:kern w:val="2"/>
                <w:sz w:val="16"/>
                <w:szCs w:val="18"/>
              </w:rPr>
            </w:pPr>
          </w:p>
          <w:p w:rsidR="002954A6" w:rsidRPr="002954A6" w:rsidRDefault="002954A6" w:rsidP="003942E8">
            <w:pPr>
              <w:pStyle w:val="p22"/>
              <w:spacing w:before="0" w:beforeAutospacing="0" w:after="0" w:afterAutospacing="0" w:line="288" w:lineRule="auto"/>
              <w:rPr>
                <w:kern w:val="2"/>
                <w:sz w:val="16"/>
                <w:szCs w:val="18"/>
              </w:rPr>
            </w:pPr>
            <w:proofErr w:type="spellStart"/>
            <w:r w:rsidRPr="002954A6">
              <w:rPr>
                <w:kern w:val="2"/>
                <w:sz w:val="16"/>
                <w:szCs w:val="18"/>
              </w:rPr>
              <w:t>Нормоконтролер</w:t>
            </w:r>
            <w:proofErr w:type="spellEnd"/>
            <w:r w:rsidRPr="002954A6">
              <w:rPr>
                <w:kern w:val="2"/>
                <w:sz w:val="16"/>
                <w:szCs w:val="18"/>
              </w:rPr>
              <w:t xml:space="preserve">: </w:t>
            </w:r>
            <w:r>
              <w:rPr>
                <w:kern w:val="2"/>
                <w:sz w:val="16"/>
                <w:szCs w:val="18"/>
              </w:rPr>
              <w:t>канд. психол. наук</w:t>
            </w:r>
            <w:r w:rsidRPr="002954A6">
              <w:rPr>
                <w:kern w:val="2"/>
                <w:sz w:val="16"/>
                <w:szCs w:val="18"/>
              </w:rPr>
              <w:t xml:space="preserve"> ____</w:t>
            </w:r>
            <w:r>
              <w:rPr>
                <w:kern w:val="2"/>
                <w:sz w:val="16"/>
                <w:szCs w:val="18"/>
              </w:rPr>
              <w:t>_</w:t>
            </w:r>
            <w:r w:rsidRPr="002954A6">
              <w:rPr>
                <w:kern w:val="2"/>
                <w:sz w:val="16"/>
                <w:szCs w:val="18"/>
              </w:rPr>
              <w:t xml:space="preserve"> </w:t>
            </w:r>
          </w:p>
          <w:p w:rsidR="002954A6" w:rsidRPr="002954A6" w:rsidRDefault="002954A6" w:rsidP="003942E8">
            <w:pPr>
              <w:pStyle w:val="p20"/>
              <w:spacing w:before="0" w:beforeAutospacing="0" w:after="0" w:afterAutospacing="0" w:line="288" w:lineRule="auto"/>
              <w:jc w:val="right"/>
              <w:rPr>
                <w:rStyle w:val="s1"/>
                <w:kern w:val="2"/>
                <w:sz w:val="16"/>
                <w:szCs w:val="18"/>
              </w:rPr>
            </w:pPr>
            <w:r w:rsidRPr="002954A6">
              <w:rPr>
                <w:kern w:val="2"/>
                <w:sz w:val="16"/>
                <w:szCs w:val="18"/>
              </w:rPr>
              <w:t xml:space="preserve"> О. В. </w:t>
            </w:r>
            <w:proofErr w:type="spellStart"/>
            <w:r w:rsidRPr="002954A6">
              <w:rPr>
                <w:kern w:val="2"/>
                <w:sz w:val="16"/>
                <w:szCs w:val="18"/>
              </w:rPr>
              <w:t>Синёва</w:t>
            </w:r>
            <w:proofErr w:type="spellEnd"/>
          </w:p>
          <w:p w:rsidR="002954A6" w:rsidRPr="002954A6" w:rsidRDefault="002954A6" w:rsidP="003942E8">
            <w:pPr>
              <w:spacing w:after="0" w:line="288" w:lineRule="auto"/>
              <w:jc w:val="right"/>
              <w:rPr>
                <w:rFonts w:ascii="Times New Roman" w:hAnsi="Times New Roman"/>
                <w:kern w:val="2"/>
                <w:sz w:val="16"/>
                <w:szCs w:val="18"/>
              </w:rPr>
            </w:pPr>
          </w:p>
        </w:tc>
        <w:tc>
          <w:tcPr>
            <w:tcW w:w="2644" w:type="pct"/>
            <w:vMerge w:val="restart"/>
          </w:tcPr>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Студент 4-го курса (за)очной формы обучения</w:t>
            </w: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_______</w:t>
            </w:r>
            <w:r w:rsidRPr="002954A6">
              <w:rPr>
                <w:rFonts w:ascii="Times New Roman" w:hAnsi="Times New Roman"/>
                <w:b/>
                <w:kern w:val="2"/>
                <w:sz w:val="16"/>
                <w:szCs w:val="18"/>
              </w:rPr>
              <w:t xml:space="preserve"> </w:t>
            </w:r>
            <w:r w:rsidRPr="002954A6">
              <w:rPr>
                <w:rFonts w:ascii="Times New Roman" w:hAnsi="Times New Roman"/>
                <w:kern w:val="2"/>
                <w:sz w:val="16"/>
                <w:szCs w:val="18"/>
              </w:rPr>
              <w:t>Иванов Иван Иванович</w:t>
            </w:r>
          </w:p>
          <w:p w:rsidR="002954A6" w:rsidRPr="002954A6" w:rsidRDefault="002954A6" w:rsidP="003942E8">
            <w:pPr>
              <w:spacing w:after="0" w:line="288" w:lineRule="auto"/>
              <w:jc w:val="center"/>
              <w:rPr>
                <w:rFonts w:ascii="Times New Roman" w:hAnsi="Times New Roman"/>
                <w:kern w:val="2"/>
                <w:sz w:val="16"/>
                <w:szCs w:val="18"/>
              </w:rPr>
            </w:pPr>
            <w:r w:rsidRPr="002954A6">
              <w:rPr>
                <w:rFonts w:ascii="Times New Roman" w:hAnsi="Times New Roman"/>
                <w:kern w:val="2"/>
                <w:sz w:val="16"/>
                <w:szCs w:val="18"/>
              </w:rPr>
              <w:t>Руководитель: канд. психол. наук, доцент _____</w:t>
            </w: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А. К. Петров</w:t>
            </w:r>
          </w:p>
          <w:p w:rsidR="002954A6" w:rsidRPr="002954A6" w:rsidRDefault="002954A6" w:rsidP="003942E8">
            <w:pPr>
              <w:spacing w:after="0" w:line="288" w:lineRule="auto"/>
              <w:jc w:val="right"/>
              <w:rPr>
                <w:rFonts w:ascii="Times New Roman" w:hAnsi="Times New Roman"/>
                <w:kern w:val="2"/>
                <w:sz w:val="16"/>
                <w:szCs w:val="18"/>
              </w:rPr>
            </w:pP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Работа защищена:</w:t>
            </w: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«_______» _____________ 2021 г.</w:t>
            </w: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С оценкой _____________</w:t>
            </w: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Протокол № _______</w:t>
            </w:r>
          </w:p>
        </w:tc>
      </w:tr>
      <w:tr w:rsidR="002954A6" w:rsidRPr="002954A6" w:rsidTr="003942E8">
        <w:trPr>
          <w:trHeight w:val="825"/>
        </w:trPr>
        <w:tc>
          <w:tcPr>
            <w:tcW w:w="2356" w:type="pct"/>
          </w:tcPr>
          <w:p w:rsidR="002954A6" w:rsidRPr="002954A6" w:rsidRDefault="002954A6" w:rsidP="003942E8">
            <w:pPr>
              <w:spacing w:after="0" w:line="288" w:lineRule="auto"/>
              <w:jc w:val="right"/>
              <w:rPr>
                <w:rFonts w:ascii="Times New Roman" w:hAnsi="Times New Roman"/>
                <w:kern w:val="2"/>
                <w:sz w:val="16"/>
                <w:szCs w:val="18"/>
              </w:rPr>
            </w:pPr>
          </w:p>
        </w:tc>
        <w:tc>
          <w:tcPr>
            <w:tcW w:w="2644" w:type="pct"/>
            <w:vMerge/>
          </w:tcPr>
          <w:p w:rsidR="002954A6" w:rsidRPr="002954A6" w:rsidRDefault="002954A6" w:rsidP="003942E8">
            <w:pPr>
              <w:spacing w:after="0" w:line="288" w:lineRule="auto"/>
              <w:jc w:val="right"/>
              <w:rPr>
                <w:rFonts w:ascii="Times New Roman" w:hAnsi="Times New Roman"/>
                <w:kern w:val="2"/>
                <w:sz w:val="16"/>
                <w:szCs w:val="18"/>
              </w:rPr>
            </w:pPr>
          </w:p>
        </w:tc>
      </w:tr>
    </w:tbl>
    <w:p w:rsidR="00CA3BAA" w:rsidRPr="002954A6" w:rsidRDefault="00CA3BAA" w:rsidP="00BF1158">
      <w:pPr>
        <w:pStyle w:val="p23"/>
        <w:spacing w:before="0" w:beforeAutospacing="0" w:after="0" w:afterAutospacing="0"/>
        <w:jc w:val="center"/>
        <w:rPr>
          <w:rStyle w:val="s1"/>
          <w:kern w:val="2"/>
          <w:sz w:val="18"/>
          <w:szCs w:val="18"/>
        </w:rPr>
      </w:pPr>
    </w:p>
    <w:p w:rsidR="00CA3BAA" w:rsidRPr="002954A6" w:rsidRDefault="00CA3BAA" w:rsidP="00BF1158">
      <w:pPr>
        <w:pStyle w:val="p23"/>
        <w:spacing w:before="0" w:beforeAutospacing="0" w:after="0" w:afterAutospacing="0"/>
        <w:jc w:val="center"/>
        <w:rPr>
          <w:rStyle w:val="s1"/>
          <w:kern w:val="2"/>
          <w:sz w:val="18"/>
          <w:szCs w:val="18"/>
        </w:rPr>
      </w:pPr>
    </w:p>
    <w:p w:rsidR="00CA3BAA" w:rsidRPr="002954A6" w:rsidRDefault="00CA3BAA" w:rsidP="00BF1158">
      <w:pPr>
        <w:pStyle w:val="p23"/>
        <w:spacing w:before="0" w:beforeAutospacing="0" w:after="0" w:afterAutospacing="0"/>
        <w:jc w:val="center"/>
        <w:rPr>
          <w:rStyle w:val="s1"/>
          <w:kern w:val="2"/>
          <w:sz w:val="18"/>
          <w:szCs w:val="18"/>
        </w:rPr>
      </w:pPr>
    </w:p>
    <w:p w:rsidR="00CA3BAA" w:rsidRPr="002954A6" w:rsidRDefault="00CA3BAA" w:rsidP="00BF1158">
      <w:pPr>
        <w:pStyle w:val="p23"/>
        <w:spacing w:before="0" w:beforeAutospacing="0" w:after="0" w:afterAutospacing="0"/>
        <w:jc w:val="center"/>
        <w:rPr>
          <w:rStyle w:val="s1"/>
          <w:kern w:val="2"/>
          <w:sz w:val="18"/>
          <w:szCs w:val="18"/>
        </w:rPr>
      </w:pPr>
    </w:p>
    <w:p w:rsidR="00290B6A" w:rsidRPr="002954A6" w:rsidRDefault="00290B6A" w:rsidP="00BF1158">
      <w:pPr>
        <w:pStyle w:val="p23"/>
        <w:spacing w:before="0" w:beforeAutospacing="0" w:after="0" w:afterAutospacing="0"/>
        <w:jc w:val="center"/>
        <w:rPr>
          <w:kern w:val="2"/>
          <w:sz w:val="18"/>
          <w:szCs w:val="18"/>
        </w:rPr>
      </w:pPr>
      <w:r w:rsidRPr="002954A6">
        <w:rPr>
          <w:rStyle w:val="s1"/>
          <w:kern w:val="2"/>
          <w:sz w:val="18"/>
          <w:szCs w:val="18"/>
        </w:rPr>
        <w:t>Иркутск 20</w:t>
      </w:r>
      <w:r w:rsidRPr="002954A6">
        <w:rPr>
          <w:kern w:val="2"/>
          <w:sz w:val="18"/>
          <w:szCs w:val="18"/>
        </w:rPr>
        <w:t>21</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Министерство науки и высшего образования Российской Федерации</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 xml:space="preserve">Федеральное государственное бюджетное образовательное учреждение </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высшего образования</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«Иркутский государственный университет»</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(ФГБОУ ВО «ИГУ»)</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Факультет психологии</w:t>
      </w:r>
    </w:p>
    <w:p w:rsidR="00290B6A" w:rsidRPr="002954A6" w:rsidRDefault="00290B6A" w:rsidP="00BF1158">
      <w:pPr>
        <w:pStyle w:val="p18"/>
        <w:spacing w:before="0" w:beforeAutospacing="0" w:after="0" w:afterAutospacing="0"/>
        <w:jc w:val="center"/>
        <w:rPr>
          <w:kern w:val="2"/>
          <w:sz w:val="18"/>
          <w:szCs w:val="18"/>
        </w:rPr>
      </w:pPr>
    </w:p>
    <w:p w:rsidR="00290B6A" w:rsidRPr="002954A6" w:rsidRDefault="00290B6A" w:rsidP="008300E5">
      <w:pPr>
        <w:pStyle w:val="p18"/>
        <w:spacing w:before="0" w:beforeAutospacing="0" w:after="0" w:afterAutospacing="0"/>
        <w:ind w:firstLine="454"/>
        <w:jc w:val="center"/>
        <w:rPr>
          <w:kern w:val="2"/>
          <w:sz w:val="18"/>
          <w:szCs w:val="18"/>
        </w:rPr>
      </w:pPr>
    </w:p>
    <w:tbl>
      <w:tblPr>
        <w:tblW w:w="5000" w:type="pct"/>
        <w:tblLook w:val="01E0" w:firstRow="1" w:lastRow="1" w:firstColumn="1" w:lastColumn="1" w:noHBand="0" w:noVBand="0"/>
      </w:tblPr>
      <w:tblGrid>
        <w:gridCol w:w="2575"/>
        <w:gridCol w:w="3974"/>
      </w:tblGrid>
      <w:tr w:rsidR="00290B6A" w:rsidRPr="002954A6" w:rsidTr="002954A6">
        <w:tc>
          <w:tcPr>
            <w:tcW w:w="1966" w:type="pct"/>
            <w:vAlign w:val="center"/>
          </w:tcPr>
          <w:p w:rsidR="00290B6A" w:rsidRPr="002954A6" w:rsidRDefault="00290B6A" w:rsidP="008300E5">
            <w:pPr>
              <w:pStyle w:val="p18"/>
              <w:spacing w:before="0" w:beforeAutospacing="0" w:after="0" w:afterAutospacing="0"/>
              <w:ind w:firstLine="454"/>
              <w:jc w:val="center"/>
              <w:rPr>
                <w:kern w:val="2"/>
                <w:sz w:val="16"/>
                <w:szCs w:val="18"/>
              </w:rPr>
            </w:pPr>
          </w:p>
        </w:tc>
        <w:tc>
          <w:tcPr>
            <w:tcW w:w="3034" w:type="pct"/>
            <w:vAlign w:val="center"/>
          </w:tcPr>
          <w:p w:rsidR="002954A6" w:rsidRDefault="00290B6A" w:rsidP="002954A6">
            <w:pPr>
              <w:pStyle w:val="3"/>
              <w:spacing w:before="0" w:beforeAutospacing="0" w:after="0" w:afterAutospacing="0"/>
              <w:jc w:val="center"/>
              <w:rPr>
                <w:b w:val="0"/>
                <w:kern w:val="2"/>
                <w:sz w:val="16"/>
                <w:szCs w:val="18"/>
              </w:rPr>
            </w:pPr>
            <w:bookmarkStart w:id="8" w:name="_Toc13569240"/>
            <w:r w:rsidRPr="002954A6">
              <w:rPr>
                <w:b w:val="0"/>
                <w:kern w:val="2"/>
                <w:sz w:val="16"/>
                <w:szCs w:val="18"/>
              </w:rPr>
              <w:t xml:space="preserve">Базовая кафедра </w:t>
            </w:r>
            <w:r w:rsidR="002954A6">
              <w:rPr>
                <w:b w:val="0"/>
                <w:kern w:val="2"/>
                <w:sz w:val="16"/>
                <w:szCs w:val="18"/>
              </w:rPr>
              <w:t xml:space="preserve">медицинской психологии </w:t>
            </w:r>
          </w:p>
          <w:p w:rsidR="00290B6A" w:rsidRPr="002954A6" w:rsidRDefault="002954A6" w:rsidP="002954A6">
            <w:pPr>
              <w:pStyle w:val="3"/>
              <w:spacing w:before="0" w:beforeAutospacing="0" w:after="0" w:afterAutospacing="0"/>
              <w:jc w:val="center"/>
              <w:rPr>
                <w:b w:val="0"/>
                <w:kern w:val="2"/>
                <w:sz w:val="16"/>
                <w:szCs w:val="18"/>
              </w:rPr>
            </w:pPr>
            <w:r>
              <w:rPr>
                <w:b w:val="0"/>
                <w:kern w:val="2"/>
                <w:sz w:val="16"/>
                <w:szCs w:val="18"/>
              </w:rPr>
              <w:t xml:space="preserve">ФГБОУ ВО </w:t>
            </w:r>
            <w:r w:rsidR="00290B6A" w:rsidRPr="002954A6">
              <w:rPr>
                <w:b w:val="0"/>
                <w:kern w:val="2"/>
                <w:sz w:val="16"/>
                <w:szCs w:val="18"/>
              </w:rPr>
              <w:t xml:space="preserve">«Иркутский государственный университет» </w:t>
            </w:r>
          </w:p>
          <w:p w:rsidR="002954A6" w:rsidRDefault="00290B6A" w:rsidP="002954A6">
            <w:pPr>
              <w:pStyle w:val="3"/>
              <w:spacing w:before="0" w:beforeAutospacing="0" w:after="0" w:afterAutospacing="0"/>
              <w:jc w:val="center"/>
              <w:rPr>
                <w:b w:val="0"/>
                <w:kern w:val="2"/>
                <w:sz w:val="16"/>
                <w:szCs w:val="18"/>
              </w:rPr>
            </w:pPr>
            <w:r w:rsidRPr="002954A6">
              <w:rPr>
                <w:b w:val="0"/>
                <w:kern w:val="2"/>
                <w:sz w:val="16"/>
                <w:szCs w:val="18"/>
              </w:rPr>
              <w:t xml:space="preserve">и ФГБНУ </w:t>
            </w:r>
            <w:r w:rsidR="002954A6">
              <w:rPr>
                <w:b w:val="0"/>
                <w:kern w:val="2"/>
                <w:sz w:val="16"/>
                <w:szCs w:val="18"/>
              </w:rPr>
              <w:t xml:space="preserve">«Научный центр проблем здоровья </w:t>
            </w:r>
            <w:r w:rsidRPr="002954A6">
              <w:rPr>
                <w:b w:val="0"/>
                <w:kern w:val="2"/>
                <w:sz w:val="16"/>
                <w:szCs w:val="18"/>
              </w:rPr>
              <w:t xml:space="preserve">семьи </w:t>
            </w:r>
          </w:p>
          <w:p w:rsidR="00290B6A" w:rsidRPr="002954A6" w:rsidRDefault="00290B6A" w:rsidP="002954A6">
            <w:pPr>
              <w:pStyle w:val="3"/>
              <w:spacing w:before="0" w:beforeAutospacing="0" w:after="0" w:afterAutospacing="0"/>
              <w:jc w:val="center"/>
              <w:rPr>
                <w:b w:val="0"/>
                <w:kern w:val="2"/>
                <w:sz w:val="16"/>
                <w:szCs w:val="18"/>
              </w:rPr>
            </w:pPr>
            <w:r w:rsidRPr="002954A6">
              <w:rPr>
                <w:b w:val="0"/>
                <w:kern w:val="2"/>
                <w:sz w:val="16"/>
                <w:szCs w:val="18"/>
              </w:rPr>
              <w:t>и репродукции человека»</w:t>
            </w:r>
            <w:bookmarkEnd w:id="8"/>
          </w:p>
          <w:p w:rsidR="00290B6A" w:rsidRPr="002954A6" w:rsidRDefault="00290B6A" w:rsidP="002954A6">
            <w:pPr>
              <w:pStyle w:val="3"/>
              <w:spacing w:before="0" w:beforeAutospacing="0" w:after="0" w:afterAutospacing="0"/>
              <w:jc w:val="center"/>
              <w:rPr>
                <w:b w:val="0"/>
                <w:kern w:val="2"/>
                <w:sz w:val="16"/>
                <w:szCs w:val="18"/>
              </w:rPr>
            </w:pPr>
          </w:p>
          <w:p w:rsidR="00290B6A" w:rsidRPr="002954A6" w:rsidRDefault="00290B6A" w:rsidP="002954A6">
            <w:pPr>
              <w:pStyle w:val="3"/>
              <w:spacing w:before="0" w:beforeAutospacing="0" w:after="0" w:afterAutospacing="0"/>
              <w:jc w:val="center"/>
              <w:rPr>
                <w:b w:val="0"/>
                <w:kern w:val="2"/>
                <w:sz w:val="16"/>
                <w:szCs w:val="18"/>
              </w:rPr>
            </w:pPr>
            <w:bookmarkStart w:id="9" w:name="_Toc13569241"/>
            <w:r w:rsidRPr="002954A6">
              <w:rPr>
                <w:b w:val="0"/>
                <w:kern w:val="2"/>
                <w:sz w:val="16"/>
                <w:szCs w:val="18"/>
              </w:rPr>
              <w:t>Допускается к защите</w:t>
            </w:r>
            <w:bookmarkEnd w:id="9"/>
          </w:p>
          <w:p w:rsidR="00290B6A" w:rsidRPr="002954A6" w:rsidRDefault="00290B6A" w:rsidP="002954A6">
            <w:pPr>
              <w:pStyle w:val="3"/>
              <w:spacing w:before="0" w:beforeAutospacing="0" w:after="0" w:afterAutospacing="0"/>
              <w:jc w:val="center"/>
              <w:rPr>
                <w:b w:val="0"/>
                <w:kern w:val="2"/>
                <w:sz w:val="16"/>
                <w:szCs w:val="18"/>
              </w:rPr>
            </w:pPr>
          </w:p>
          <w:p w:rsidR="00290B6A" w:rsidRPr="002954A6" w:rsidRDefault="00290B6A" w:rsidP="002954A6">
            <w:pPr>
              <w:pStyle w:val="p20"/>
              <w:spacing w:before="0" w:beforeAutospacing="0" w:after="0" w:afterAutospacing="0"/>
              <w:jc w:val="center"/>
              <w:rPr>
                <w:kern w:val="2"/>
                <w:sz w:val="16"/>
                <w:szCs w:val="18"/>
              </w:rPr>
            </w:pPr>
            <w:r w:rsidRPr="002954A6">
              <w:rPr>
                <w:kern w:val="2"/>
                <w:sz w:val="16"/>
                <w:szCs w:val="18"/>
              </w:rPr>
              <w:t>Зав. кафедрой, д-р психол.</w:t>
            </w:r>
            <w:r w:rsidR="008C3126" w:rsidRPr="002954A6">
              <w:rPr>
                <w:kern w:val="2"/>
                <w:sz w:val="16"/>
                <w:szCs w:val="18"/>
              </w:rPr>
              <w:t xml:space="preserve"> наук</w:t>
            </w:r>
            <w:r w:rsidRPr="002954A6">
              <w:rPr>
                <w:kern w:val="2"/>
                <w:sz w:val="16"/>
                <w:szCs w:val="18"/>
              </w:rPr>
              <w:t xml:space="preserve">, проф. </w:t>
            </w:r>
          </w:p>
          <w:p w:rsidR="00290B6A" w:rsidRPr="002954A6" w:rsidRDefault="00290B6A" w:rsidP="002954A6">
            <w:pPr>
              <w:pStyle w:val="p20"/>
              <w:spacing w:before="0" w:beforeAutospacing="0" w:after="0" w:afterAutospacing="0"/>
              <w:jc w:val="center"/>
              <w:rPr>
                <w:kern w:val="2"/>
                <w:sz w:val="16"/>
                <w:szCs w:val="18"/>
              </w:rPr>
            </w:pPr>
            <w:r w:rsidRPr="002954A6">
              <w:rPr>
                <w:kern w:val="2"/>
                <w:sz w:val="16"/>
                <w:szCs w:val="18"/>
              </w:rPr>
              <w:t xml:space="preserve">_______ </w:t>
            </w:r>
            <w:r w:rsidR="00B43EFC" w:rsidRPr="002954A6">
              <w:rPr>
                <w:kern w:val="2"/>
                <w:sz w:val="16"/>
                <w:szCs w:val="18"/>
              </w:rPr>
              <w:t>И. В. Я</w:t>
            </w:r>
            <w:r w:rsidRPr="002954A6">
              <w:rPr>
                <w:kern w:val="2"/>
                <w:sz w:val="16"/>
                <w:szCs w:val="18"/>
              </w:rPr>
              <w:t>рославцева</w:t>
            </w:r>
          </w:p>
          <w:p w:rsidR="00290B6A" w:rsidRPr="002954A6" w:rsidRDefault="00290B6A" w:rsidP="002954A6">
            <w:pPr>
              <w:pStyle w:val="p19"/>
              <w:spacing w:before="0" w:beforeAutospacing="0" w:after="0" w:afterAutospacing="0"/>
              <w:jc w:val="center"/>
              <w:rPr>
                <w:kern w:val="2"/>
                <w:sz w:val="16"/>
                <w:szCs w:val="18"/>
              </w:rPr>
            </w:pPr>
            <w:r w:rsidRPr="002954A6">
              <w:rPr>
                <w:kern w:val="2"/>
                <w:sz w:val="16"/>
                <w:szCs w:val="18"/>
              </w:rPr>
              <w:t xml:space="preserve">«_______» _____________ </w:t>
            </w:r>
            <w:r w:rsidRPr="002954A6">
              <w:rPr>
                <w:rStyle w:val="s1"/>
                <w:kern w:val="2"/>
                <w:sz w:val="16"/>
                <w:szCs w:val="18"/>
              </w:rPr>
              <w:t>20</w:t>
            </w:r>
            <w:r w:rsidRPr="002954A6">
              <w:rPr>
                <w:kern w:val="2"/>
                <w:sz w:val="16"/>
                <w:szCs w:val="18"/>
              </w:rPr>
              <w:t>21 г.</w:t>
            </w:r>
          </w:p>
        </w:tc>
      </w:tr>
    </w:tbl>
    <w:p w:rsidR="00290B6A" w:rsidRPr="002954A6" w:rsidRDefault="00290B6A" w:rsidP="008300E5">
      <w:pPr>
        <w:pStyle w:val="p18"/>
        <w:spacing w:before="0" w:beforeAutospacing="0" w:after="0" w:afterAutospacing="0"/>
        <w:ind w:firstLine="454"/>
        <w:jc w:val="center"/>
        <w:rPr>
          <w:kern w:val="2"/>
          <w:sz w:val="18"/>
          <w:szCs w:val="18"/>
        </w:rPr>
      </w:pPr>
    </w:p>
    <w:p w:rsidR="00CA3BAA" w:rsidRPr="002954A6" w:rsidRDefault="00CA3BAA" w:rsidP="00BF1158">
      <w:pPr>
        <w:pStyle w:val="p21"/>
        <w:spacing w:before="0" w:beforeAutospacing="0" w:after="0" w:afterAutospacing="0"/>
        <w:jc w:val="center"/>
        <w:rPr>
          <w:rStyle w:val="s1"/>
          <w:b/>
          <w:kern w:val="2"/>
          <w:sz w:val="18"/>
          <w:szCs w:val="18"/>
        </w:rPr>
      </w:pPr>
    </w:p>
    <w:p w:rsidR="00290B6A" w:rsidRPr="002954A6" w:rsidRDefault="00290B6A" w:rsidP="00BF1158">
      <w:pPr>
        <w:pStyle w:val="p21"/>
        <w:spacing w:before="0" w:beforeAutospacing="0" w:after="0" w:afterAutospacing="0"/>
        <w:jc w:val="center"/>
        <w:rPr>
          <w:rStyle w:val="s1"/>
          <w:b/>
          <w:kern w:val="2"/>
          <w:sz w:val="18"/>
          <w:szCs w:val="18"/>
        </w:rPr>
      </w:pPr>
      <w:r w:rsidRPr="002954A6">
        <w:rPr>
          <w:rStyle w:val="s1"/>
          <w:b/>
          <w:kern w:val="2"/>
          <w:sz w:val="18"/>
          <w:szCs w:val="18"/>
        </w:rPr>
        <w:t xml:space="preserve">ГЕНДЕРНЫЕ ОСОБЕННОСТИ МОТИВАЦИИ РОДИТЕЛЬСТВА </w:t>
      </w:r>
    </w:p>
    <w:p w:rsidR="00290B6A" w:rsidRPr="002954A6" w:rsidRDefault="00290B6A" w:rsidP="00BF1158">
      <w:pPr>
        <w:pStyle w:val="p21"/>
        <w:spacing w:before="0" w:beforeAutospacing="0" w:after="0" w:afterAutospacing="0"/>
        <w:jc w:val="center"/>
        <w:rPr>
          <w:b/>
          <w:kern w:val="2"/>
          <w:sz w:val="18"/>
          <w:szCs w:val="18"/>
        </w:rPr>
      </w:pPr>
      <w:r w:rsidRPr="002954A6">
        <w:rPr>
          <w:rStyle w:val="s1"/>
          <w:b/>
          <w:kern w:val="2"/>
          <w:sz w:val="18"/>
          <w:szCs w:val="18"/>
        </w:rPr>
        <w:t>В ЗРЕЛОМ ВОЗРАСТЕ</w:t>
      </w:r>
    </w:p>
    <w:p w:rsidR="00CA3BAA" w:rsidRPr="002954A6" w:rsidRDefault="00CA3BAA" w:rsidP="00BF1158">
      <w:pPr>
        <w:pStyle w:val="p3"/>
        <w:spacing w:before="0" w:beforeAutospacing="0" w:after="0" w:afterAutospacing="0"/>
        <w:jc w:val="center"/>
        <w:rPr>
          <w:kern w:val="2"/>
          <w:sz w:val="18"/>
          <w:szCs w:val="18"/>
        </w:rPr>
      </w:pP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 xml:space="preserve">Выпускная квалификационная работа </w:t>
      </w:r>
    </w:p>
    <w:p w:rsidR="00290B6A" w:rsidRPr="002954A6" w:rsidRDefault="00290B6A" w:rsidP="00BF1158">
      <w:pPr>
        <w:pStyle w:val="p3"/>
        <w:spacing w:before="0" w:beforeAutospacing="0" w:after="0" w:afterAutospacing="0"/>
        <w:jc w:val="center"/>
        <w:rPr>
          <w:kern w:val="2"/>
          <w:sz w:val="18"/>
          <w:szCs w:val="18"/>
        </w:rPr>
      </w:pPr>
      <w:r w:rsidRPr="002954A6">
        <w:rPr>
          <w:kern w:val="2"/>
          <w:sz w:val="18"/>
          <w:szCs w:val="18"/>
        </w:rPr>
        <w:t xml:space="preserve">по направлению 37.03.01 Психология </w:t>
      </w:r>
    </w:p>
    <w:p w:rsidR="00290B6A" w:rsidRPr="002954A6" w:rsidRDefault="00290B6A" w:rsidP="00CA3BAA">
      <w:pPr>
        <w:pStyle w:val="p3"/>
        <w:spacing w:before="0" w:beforeAutospacing="0" w:after="0" w:afterAutospacing="0"/>
        <w:jc w:val="center"/>
        <w:rPr>
          <w:kern w:val="2"/>
          <w:sz w:val="18"/>
          <w:szCs w:val="18"/>
        </w:rPr>
      </w:pPr>
      <w:r w:rsidRPr="002954A6">
        <w:rPr>
          <w:kern w:val="2"/>
          <w:sz w:val="18"/>
          <w:szCs w:val="18"/>
        </w:rPr>
        <w:t>профиль Общий</w:t>
      </w:r>
      <w:r w:rsidR="00CA3BAA" w:rsidRPr="002954A6">
        <w:rPr>
          <w:kern w:val="2"/>
          <w:sz w:val="18"/>
          <w:szCs w:val="18"/>
        </w:rPr>
        <w:t xml:space="preserve"> </w:t>
      </w:r>
    </w:p>
    <w:p w:rsidR="00CA3BAA" w:rsidRPr="002954A6" w:rsidRDefault="00CA3BAA" w:rsidP="008300E5">
      <w:pPr>
        <w:spacing w:after="0" w:line="240" w:lineRule="auto"/>
        <w:ind w:firstLine="454"/>
        <w:rPr>
          <w:rFonts w:ascii="Times New Roman" w:hAnsi="Times New Roman"/>
          <w:kern w:val="2"/>
          <w:sz w:val="18"/>
          <w:szCs w:val="18"/>
        </w:rPr>
      </w:pPr>
    </w:p>
    <w:p w:rsidR="002954A6" w:rsidRDefault="002954A6" w:rsidP="008300E5">
      <w:pPr>
        <w:spacing w:after="0" w:line="240" w:lineRule="auto"/>
        <w:ind w:firstLine="454"/>
        <w:rPr>
          <w:rFonts w:ascii="Times New Roman" w:hAnsi="Times New Roman"/>
          <w:kern w:val="2"/>
          <w:sz w:val="18"/>
          <w:szCs w:val="18"/>
        </w:rPr>
      </w:pPr>
    </w:p>
    <w:p w:rsidR="002954A6" w:rsidRDefault="002954A6" w:rsidP="008300E5">
      <w:pPr>
        <w:spacing w:after="0" w:line="240" w:lineRule="auto"/>
        <w:ind w:firstLine="454"/>
        <w:rPr>
          <w:rFonts w:ascii="Times New Roman" w:hAnsi="Times New Roman"/>
          <w:kern w:val="2"/>
          <w:sz w:val="18"/>
          <w:szCs w:val="18"/>
        </w:rPr>
      </w:pPr>
    </w:p>
    <w:p w:rsidR="002954A6" w:rsidRPr="002954A6" w:rsidRDefault="002954A6" w:rsidP="008300E5">
      <w:pPr>
        <w:spacing w:after="0" w:line="240" w:lineRule="auto"/>
        <w:ind w:firstLine="454"/>
        <w:rPr>
          <w:rFonts w:ascii="Times New Roman" w:hAnsi="Times New Roman"/>
          <w:kern w:val="2"/>
          <w:sz w:val="18"/>
          <w:szCs w:val="18"/>
        </w:rPr>
      </w:pPr>
    </w:p>
    <w:p w:rsidR="00290B6A" w:rsidRPr="002954A6" w:rsidRDefault="00290B6A" w:rsidP="008300E5">
      <w:pPr>
        <w:spacing w:after="0" w:line="240" w:lineRule="auto"/>
        <w:ind w:firstLine="454"/>
        <w:rPr>
          <w:rFonts w:ascii="Times New Roman" w:hAnsi="Times New Roman"/>
          <w:kern w:val="2"/>
          <w:sz w:val="18"/>
          <w:szCs w:val="18"/>
        </w:rPr>
      </w:pPr>
    </w:p>
    <w:tbl>
      <w:tblPr>
        <w:tblW w:w="5000" w:type="pct"/>
        <w:tblLook w:val="01E0" w:firstRow="1" w:lastRow="1" w:firstColumn="1" w:lastColumn="1" w:noHBand="0" w:noVBand="0"/>
      </w:tblPr>
      <w:tblGrid>
        <w:gridCol w:w="3086"/>
        <w:gridCol w:w="3463"/>
      </w:tblGrid>
      <w:tr w:rsidR="002954A6" w:rsidRPr="002954A6" w:rsidTr="003942E8">
        <w:trPr>
          <w:trHeight w:val="825"/>
        </w:trPr>
        <w:tc>
          <w:tcPr>
            <w:tcW w:w="2356" w:type="pct"/>
          </w:tcPr>
          <w:p w:rsidR="002954A6" w:rsidRDefault="002954A6" w:rsidP="003942E8">
            <w:pPr>
              <w:pStyle w:val="p22"/>
              <w:spacing w:before="0" w:beforeAutospacing="0" w:after="0" w:afterAutospacing="0" w:line="288" w:lineRule="auto"/>
              <w:rPr>
                <w:kern w:val="2"/>
                <w:sz w:val="16"/>
                <w:szCs w:val="18"/>
              </w:rPr>
            </w:pPr>
          </w:p>
          <w:p w:rsidR="002954A6" w:rsidRDefault="002954A6" w:rsidP="003942E8">
            <w:pPr>
              <w:pStyle w:val="p22"/>
              <w:spacing w:before="0" w:beforeAutospacing="0" w:after="0" w:afterAutospacing="0" w:line="288" w:lineRule="auto"/>
              <w:rPr>
                <w:kern w:val="2"/>
                <w:sz w:val="16"/>
                <w:szCs w:val="18"/>
              </w:rPr>
            </w:pPr>
          </w:p>
          <w:p w:rsidR="002954A6" w:rsidRPr="002954A6" w:rsidRDefault="002954A6" w:rsidP="003942E8">
            <w:pPr>
              <w:pStyle w:val="p22"/>
              <w:spacing w:before="0" w:beforeAutospacing="0" w:after="0" w:afterAutospacing="0" w:line="288" w:lineRule="auto"/>
              <w:rPr>
                <w:kern w:val="2"/>
                <w:sz w:val="16"/>
                <w:szCs w:val="18"/>
              </w:rPr>
            </w:pPr>
            <w:proofErr w:type="spellStart"/>
            <w:r w:rsidRPr="002954A6">
              <w:rPr>
                <w:kern w:val="2"/>
                <w:sz w:val="16"/>
                <w:szCs w:val="18"/>
              </w:rPr>
              <w:t>Нормоконтролер</w:t>
            </w:r>
            <w:proofErr w:type="spellEnd"/>
            <w:r w:rsidRPr="002954A6">
              <w:rPr>
                <w:kern w:val="2"/>
                <w:sz w:val="16"/>
                <w:szCs w:val="18"/>
              </w:rPr>
              <w:t xml:space="preserve">: </w:t>
            </w:r>
            <w:r>
              <w:rPr>
                <w:kern w:val="2"/>
                <w:sz w:val="16"/>
                <w:szCs w:val="18"/>
              </w:rPr>
              <w:t>канд. психол. наук</w:t>
            </w:r>
            <w:r w:rsidRPr="002954A6">
              <w:rPr>
                <w:kern w:val="2"/>
                <w:sz w:val="16"/>
                <w:szCs w:val="18"/>
              </w:rPr>
              <w:t xml:space="preserve"> ____</w:t>
            </w:r>
            <w:r>
              <w:rPr>
                <w:kern w:val="2"/>
                <w:sz w:val="16"/>
                <w:szCs w:val="18"/>
              </w:rPr>
              <w:t>_</w:t>
            </w:r>
            <w:r w:rsidRPr="002954A6">
              <w:rPr>
                <w:kern w:val="2"/>
                <w:sz w:val="16"/>
                <w:szCs w:val="18"/>
              </w:rPr>
              <w:t xml:space="preserve"> </w:t>
            </w:r>
          </w:p>
          <w:p w:rsidR="002954A6" w:rsidRPr="002954A6" w:rsidRDefault="002954A6" w:rsidP="003942E8">
            <w:pPr>
              <w:pStyle w:val="p20"/>
              <w:spacing w:before="0" w:beforeAutospacing="0" w:after="0" w:afterAutospacing="0" w:line="288" w:lineRule="auto"/>
              <w:jc w:val="right"/>
              <w:rPr>
                <w:rStyle w:val="s1"/>
                <w:kern w:val="2"/>
                <w:sz w:val="16"/>
                <w:szCs w:val="18"/>
              </w:rPr>
            </w:pPr>
            <w:r w:rsidRPr="002954A6">
              <w:rPr>
                <w:kern w:val="2"/>
                <w:sz w:val="16"/>
                <w:szCs w:val="18"/>
              </w:rPr>
              <w:t xml:space="preserve"> О. В. </w:t>
            </w:r>
            <w:proofErr w:type="spellStart"/>
            <w:r w:rsidRPr="002954A6">
              <w:rPr>
                <w:kern w:val="2"/>
                <w:sz w:val="16"/>
                <w:szCs w:val="18"/>
              </w:rPr>
              <w:t>Синёва</w:t>
            </w:r>
            <w:proofErr w:type="spellEnd"/>
          </w:p>
          <w:p w:rsidR="002954A6" w:rsidRPr="002954A6" w:rsidRDefault="002954A6" w:rsidP="003942E8">
            <w:pPr>
              <w:spacing w:after="0" w:line="288" w:lineRule="auto"/>
              <w:jc w:val="right"/>
              <w:rPr>
                <w:rFonts w:ascii="Times New Roman" w:hAnsi="Times New Roman"/>
                <w:kern w:val="2"/>
                <w:sz w:val="16"/>
                <w:szCs w:val="18"/>
              </w:rPr>
            </w:pPr>
          </w:p>
        </w:tc>
        <w:tc>
          <w:tcPr>
            <w:tcW w:w="2644" w:type="pct"/>
            <w:vMerge w:val="restart"/>
          </w:tcPr>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Студент 4-го курса (за)очной формы обучения</w:t>
            </w: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_______</w:t>
            </w:r>
            <w:r w:rsidRPr="002954A6">
              <w:rPr>
                <w:rFonts w:ascii="Times New Roman" w:hAnsi="Times New Roman"/>
                <w:b/>
                <w:kern w:val="2"/>
                <w:sz w:val="16"/>
                <w:szCs w:val="18"/>
              </w:rPr>
              <w:t xml:space="preserve"> </w:t>
            </w:r>
            <w:r w:rsidRPr="002954A6">
              <w:rPr>
                <w:rFonts w:ascii="Times New Roman" w:hAnsi="Times New Roman"/>
                <w:kern w:val="2"/>
                <w:sz w:val="16"/>
                <w:szCs w:val="18"/>
              </w:rPr>
              <w:t>Иванов Иван Иванович</w:t>
            </w:r>
          </w:p>
          <w:p w:rsidR="002954A6" w:rsidRPr="002954A6" w:rsidRDefault="002954A6" w:rsidP="003942E8">
            <w:pPr>
              <w:spacing w:after="0" w:line="288" w:lineRule="auto"/>
              <w:jc w:val="center"/>
              <w:rPr>
                <w:rFonts w:ascii="Times New Roman" w:hAnsi="Times New Roman"/>
                <w:kern w:val="2"/>
                <w:sz w:val="16"/>
                <w:szCs w:val="18"/>
              </w:rPr>
            </w:pPr>
            <w:r w:rsidRPr="002954A6">
              <w:rPr>
                <w:rFonts w:ascii="Times New Roman" w:hAnsi="Times New Roman"/>
                <w:kern w:val="2"/>
                <w:sz w:val="16"/>
                <w:szCs w:val="18"/>
              </w:rPr>
              <w:t>Руководитель: канд. психол. наук, доцент _____</w:t>
            </w: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А. К. Петров</w:t>
            </w:r>
          </w:p>
          <w:p w:rsidR="002954A6" w:rsidRPr="002954A6" w:rsidRDefault="002954A6" w:rsidP="003942E8">
            <w:pPr>
              <w:spacing w:after="0" w:line="288" w:lineRule="auto"/>
              <w:jc w:val="right"/>
              <w:rPr>
                <w:rFonts w:ascii="Times New Roman" w:hAnsi="Times New Roman"/>
                <w:kern w:val="2"/>
                <w:sz w:val="16"/>
                <w:szCs w:val="18"/>
              </w:rPr>
            </w:pP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Работа защищена:</w:t>
            </w: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«_______» _____________ 2021 г.</w:t>
            </w: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С оценкой _____________</w:t>
            </w:r>
          </w:p>
          <w:p w:rsidR="002954A6" w:rsidRPr="002954A6" w:rsidRDefault="002954A6" w:rsidP="003942E8">
            <w:pPr>
              <w:spacing w:after="0" w:line="288" w:lineRule="auto"/>
              <w:jc w:val="right"/>
              <w:rPr>
                <w:rFonts w:ascii="Times New Roman" w:hAnsi="Times New Roman"/>
                <w:kern w:val="2"/>
                <w:sz w:val="16"/>
                <w:szCs w:val="18"/>
              </w:rPr>
            </w:pPr>
            <w:r w:rsidRPr="002954A6">
              <w:rPr>
                <w:rFonts w:ascii="Times New Roman" w:hAnsi="Times New Roman"/>
                <w:kern w:val="2"/>
                <w:sz w:val="16"/>
                <w:szCs w:val="18"/>
              </w:rPr>
              <w:t>Протокол № _______</w:t>
            </w:r>
          </w:p>
        </w:tc>
      </w:tr>
      <w:tr w:rsidR="002954A6" w:rsidRPr="002954A6" w:rsidTr="003942E8">
        <w:trPr>
          <w:trHeight w:val="825"/>
        </w:trPr>
        <w:tc>
          <w:tcPr>
            <w:tcW w:w="2356" w:type="pct"/>
          </w:tcPr>
          <w:p w:rsidR="002954A6" w:rsidRPr="002954A6" w:rsidRDefault="002954A6" w:rsidP="003942E8">
            <w:pPr>
              <w:spacing w:after="0" w:line="288" w:lineRule="auto"/>
              <w:jc w:val="right"/>
              <w:rPr>
                <w:rFonts w:ascii="Times New Roman" w:hAnsi="Times New Roman"/>
                <w:kern w:val="2"/>
                <w:sz w:val="16"/>
                <w:szCs w:val="18"/>
              </w:rPr>
            </w:pPr>
          </w:p>
        </w:tc>
        <w:tc>
          <w:tcPr>
            <w:tcW w:w="2644" w:type="pct"/>
            <w:vMerge/>
          </w:tcPr>
          <w:p w:rsidR="002954A6" w:rsidRPr="002954A6" w:rsidRDefault="002954A6" w:rsidP="003942E8">
            <w:pPr>
              <w:spacing w:after="0" w:line="288" w:lineRule="auto"/>
              <w:jc w:val="right"/>
              <w:rPr>
                <w:rFonts w:ascii="Times New Roman" w:hAnsi="Times New Roman"/>
                <w:kern w:val="2"/>
                <w:sz w:val="16"/>
                <w:szCs w:val="18"/>
              </w:rPr>
            </w:pPr>
          </w:p>
        </w:tc>
      </w:tr>
    </w:tbl>
    <w:p w:rsidR="00290B6A" w:rsidRPr="002954A6" w:rsidRDefault="00290B6A" w:rsidP="008300E5">
      <w:pPr>
        <w:spacing w:after="0" w:line="240" w:lineRule="auto"/>
        <w:ind w:firstLine="454"/>
        <w:jc w:val="right"/>
        <w:rPr>
          <w:rFonts w:ascii="Times New Roman" w:hAnsi="Times New Roman"/>
          <w:kern w:val="2"/>
          <w:sz w:val="18"/>
          <w:szCs w:val="18"/>
        </w:rPr>
      </w:pPr>
    </w:p>
    <w:p w:rsidR="00CA3BAA" w:rsidRPr="002954A6" w:rsidRDefault="00CA3BAA" w:rsidP="008300E5">
      <w:pPr>
        <w:pStyle w:val="p23"/>
        <w:spacing w:before="0" w:beforeAutospacing="0" w:after="0" w:afterAutospacing="0"/>
        <w:ind w:firstLine="454"/>
        <w:jc w:val="center"/>
        <w:rPr>
          <w:rStyle w:val="s1"/>
          <w:kern w:val="2"/>
          <w:sz w:val="18"/>
          <w:szCs w:val="18"/>
        </w:rPr>
      </w:pPr>
    </w:p>
    <w:p w:rsidR="00CA3BAA" w:rsidRPr="002954A6" w:rsidRDefault="00CA3BAA" w:rsidP="008300E5">
      <w:pPr>
        <w:pStyle w:val="p23"/>
        <w:spacing w:before="0" w:beforeAutospacing="0" w:after="0" w:afterAutospacing="0"/>
        <w:ind w:firstLine="454"/>
        <w:jc w:val="center"/>
        <w:rPr>
          <w:rStyle w:val="s1"/>
          <w:kern w:val="2"/>
          <w:sz w:val="18"/>
          <w:szCs w:val="18"/>
        </w:rPr>
      </w:pPr>
    </w:p>
    <w:p w:rsidR="00CA3BAA" w:rsidRPr="002954A6" w:rsidRDefault="00CA3BAA" w:rsidP="008300E5">
      <w:pPr>
        <w:pStyle w:val="p23"/>
        <w:spacing w:before="0" w:beforeAutospacing="0" w:after="0" w:afterAutospacing="0"/>
        <w:ind w:firstLine="454"/>
        <w:jc w:val="center"/>
        <w:rPr>
          <w:rStyle w:val="s1"/>
          <w:kern w:val="2"/>
          <w:sz w:val="18"/>
          <w:szCs w:val="18"/>
        </w:rPr>
      </w:pPr>
    </w:p>
    <w:p w:rsidR="00CA3BAA" w:rsidRPr="002954A6" w:rsidRDefault="00CA3BAA" w:rsidP="008300E5">
      <w:pPr>
        <w:pStyle w:val="p23"/>
        <w:spacing w:before="0" w:beforeAutospacing="0" w:after="0" w:afterAutospacing="0"/>
        <w:ind w:firstLine="454"/>
        <w:jc w:val="center"/>
        <w:rPr>
          <w:rStyle w:val="s1"/>
          <w:kern w:val="2"/>
          <w:sz w:val="18"/>
          <w:szCs w:val="18"/>
        </w:rPr>
      </w:pPr>
    </w:p>
    <w:p w:rsidR="00CA3BAA" w:rsidRPr="002954A6" w:rsidRDefault="00CA3BAA" w:rsidP="008300E5">
      <w:pPr>
        <w:pStyle w:val="p23"/>
        <w:spacing w:before="0" w:beforeAutospacing="0" w:after="0" w:afterAutospacing="0"/>
        <w:ind w:firstLine="454"/>
        <w:jc w:val="center"/>
        <w:rPr>
          <w:rStyle w:val="s1"/>
          <w:kern w:val="2"/>
          <w:sz w:val="18"/>
          <w:szCs w:val="18"/>
        </w:rPr>
      </w:pPr>
    </w:p>
    <w:p w:rsidR="00290B6A" w:rsidRPr="002954A6" w:rsidRDefault="00290B6A" w:rsidP="00CA3BAA">
      <w:pPr>
        <w:pStyle w:val="p23"/>
        <w:spacing w:before="0" w:beforeAutospacing="0" w:after="0" w:afterAutospacing="0"/>
        <w:jc w:val="center"/>
        <w:rPr>
          <w:kern w:val="2"/>
          <w:sz w:val="18"/>
          <w:szCs w:val="18"/>
        </w:rPr>
      </w:pPr>
      <w:r w:rsidRPr="002954A6">
        <w:rPr>
          <w:rStyle w:val="s1"/>
          <w:kern w:val="2"/>
          <w:sz w:val="18"/>
          <w:szCs w:val="18"/>
        </w:rPr>
        <w:t>Иркутск 20</w:t>
      </w:r>
      <w:r w:rsidRPr="002954A6">
        <w:rPr>
          <w:kern w:val="2"/>
          <w:sz w:val="18"/>
          <w:szCs w:val="18"/>
        </w:rPr>
        <w:t>21</w:t>
      </w:r>
    </w:p>
    <w:p w:rsidR="00290B6A" w:rsidRPr="002954A6" w:rsidRDefault="00AA2A92" w:rsidP="002954A6">
      <w:pPr>
        <w:spacing w:after="0" w:line="240" w:lineRule="auto"/>
        <w:jc w:val="right"/>
        <w:rPr>
          <w:rFonts w:ascii="Times New Roman" w:hAnsi="Times New Roman"/>
          <w:kern w:val="2"/>
          <w:sz w:val="20"/>
          <w:szCs w:val="20"/>
        </w:rPr>
      </w:pPr>
      <w:r w:rsidRPr="002954A6">
        <w:rPr>
          <w:rFonts w:ascii="Times New Roman" w:hAnsi="Times New Roman"/>
          <w:kern w:val="2"/>
          <w:sz w:val="20"/>
          <w:szCs w:val="20"/>
        </w:rPr>
        <w:br w:type="page"/>
      </w:r>
      <w:r w:rsidR="00290B6A" w:rsidRPr="002954A6">
        <w:rPr>
          <w:rFonts w:ascii="Times New Roman" w:hAnsi="Times New Roman"/>
          <w:i/>
          <w:kern w:val="2"/>
          <w:szCs w:val="20"/>
        </w:rPr>
        <w:lastRenderedPageBreak/>
        <w:t>Приложение 2</w:t>
      </w:r>
    </w:p>
    <w:p w:rsidR="00290B6A" w:rsidRPr="002954A6" w:rsidRDefault="00290B6A" w:rsidP="00BF1158">
      <w:pPr>
        <w:pStyle w:val="a6"/>
        <w:shd w:val="clear" w:color="auto" w:fill="FFFFFF"/>
        <w:spacing w:before="0" w:beforeAutospacing="0" w:after="0" w:afterAutospacing="0"/>
        <w:jc w:val="center"/>
        <w:rPr>
          <w:b/>
          <w:kern w:val="2"/>
          <w:sz w:val="22"/>
          <w:szCs w:val="20"/>
        </w:rPr>
      </w:pPr>
      <w:r w:rsidRPr="002954A6">
        <w:rPr>
          <w:b/>
          <w:kern w:val="2"/>
          <w:sz w:val="22"/>
          <w:szCs w:val="20"/>
        </w:rPr>
        <w:t xml:space="preserve">Образец оформления страницы с содержанием </w:t>
      </w:r>
    </w:p>
    <w:p w:rsidR="00290B6A" w:rsidRPr="002954A6" w:rsidRDefault="00290B6A" w:rsidP="008300E5">
      <w:pPr>
        <w:pStyle w:val="a6"/>
        <w:shd w:val="clear" w:color="auto" w:fill="FFFFFF"/>
        <w:spacing w:before="0" w:beforeAutospacing="0" w:after="0" w:afterAutospacing="0"/>
        <w:ind w:firstLine="454"/>
        <w:jc w:val="center"/>
        <w:rPr>
          <w:kern w:val="2"/>
          <w:sz w:val="20"/>
          <w:szCs w:val="20"/>
        </w:rPr>
      </w:pPr>
    </w:p>
    <w:p w:rsidR="00BF1158" w:rsidRPr="002954A6" w:rsidRDefault="00BF1158" w:rsidP="008300E5">
      <w:pPr>
        <w:pStyle w:val="a6"/>
        <w:shd w:val="clear" w:color="auto" w:fill="FFFFFF"/>
        <w:spacing w:before="0" w:beforeAutospacing="0" w:after="0" w:afterAutospacing="0"/>
        <w:ind w:firstLine="454"/>
        <w:jc w:val="center"/>
        <w:rPr>
          <w:kern w:val="2"/>
          <w:sz w:val="20"/>
          <w:szCs w:val="20"/>
        </w:rPr>
      </w:pPr>
    </w:p>
    <w:p w:rsidR="00290B6A" w:rsidRPr="002954A6" w:rsidRDefault="00290B6A" w:rsidP="00BF1158">
      <w:pPr>
        <w:pStyle w:val="a6"/>
        <w:shd w:val="clear" w:color="auto" w:fill="FFFFFF"/>
        <w:spacing w:before="0" w:beforeAutospacing="0" w:after="0" w:afterAutospacing="0"/>
        <w:jc w:val="center"/>
        <w:rPr>
          <w:kern w:val="2"/>
          <w:sz w:val="20"/>
          <w:szCs w:val="20"/>
        </w:rPr>
      </w:pPr>
      <w:r w:rsidRPr="002954A6">
        <w:rPr>
          <w:kern w:val="2"/>
          <w:sz w:val="20"/>
          <w:szCs w:val="20"/>
        </w:rPr>
        <w:t>Содержание</w:t>
      </w:r>
    </w:p>
    <w:p w:rsidR="00290B6A" w:rsidRPr="002954A6" w:rsidRDefault="00290B6A" w:rsidP="008300E5">
      <w:pPr>
        <w:pStyle w:val="a6"/>
        <w:shd w:val="clear" w:color="auto" w:fill="FFFFFF"/>
        <w:spacing w:before="0" w:beforeAutospacing="0" w:after="0" w:afterAutospacing="0"/>
        <w:ind w:firstLine="454"/>
        <w:jc w:val="center"/>
        <w:rPr>
          <w:kern w:val="2"/>
          <w:sz w:val="20"/>
          <w:szCs w:val="20"/>
        </w:rPr>
      </w:pPr>
    </w:p>
    <w:tbl>
      <w:tblPr>
        <w:tblW w:w="0" w:type="auto"/>
        <w:tblLayout w:type="fixed"/>
        <w:tblLook w:val="01E0" w:firstRow="1" w:lastRow="1" w:firstColumn="1" w:lastColumn="1" w:noHBand="0" w:noVBand="0"/>
      </w:tblPr>
      <w:tblGrid>
        <w:gridCol w:w="6204"/>
        <w:gridCol w:w="454"/>
      </w:tblGrid>
      <w:tr w:rsidR="00E3452A" w:rsidRPr="002954A6" w:rsidTr="002954A6">
        <w:tc>
          <w:tcPr>
            <w:tcW w:w="6204" w:type="dxa"/>
          </w:tcPr>
          <w:p w:rsidR="00290B6A" w:rsidRPr="002954A6" w:rsidRDefault="00290B6A" w:rsidP="00BF1158">
            <w:pPr>
              <w:pStyle w:val="a6"/>
              <w:tabs>
                <w:tab w:val="right" w:pos="9455"/>
              </w:tabs>
              <w:spacing w:before="0" w:beforeAutospacing="0" w:after="0" w:afterAutospacing="0"/>
              <w:jc w:val="both"/>
              <w:rPr>
                <w:kern w:val="2"/>
                <w:sz w:val="20"/>
                <w:szCs w:val="20"/>
              </w:rPr>
            </w:pPr>
            <w:r w:rsidRPr="002954A6">
              <w:rPr>
                <w:kern w:val="2"/>
                <w:sz w:val="20"/>
                <w:szCs w:val="20"/>
              </w:rPr>
              <w:t>Введение...............................................................................</w:t>
            </w:r>
            <w:r w:rsidR="00BF1158" w:rsidRPr="002954A6">
              <w:rPr>
                <w:kern w:val="2"/>
                <w:sz w:val="20"/>
                <w:szCs w:val="20"/>
              </w:rPr>
              <w:t>........................</w:t>
            </w:r>
          </w:p>
        </w:tc>
        <w:tc>
          <w:tcPr>
            <w:tcW w:w="454" w:type="dxa"/>
          </w:tcPr>
          <w:p w:rsidR="00290B6A" w:rsidRPr="002954A6" w:rsidRDefault="00290B6A" w:rsidP="00BF1158">
            <w:pPr>
              <w:pStyle w:val="a6"/>
              <w:tabs>
                <w:tab w:val="right" w:pos="9455"/>
              </w:tabs>
              <w:spacing w:before="0" w:beforeAutospacing="0" w:after="0" w:afterAutospacing="0"/>
              <w:jc w:val="right"/>
              <w:rPr>
                <w:kern w:val="2"/>
                <w:sz w:val="20"/>
                <w:szCs w:val="20"/>
              </w:rPr>
            </w:pPr>
            <w:r w:rsidRPr="002954A6">
              <w:rPr>
                <w:kern w:val="2"/>
                <w:sz w:val="20"/>
                <w:szCs w:val="20"/>
              </w:rPr>
              <w:t xml:space="preserve"> 3</w:t>
            </w:r>
          </w:p>
        </w:tc>
      </w:tr>
      <w:tr w:rsidR="00E3452A" w:rsidRPr="002954A6" w:rsidTr="002954A6">
        <w:tc>
          <w:tcPr>
            <w:tcW w:w="6204" w:type="dxa"/>
          </w:tcPr>
          <w:p w:rsidR="00290B6A" w:rsidRPr="002954A6" w:rsidRDefault="00290B6A" w:rsidP="00BF1158">
            <w:pPr>
              <w:pStyle w:val="a6"/>
              <w:tabs>
                <w:tab w:val="right" w:pos="9455"/>
              </w:tabs>
              <w:spacing w:before="0" w:beforeAutospacing="0" w:after="0" w:afterAutospacing="0"/>
              <w:jc w:val="both"/>
              <w:rPr>
                <w:kern w:val="2"/>
                <w:sz w:val="20"/>
                <w:szCs w:val="20"/>
              </w:rPr>
            </w:pPr>
          </w:p>
          <w:p w:rsidR="00290B6A" w:rsidRPr="002954A6" w:rsidRDefault="00290B6A" w:rsidP="00BF1158">
            <w:pPr>
              <w:pStyle w:val="a6"/>
              <w:tabs>
                <w:tab w:val="right" w:pos="9455"/>
              </w:tabs>
              <w:spacing w:before="0" w:beforeAutospacing="0" w:after="0" w:afterAutospacing="0"/>
              <w:jc w:val="both"/>
              <w:rPr>
                <w:kern w:val="2"/>
                <w:sz w:val="20"/>
                <w:szCs w:val="20"/>
              </w:rPr>
            </w:pPr>
            <w:r w:rsidRPr="002954A6">
              <w:rPr>
                <w:kern w:val="2"/>
                <w:sz w:val="20"/>
                <w:szCs w:val="20"/>
              </w:rPr>
              <w:t>Глава 1. Название главы……………</w:t>
            </w:r>
            <w:r w:rsidR="00BF1158" w:rsidRPr="002954A6">
              <w:rPr>
                <w:kern w:val="2"/>
                <w:sz w:val="20"/>
                <w:szCs w:val="20"/>
              </w:rPr>
              <w:t>……………………………..............</w:t>
            </w:r>
          </w:p>
        </w:tc>
        <w:tc>
          <w:tcPr>
            <w:tcW w:w="454" w:type="dxa"/>
          </w:tcPr>
          <w:p w:rsidR="00290B6A" w:rsidRPr="002954A6" w:rsidRDefault="00290B6A" w:rsidP="00BF1158">
            <w:pPr>
              <w:pStyle w:val="a6"/>
              <w:tabs>
                <w:tab w:val="right" w:pos="9455"/>
              </w:tabs>
              <w:spacing w:before="0" w:beforeAutospacing="0" w:after="0" w:afterAutospacing="0"/>
              <w:jc w:val="right"/>
              <w:rPr>
                <w:kern w:val="2"/>
                <w:sz w:val="20"/>
                <w:szCs w:val="20"/>
              </w:rPr>
            </w:pPr>
          </w:p>
          <w:p w:rsidR="00290B6A" w:rsidRPr="002954A6" w:rsidRDefault="00290B6A" w:rsidP="00BF1158">
            <w:pPr>
              <w:pStyle w:val="a6"/>
              <w:tabs>
                <w:tab w:val="right" w:pos="9455"/>
              </w:tabs>
              <w:spacing w:before="0" w:beforeAutospacing="0" w:after="0" w:afterAutospacing="0"/>
              <w:jc w:val="right"/>
              <w:rPr>
                <w:kern w:val="2"/>
                <w:sz w:val="20"/>
                <w:szCs w:val="20"/>
              </w:rPr>
            </w:pPr>
            <w:r w:rsidRPr="002954A6">
              <w:rPr>
                <w:kern w:val="2"/>
                <w:sz w:val="20"/>
                <w:szCs w:val="20"/>
              </w:rPr>
              <w:t>6</w:t>
            </w:r>
          </w:p>
        </w:tc>
      </w:tr>
      <w:tr w:rsidR="00E3452A" w:rsidRPr="002954A6" w:rsidTr="002954A6">
        <w:trPr>
          <w:trHeight w:val="132"/>
        </w:trPr>
        <w:tc>
          <w:tcPr>
            <w:tcW w:w="6204" w:type="dxa"/>
          </w:tcPr>
          <w:p w:rsidR="00290B6A" w:rsidRPr="002954A6" w:rsidRDefault="00290B6A" w:rsidP="00BF1158">
            <w:pPr>
              <w:pStyle w:val="a6"/>
              <w:tabs>
                <w:tab w:val="right" w:pos="9455"/>
              </w:tabs>
              <w:spacing w:before="0" w:beforeAutospacing="0" w:after="0" w:afterAutospacing="0"/>
              <w:jc w:val="both"/>
              <w:rPr>
                <w:kern w:val="2"/>
                <w:sz w:val="20"/>
                <w:szCs w:val="20"/>
              </w:rPr>
            </w:pPr>
            <w:r w:rsidRPr="002954A6">
              <w:rPr>
                <w:kern w:val="2"/>
                <w:sz w:val="20"/>
                <w:szCs w:val="20"/>
              </w:rPr>
              <w:t>1.1. Название параграфа…………………………………….............</w:t>
            </w:r>
            <w:r w:rsidR="00BF1158" w:rsidRPr="002954A6">
              <w:rPr>
                <w:kern w:val="2"/>
                <w:sz w:val="20"/>
                <w:szCs w:val="20"/>
              </w:rPr>
              <w:t>.........</w:t>
            </w:r>
          </w:p>
        </w:tc>
        <w:tc>
          <w:tcPr>
            <w:tcW w:w="454" w:type="dxa"/>
          </w:tcPr>
          <w:p w:rsidR="00290B6A" w:rsidRPr="002954A6" w:rsidRDefault="00290B6A" w:rsidP="00BF1158">
            <w:pPr>
              <w:pStyle w:val="a6"/>
              <w:tabs>
                <w:tab w:val="right" w:pos="9455"/>
              </w:tabs>
              <w:spacing w:before="0" w:beforeAutospacing="0" w:after="0" w:afterAutospacing="0"/>
              <w:jc w:val="right"/>
              <w:rPr>
                <w:kern w:val="2"/>
                <w:sz w:val="20"/>
                <w:szCs w:val="20"/>
              </w:rPr>
            </w:pPr>
            <w:r w:rsidRPr="002954A6">
              <w:rPr>
                <w:kern w:val="2"/>
                <w:sz w:val="20"/>
                <w:szCs w:val="20"/>
              </w:rPr>
              <w:t>6</w:t>
            </w:r>
          </w:p>
        </w:tc>
      </w:tr>
      <w:tr w:rsidR="00E3452A" w:rsidRPr="002954A6" w:rsidTr="002954A6">
        <w:tc>
          <w:tcPr>
            <w:tcW w:w="6204" w:type="dxa"/>
          </w:tcPr>
          <w:p w:rsidR="00290B6A" w:rsidRPr="002954A6" w:rsidRDefault="00290B6A" w:rsidP="00BF1158">
            <w:pPr>
              <w:pStyle w:val="a6"/>
              <w:tabs>
                <w:tab w:val="right" w:pos="9455"/>
              </w:tabs>
              <w:spacing w:before="0" w:beforeAutospacing="0" w:after="0" w:afterAutospacing="0"/>
              <w:jc w:val="both"/>
              <w:rPr>
                <w:kern w:val="2"/>
                <w:sz w:val="20"/>
                <w:szCs w:val="20"/>
              </w:rPr>
            </w:pPr>
            <w:r w:rsidRPr="002954A6">
              <w:rPr>
                <w:kern w:val="2"/>
                <w:sz w:val="20"/>
                <w:szCs w:val="20"/>
              </w:rPr>
              <w:t>1.2. Название параграфа……………………………</w:t>
            </w:r>
            <w:r w:rsidR="00BF1158" w:rsidRPr="002954A6">
              <w:rPr>
                <w:kern w:val="2"/>
                <w:sz w:val="20"/>
                <w:szCs w:val="20"/>
              </w:rPr>
              <w:t>………......................</w:t>
            </w:r>
          </w:p>
        </w:tc>
        <w:tc>
          <w:tcPr>
            <w:tcW w:w="454" w:type="dxa"/>
          </w:tcPr>
          <w:p w:rsidR="00290B6A" w:rsidRPr="002954A6" w:rsidRDefault="00290B6A" w:rsidP="00BF1158">
            <w:pPr>
              <w:pStyle w:val="a6"/>
              <w:shd w:val="clear" w:color="auto" w:fill="FFFFFF"/>
              <w:spacing w:before="0" w:beforeAutospacing="0" w:after="0" w:afterAutospacing="0"/>
              <w:jc w:val="right"/>
              <w:rPr>
                <w:kern w:val="2"/>
                <w:sz w:val="20"/>
                <w:szCs w:val="20"/>
              </w:rPr>
            </w:pPr>
            <w:r w:rsidRPr="002954A6">
              <w:rPr>
                <w:kern w:val="2"/>
                <w:sz w:val="20"/>
                <w:szCs w:val="20"/>
              </w:rPr>
              <w:t>12</w:t>
            </w:r>
          </w:p>
        </w:tc>
      </w:tr>
      <w:tr w:rsidR="00E3452A" w:rsidRPr="002954A6" w:rsidTr="002954A6">
        <w:tc>
          <w:tcPr>
            <w:tcW w:w="6204" w:type="dxa"/>
          </w:tcPr>
          <w:p w:rsidR="00290B6A" w:rsidRPr="002954A6" w:rsidRDefault="00290B6A" w:rsidP="00BF1158">
            <w:pPr>
              <w:pStyle w:val="a6"/>
              <w:tabs>
                <w:tab w:val="right" w:pos="9455"/>
              </w:tabs>
              <w:spacing w:before="0" w:beforeAutospacing="0" w:after="0" w:afterAutospacing="0"/>
              <w:jc w:val="both"/>
              <w:rPr>
                <w:kern w:val="2"/>
                <w:sz w:val="20"/>
                <w:szCs w:val="20"/>
              </w:rPr>
            </w:pPr>
          </w:p>
          <w:p w:rsidR="00290B6A" w:rsidRPr="002954A6" w:rsidRDefault="00290B6A" w:rsidP="00BF1158">
            <w:pPr>
              <w:pStyle w:val="a6"/>
              <w:tabs>
                <w:tab w:val="right" w:pos="9455"/>
              </w:tabs>
              <w:spacing w:before="0" w:beforeAutospacing="0" w:after="0" w:afterAutospacing="0"/>
              <w:jc w:val="both"/>
              <w:rPr>
                <w:kern w:val="2"/>
                <w:sz w:val="20"/>
                <w:szCs w:val="20"/>
              </w:rPr>
            </w:pPr>
            <w:r w:rsidRPr="002954A6">
              <w:rPr>
                <w:kern w:val="2"/>
                <w:sz w:val="20"/>
                <w:szCs w:val="20"/>
              </w:rPr>
              <w:t>Выводы по главе ……………………</w:t>
            </w:r>
            <w:r w:rsidR="00BF1158" w:rsidRPr="002954A6">
              <w:rPr>
                <w:kern w:val="2"/>
                <w:sz w:val="20"/>
                <w:szCs w:val="20"/>
              </w:rPr>
              <w:t>…………………………….............</w:t>
            </w:r>
          </w:p>
        </w:tc>
        <w:tc>
          <w:tcPr>
            <w:tcW w:w="454" w:type="dxa"/>
          </w:tcPr>
          <w:p w:rsidR="00290B6A" w:rsidRPr="002954A6" w:rsidRDefault="00290B6A" w:rsidP="00BF1158">
            <w:pPr>
              <w:pStyle w:val="a6"/>
              <w:tabs>
                <w:tab w:val="right" w:pos="9455"/>
              </w:tabs>
              <w:spacing w:before="0" w:beforeAutospacing="0" w:after="0" w:afterAutospacing="0"/>
              <w:jc w:val="right"/>
              <w:rPr>
                <w:kern w:val="2"/>
                <w:sz w:val="20"/>
                <w:szCs w:val="20"/>
              </w:rPr>
            </w:pPr>
          </w:p>
          <w:p w:rsidR="00290B6A" w:rsidRPr="002954A6" w:rsidRDefault="00290B6A" w:rsidP="00BF1158">
            <w:pPr>
              <w:pStyle w:val="a6"/>
              <w:tabs>
                <w:tab w:val="right" w:pos="9455"/>
              </w:tabs>
              <w:spacing w:before="0" w:beforeAutospacing="0" w:after="0" w:afterAutospacing="0"/>
              <w:jc w:val="right"/>
              <w:rPr>
                <w:kern w:val="2"/>
                <w:sz w:val="20"/>
                <w:szCs w:val="20"/>
              </w:rPr>
            </w:pPr>
            <w:r w:rsidRPr="002954A6">
              <w:rPr>
                <w:kern w:val="2"/>
                <w:sz w:val="20"/>
                <w:szCs w:val="20"/>
              </w:rPr>
              <w:t>19</w:t>
            </w:r>
          </w:p>
        </w:tc>
      </w:tr>
      <w:tr w:rsidR="00E3452A" w:rsidRPr="002954A6" w:rsidTr="002954A6">
        <w:tc>
          <w:tcPr>
            <w:tcW w:w="6204" w:type="dxa"/>
          </w:tcPr>
          <w:p w:rsidR="00290B6A" w:rsidRPr="002954A6" w:rsidRDefault="00290B6A" w:rsidP="00BF1158">
            <w:pPr>
              <w:pStyle w:val="a6"/>
              <w:tabs>
                <w:tab w:val="right" w:pos="9455"/>
              </w:tabs>
              <w:spacing w:before="0" w:beforeAutospacing="0" w:after="0" w:afterAutospacing="0"/>
              <w:jc w:val="both"/>
              <w:rPr>
                <w:kern w:val="2"/>
                <w:sz w:val="20"/>
                <w:szCs w:val="20"/>
              </w:rPr>
            </w:pPr>
          </w:p>
          <w:p w:rsidR="00290B6A" w:rsidRPr="002954A6" w:rsidRDefault="00290B6A" w:rsidP="00BF1158">
            <w:pPr>
              <w:pStyle w:val="a6"/>
              <w:tabs>
                <w:tab w:val="right" w:pos="9455"/>
              </w:tabs>
              <w:spacing w:before="0" w:beforeAutospacing="0" w:after="0" w:afterAutospacing="0"/>
              <w:jc w:val="both"/>
              <w:rPr>
                <w:kern w:val="2"/>
                <w:sz w:val="20"/>
                <w:szCs w:val="20"/>
              </w:rPr>
            </w:pPr>
            <w:r w:rsidRPr="002954A6">
              <w:rPr>
                <w:kern w:val="2"/>
                <w:sz w:val="20"/>
                <w:szCs w:val="20"/>
              </w:rPr>
              <w:t>Глава 2. Название главы …………</w:t>
            </w:r>
            <w:r w:rsidR="00BF1158" w:rsidRPr="002954A6">
              <w:rPr>
                <w:kern w:val="2"/>
                <w:sz w:val="20"/>
                <w:szCs w:val="20"/>
              </w:rPr>
              <w:t>…………………………....…….........</w:t>
            </w:r>
          </w:p>
        </w:tc>
        <w:tc>
          <w:tcPr>
            <w:tcW w:w="454" w:type="dxa"/>
          </w:tcPr>
          <w:p w:rsidR="00290B6A" w:rsidRPr="002954A6" w:rsidRDefault="00290B6A" w:rsidP="00BF1158">
            <w:pPr>
              <w:pStyle w:val="a6"/>
              <w:tabs>
                <w:tab w:val="right" w:pos="9455"/>
              </w:tabs>
              <w:spacing w:before="0" w:beforeAutospacing="0" w:after="0" w:afterAutospacing="0"/>
              <w:rPr>
                <w:kern w:val="2"/>
                <w:sz w:val="20"/>
                <w:szCs w:val="20"/>
              </w:rPr>
            </w:pPr>
          </w:p>
          <w:p w:rsidR="00290B6A" w:rsidRPr="002954A6" w:rsidRDefault="00290B6A" w:rsidP="00BF1158">
            <w:pPr>
              <w:pStyle w:val="a6"/>
              <w:tabs>
                <w:tab w:val="right" w:pos="9455"/>
              </w:tabs>
              <w:spacing w:before="0" w:beforeAutospacing="0" w:after="0" w:afterAutospacing="0"/>
              <w:jc w:val="right"/>
              <w:rPr>
                <w:kern w:val="2"/>
                <w:sz w:val="20"/>
                <w:szCs w:val="20"/>
              </w:rPr>
            </w:pPr>
            <w:r w:rsidRPr="002954A6">
              <w:rPr>
                <w:kern w:val="2"/>
                <w:sz w:val="20"/>
                <w:szCs w:val="20"/>
              </w:rPr>
              <w:t>21</w:t>
            </w:r>
          </w:p>
        </w:tc>
      </w:tr>
      <w:tr w:rsidR="00E3452A" w:rsidRPr="002954A6" w:rsidTr="002954A6">
        <w:tc>
          <w:tcPr>
            <w:tcW w:w="6204" w:type="dxa"/>
          </w:tcPr>
          <w:p w:rsidR="00290B6A" w:rsidRPr="002954A6" w:rsidRDefault="00290B6A" w:rsidP="00BF1158">
            <w:pPr>
              <w:pStyle w:val="a6"/>
              <w:tabs>
                <w:tab w:val="right" w:pos="9455"/>
              </w:tabs>
              <w:spacing w:before="0" w:beforeAutospacing="0" w:after="0" w:afterAutospacing="0"/>
              <w:jc w:val="both"/>
              <w:rPr>
                <w:kern w:val="2"/>
                <w:sz w:val="20"/>
                <w:szCs w:val="20"/>
              </w:rPr>
            </w:pPr>
            <w:r w:rsidRPr="002954A6">
              <w:rPr>
                <w:kern w:val="2"/>
                <w:sz w:val="20"/>
                <w:szCs w:val="20"/>
              </w:rPr>
              <w:t>2.1. Название параграфа………………………………</w:t>
            </w:r>
            <w:r w:rsidR="00BF1158" w:rsidRPr="002954A6">
              <w:rPr>
                <w:kern w:val="2"/>
                <w:sz w:val="20"/>
                <w:szCs w:val="20"/>
              </w:rPr>
              <w:t>……......................</w:t>
            </w:r>
          </w:p>
        </w:tc>
        <w:tc>
          <w:tcPr>
            <w:tcW w:w="454" w:type="dxa"/>
          </w:tcPr>
          <w:p w:rsidR="00290B6A" w:rsidRPr="002954A6" w:rsidRDefault="00290B6A" w:rsidP="00BF1158">
            <w:pPr>
              <w:pStyle w:val="a6"/>
              <w:tabs>
                <w:tab w:val="right" w:pos="9455"/>
              </w:tabs>
              <w:spacing w:before="0" w:beforeAutospacing="0" w:after="0" w:afterAutospacing="0"/>
              <w:jc w:val="right"/>
              <w:rPr>
                <w:kern w:val="2"/>
                <w:sz w:val="20"/>
                <w:szCs w:val="20"/>
              </w:rPr>
            </w:pPr>
            <w:r w:rsidRPr="002954A6">
              <w:rPr>
                <w:kern w:val="2"/>
                <w:sz w:val="20"/>
                <w:szCs w:val="20"/>
              </w:rPr>
              <w:t>21</w:t>
            </w:r>
          </w:p>
        </w:tc>
      </w:tr>
      <w:tr w:rsidR="00E3452A" w:rsidRPr="002954A6" w:rsidTr="002954A6">
        <w:tc>
          <w:tcPr>
            <w:tcW w:w="6204" w:type="dxa"/>
          </w:tcPr>
          <w:p w:rsidR="00290B6A" w:rsidRPr="002954A6" w:rsidRDefault="00290B6A" w:rsidP="00BF1158">
            <w:pPr>
              <w:pStyle w:val="a6"/>
              <w:tabs>
                <w:tab w:val="right" w:pos="9455"/>
              </w:tabs>
              <w:spacing w:before="0" w:beforeAutospacing="0" w:after="0" w:afterAutospacing="0"/>
              <w:jc w:val="both"/>
              <w:rPr>
                <w:kern w:val="2"/>
                <w:sz w:val="20"/>
                <w:szCs w:val="20"/>
              </w:rPr>
            </w:pPr>
            <w:r w:rsidRPr="002954A6">
              <w:rPr>
                <w:kern w:val="2"/>
                <w:sz w:val="20"/>
                <w:szCs w:val="20"/>
              </w:rPr>
              <w:t>2.2. Название параграфа……………………………</w:t>
            </w:r>
            <w:r w:rsidR="00BF1158" w:rsidRPr="002954A6">
              <w:rPr>
                <w:kern w:val="2"/>
                <w:sz w:val="20"/>
                <w:szCs w:val="20"/>
              </w:rPr>
              <w:t>………......................</w:t>
            </w:r>
          </w:p>
        </w:tc>
        <w:tc>
          <w:tcPr>
            <w:tcW w:w="454" w:type="dxa"/>
          </w:tcPr>
          <w:p w:rsidR="00290B6A" w:rsidRPr="002954A6" w:rsidRDefault="00290B6A" w:rsidP="00BF1158">
            <w:pPr>
              <w:pStyle w:val="a6"/>
              <w:tabs>
                <w:tab w:val="right" w:pos="9455"/>
              </w:tabs>
              <w:spacing w:before="0" w:beforeAutospacing="0" w:after="0" w:afterAutospacing="0"/>
              <w:jc w:val="right"/>
              <w:rPr>
                <w:kern w:val="2"/>
                <w:sz w:val="20"/>
                <w:szCs w:val="20"/>
              </w:rPr>
            </w:pPr>
            <w:r w:rsidRPr="002954A6">
              <w:rPr>
                <w:kern w:val="2"/>
                <w:sz w:val="20"/>
                <w:szCs w:val="20"/>
              </w:rPr>
              <w:t>31</w:t>
            </w:r>
          </w:p>
        </w:tc>
      </w:tr>
      <w:tr w:rsidR="00E3452A" w:rsidRPr="002954A6" w:rsidTr="002954A6">
        <w:tc>
          <w:tcPr>
            <w:tcW w:w="6204" w:type="dxa"/>
          </w:tcPr>
          <w:p w:rsidR="00290B6A" w:rsidRPr="002954A6" w:rsidRDefault="00290B6A" w:rsidP="00BF1158">
            <w:pPr>
              <w:pStyle w:val="a6"/>
              <w:tabs>
                <w:tab w:val="right" w:pos="9455"/>
              </w:tabs>
              <w:spacing w:before="0" w:beforeAutospacing="0" w:after="0" w:afterAutospacing="0"/>
              <w:jc w:val="both"/>
              <w:rPr>
                <w:kern w:val="2"/>
                <w:sz w:val="20"/>
                <w:szCs w:val="20"/>
              </w:rPr>
            </w:pPr>
          </w:p>
          <w:p w:rsidR="00290B6A" w:rsidRPr="002954A6" w:rsidRDefault="00290B6A" w:rsidP="00BF1158">
            <w:pPr>
              <w:pStyle w:val="a6"/>
              <w:tabs>
                <w:tab w:val="right" w:pos="9455"/>
              </w:tabs>
              <w:spacing w:before="0" w:beforeAutospacing="0" w:after="0" w:afterAutospacing="0"/>
              <w:jc w:val="both"/>
              <w:rPr>
                <w:kern w:val="2"/>
                <w:sz w:val="20"/>
                <w:szCs w:val="20"/>
              </w:rPr>
            </w:pPr>
            <w:r w:rsidRPr="002954A6">
              <w:rPr>
                <w:kern w:val="2"/>
                <w:sz w:val="20"/>
                <w:szCs w:val="20"/>
              </w:rPr>
              <w:t>Выводы по главе ……………………</w:t>
            </w:r>
            <w:r w:rsidR="00BF1158" w:rsidRPr="002954A6">
              <w:rPr>
                <w:kern w:val="2"/>
                <w:sz w:val="20"/>
                <w:szCs w:val="20"/>
              </w:rPr>
              <w:t>…………………………….............</w:t>
            </w:r>
          </w:p>
        </w:tc>
        <w:tc>
          <w:tcPr>
            <w:tcW w:w="454" w:type="dxa"/>
          </w:tcPr>
          <w:p w:rsidR="00290B6A" w:rsidRPr="002954A6" w:rsidRDefault="00290B6A" w:rsidP="00BF1158">
            <w:pPr>
              <w:pStyle w:val="a6"/>
              <w:tabs>
                <w:tab w:val="right" w:pos="9455"/>
              </w:tabs>
              <w:spacing w:before="0" w:beforeAutospacing="0" w:after="0" w:afterAutospacing="0"/>
              <w:jc w:val="right"/>
              <w:rPr>
                <w:kern w:val="2"/>
                <w:sz w:val="20"/>
                <w:szCs w:val="20"/>
              </w:rPr>
            </w:pPr>
          </w:p>
          <w:p w:rsidR="00290B6A" w:rsidRPr="002954A6" w:rsidRDefault="00290B6A" w:rsidP="00BF1158">
            <w:pPr>
              <w:pStyle w:val="a6"/>
              <w:tabs>
                <w:tab w:val="right" w:pos="9455"/>
              </w:tabs>
              <w:spacing w:before="0" w:beforeAutospacing="0" w:after="0" w:afterAutospacing="0"/>
              <w:jc w:val="right"/>
              <w:rPr>
                <w:kern w:val="2"/>
                <w:sz w:val="20"/>
                <w:szCs w:val="20"/>
              </w:rPr>
            </w:pPr>
            <w:r w:rsidRPr="002954A6">
              <w:rPr>
                <w:kern w:val="2"/>
                <w:sz w:val="20"/>
                <w:szCs w:val="20"/>
              </w:rPr>
              <w:t>51</w:t>
            </w:r>
          </w:p>
        </w:tc>
      </w:tr>
      <w:tr w:rsidR="00E3452A" w:rsidRPr="002954A6" w:rsidTr="002954A6">
        <w:tc>
          <w:tcPr>
            <w:tcW w:w="6204" w:type="dxa"/>
          </w:tcPr>
          <w:p w:rsidR="00290B6A" w:rsidRPr="002954A6" w:rsidRDefault="00290B6A" w:rsidP="00BF1158">
            <w:pPr>
              <w:pStyle w:val="a6"/>
              <w:tabs>
                <w:tab w:val="right" w:pos="9455"/>
              </w:tabs>
              <w:spacing w:before="0" w:beforeAutospacing="0" w:after="0" w:afterAutospacing="0"/>
              <w:jc w:val="both"/>
              <w:rPr>
                <w:kern w:val="2"/>
                <w:sz w:val="20"/>
                <w:szCs w:val="20"/>
              </w:rPr>
            </w:pPr>
          </w:p>
          <w:p w:rsidR="00290B6A" w:rsidRPr="002954A6" w:rsidRDefault="00290B6A" w:rsidP="00BF1158">
            <w:pPr>
              <w:pStyle w:val="a6"/>
              <w:tabs>
                <w:tab w:val="right" w:pos="9455"/>
              </w:tabs>
              <w:spacing w:before="0" w:beforeAutospacing="0" w:after="0" w:afterAutospacing="0"/>
              <w:jc w:val="both"/>
              <w:rPr>
                <w:kern w:val="2"/>
                <w:sz w:val="20"/>
                <w:szCs w:val="20"/>
              </w:rPr>
            </w:pPr>
            <w:r w:rsidRPr="002954A6">
              <w:rPr>
                <w:kern w:val="2"/>
                <w:sz w:val="20"/>
                <w:szCs w:val="20"/>
              </w:rPr>
              <w:t>Заключение ..........................................................................</w:t>
            </w:r>
            <w:r w:rsidR="00BF1158" w:rsidRPr="002954A6">
              <w:rPr>
                <w:kern w:val="2"/>
                <w:sz w:val="20"/>
                <w:szCs w:val="20"/>
              </w:rPr>
              <w:t>........................</w:t>
            </w:r>
          </w:p>
        </w:tc>
        <w:tc>
          <w:tcPr>
            <w:tcW w:w="454" w:type="dxa"/>
          </w:tcPr>
          <w:p w:rsidR="00290B6A" w:rsidRPr="002954A6" w:rsidRDefault="00290B6A" w:rsidP="00BF1158">
            <w:pPr>
              <w:pStyle w:val="a6"/>
              <w:tabs>
                <w:tab w:val="right" w:pos="9455"/>
              </w:tabs>
              <w:spacing w:before="0" w:beforeAutospacing="0" w:after="0" w:afterAutospacing="0"/>
              <w:jc w:val="right"/>
              <w:rPr>
                <w:kern w:val="2"/>
                <w:sz w:val="20"/>
                <w:szCs w:val="20"/>
              </w:rPr>
            </w:pPr>
          </w:p>
          <w:p w:rsidR="00290B6A" w:rsidRPr="002954A6" w:rsidRDefault="00290B6A" w:rsidP="00BF1158">
            <w:pPr>
              <w:pStyle w:val="a6"/>
              <w:tabs>
                <w:tab w:val="right" w:pos="9455"/>
              </w:tabs>
              <w:spacing w:before="0" w:beforeAutospacing="0" w:after="0" w:afterAutospacing="0"/>
              <w:jc w:val="right"/>
              <w:rPr>
                <w:kern w:val="2"/>
                <w:sz w:val="20"/>
                <w:szCs w:val="20"/>
              </w:rPr>
            </w:pPr>
            <w:r w:rsidRPr="002954A6">
              <w:rPr>
                <w:kern w:val="2"/>
                <w:sz w:val="20"/>
                <w:szCs w:val="20"/>
              </w:rPr>
              <w:t>53</w:t>
            </w:r>
          </w:p>
        </w:tc>
      </w:tr>
      <w:tr w:rsidR="00E3452A" w:rsidRPr="002954A6" w:rsidTr="002954A6">
        <w:tc>
          <w:tcPr>
            <w:tcW w:w="6204" w:type="dxa"/>
          </w:tcPr>
          <w:p w:rsidR="00290B6A" w:rsidRPr="002954A6" w:rsidRDefault="00290B6A" w:rsidP="00BF1158">
            <w:pPr>
              <w:pStyle w:val="a6"/>
              <w:tabs>
                <w:tab w:val="right" w:pos="9455"/>
              </w:tabs>
              <w:spacing w:before="0" w:beforeAutospacing="0" w:after="0" w:afterAutospacing="0"/>
              <w:jc w:val="both"/>
              <w:rPr>
                <w:kern w:val="2"/>
                <w:sz w:val="20"/>
                <w:szCs w:val="20"/>
              </w:rPr>
            </w:pPr>
          </w:p>
          <w:p w:rsidR="00290B6A" w:rsidRPr="002954A6" w:rsidRDefault="00290B6A" w:rsidP="00BF1158">
            <w:pPr>
              <w:pStyle w:val="a6"/>
              <w:tabs>
                <w:tab w:val="right" w:pos="9455"/>
              </w:tabs>
              <w:spacing w:before="0" w:beforeAutospacing="0" w:after="0" w:afterAutospacing="0"/>
              <w:jc w:val="both"/>
              <w:rPr>
                <w:kern w:val="2"/>
                <w:sz w:val="20"/>
                <w:szCs w:val="20"/>
              </w:rPr>
            </w:pPr>
            <w:r w:rsidRPr="002954A6">
              <w:rPr>
                <w:kern w:val="2"/>
                <w:sz w:val="20"/>
                <w:szCs w:val="20"/>
              </w:rPr>
              <w:t>Список литературы.............................................................</w:t>
            </w:r>
            <w:r w:rsidR="00BF1158" w:rsidRPr="002954A6">
              <w:rPr>
                <w:kern w:val="2"/>
                <w:sz w:val="20"/>
                <w:szCs w:val="20"/>
              </w:rPr>
              <w:t>.........................</w:t>
            </w:r>
          </w:p>
        </w:tc>
        <w:tc>
          <w:tcPr>
            <w:tcW w:w="454" w:type="dxa"/>
          </w:tcPr>
          <w:p w:rsidR="00290B6A" w:rsidRPr="002954A6" w:rsidRDefault="00290B6A" w:rsidP="00BF1158">
            <w:pPr>
              <w:pStyle w:val="a6"/>
              <w:tabs>
                <w:tab w:val="right" w:pos="9455"/>
              </w:tabs>
              <w:spacing w:before="0" w:beforeAutospacing="0" w:after="0" w:afterAutospacing="0"/>
              <w:jc w:val="right"/>
              <w:rPr>
                <w:kern w:val="2"/>
                <w:sz w:val="20"/>
                <w:szCs w:val="20"/>
              </w:rPr>
            </w:pPr>
          </w:p>
          <w:p w:rsidR="00290B6A" w:rsidRPr="002954A6" w:rsidRDefault="00290B6A" w:rsidP="00BF1158">
            <w:pPr>
              <w:pStyle w:val="a6"/>
              <w:tabs>
                <w:tab w:val="right" w:pos="9455"/>
              </w:tabs>
              <w:spacing w:before="0" w:beforeAutospacing="0" w:after="0" w:afterAutospacing="0"/>
              <w:jc w:val="right"/>
              <w:rPr>
                <w:kern w:val="2"/>
                <w:sz w:val="20"/>
                <w:szCs w:val="20"/>
              </w:rPr>
            </w:pPr>
            <w:r w:rsidRPr="002954A6">
              <w:rPr>
                <w:kern w:val="2"/>
                <w:sz w:val="20"/>
                <w:szCs w:val="20"/>
              </w:rPr>
              <w:t>56</w:t>
            </w:r>
          </w:p>
        </w:tc>
      </w:tr>
      <w:tr w:rsidR="00E3452A" w:rsidRPr="002954A6" w:rsidTr="002954A6">
        <w:tc>
          <w:tcPr>
            <w:tcW w:w="6204" w:type="dxa"/>
          </w:tcPr>
          <w:p w:rsidR="00290B6A" w:rsidRPr="002954A6" w:rsidRDefault="00290B6A" w:rsidP="00BF1158">
            <w:pPr>
              <w:pStyle w:val="a6"/>
              <w:tabs>
                <w:tab w:val="right" w:pos="9455"/>
              </w:tabs>
              <w:spacing w:before="0" w:beforeAutospacing="0" w:after="0" w:afterAutospacing="0"/>
              <w:jc w:val="both"/>
              <w:rPr>
                <w:kern w:val="2"/>
                <w:sz w:val="20"/>
                <w:szCs w:val="20"/>
              </w:rPr>
            </w:pPr>
          </w:p>
          <w:p w:rsidR="00290B6A" w:rsidRPr="002954A6" w:rsidRDefault="00290B6A" w:rsidP="00BF1158">
            <w:pPr>
              <w:pStyle w:val="a6"/>
              <w:tabs>
                <w:tab w:val="right" w:pos="9455"/>
              </w:tabs>
              <w:spacing w:before="0" w:beforeAutospacing="0" w:after="0" w:afterAutospacing="0"/>
              <w:jc w:val="both"/>
              <w:rPr>
                <w:kern w:val="2"/>
                <w:sz w:val="20"/>
                <w:szCs w:val="20"/>
              </w:rPr>
            </w:pPr>
            <w:r w:rsidRPr="002954A6">
              <w:rPr>
                <w:kern w:val="2"/>
                <w:sz w:val="20"/>
                <w:szCs w:val="20"/>
              </w:rPr>
              <w:t>Приложения...........................................................................................</w:t>
            </w:r>
            <w:r w:rsidR="00BF1158" w:rsidRPr="002954A6">
              <w:rPr>
                <w:kern w:val="2"/>
                <w:sz w:val="20"/>
                <w:szCs w:val="20"/>
              </w:rPr>
              <w:t>.......</w:t>
            </w:r>
          </w:p>
        </w:tc>
        <w:tc>
          <w:tcPr>
            <w:tcW w:w="454" w:type="dxa"/>
          </w:tcPr>
          <w:p w:rsidR="00290B6A" w:rsidRPr="002954A6" w:rsidRDefault="00290B6A" w:rsidP="00BF1158">
            <w:pPr>
              <w:pStyle w:val="a6"/>
              <w:tabs>
                <w:tab w:val="right" w:pos="9455"/>
              </w:tabs>
              <w:spacing w:before="0" w:beforeAutospacing="0" w:after="0" w:afterAutospacing="0"/>
              <w:jc w:val="right"/>
              <w:rPr>
                <w:kern w:val="2"/>
                <w:sz w:val="20"/>
                <w:szCs w:val="20"/>
              </w:rPr>
            </w:pPr>
          </w:p>
          <w:p w:rsidR="00290B6A" w:rsidRPr="002954A6" w:rsidRDefault="00290B6A" w:rsidP="00BF1158">
            <w:pPr>
              <w:pStyle w:val="a6"/>
              <w:tabs>
                <w:tab w:val="right" w:pos="9455"/>
              </w:tabs>
              <w:spacing w:before="0" w:beforeAutospacing="0" w:after="0" w:afterAutospacing="0"/>
              <w:jc w:val="right"/>
              <w:rPr>
                <w:kern w:val="2"/>
                <w:sz w:val="20"/>
                <w:szCs w:val="20"/>
              </w:rPr>
            </w:pPr>
            <w:r w:rsidRPr="002954A6">
              <w:rPr>
                <w:kern w:val="2"/>
                <w:sz w:val="20"/>
                <w:szCs w:val="20"/>
              </w:rPr>
              <w:t>50</w:t>
            </w:r>
          </w:p>
        </w:tc>
      </w:tr>
    </w:tbl>
    <w:p w:rsidR="00290B6A" w:rsidRPr="002954A6" w:rsidRDefault="00290B6A" w:rsidP="008300E5">
      <w:pPr>
        <w:spacing w:after="0" w:line="240" w:lineRule="auto"/>
        <w:ind w:firstLine="454"/>
        <w:jc w:val="right"/>
        <w:rPr>
          <w:rFonts w:ascii="Times New Roman" w:hAnsi="Times New Roman"/>
          <w:i/>
          <w:kern w:val="2"/>
          <w:szCs w:val="20"/>
        </w:rPr>
      </w:pPr>
      <w:r w:rsidRPr="002954A6">
        <w:rPr>
          <w:rFonts w:ascii="Times New Roman" w:hAnsi="Times New Roman"/>
          <w:kern w:val="2"/>
          <w:sz w:val="20"/>
          <w:szCs w:val="20"/>
        </w:rPr>
        <w:br w:type="page"/>
      </w:r>
      <w:r w:rsidRPr="002954A6">
        <w:rPr>
          <w:rFonts w:ascii="Times New Roman" w:hAnsi="Times New Roman"/>
          <w:i/>
          <w:kern w:val="2"/>
          <w:szCs w:val="20"/>
        </w:rPr>
        <w:lastRenderedPageBreak/>
        <w:t>Приложение 3</w:t>
      </w:r>
    </w:p>
    <w:p w:rsidR="00290B6A" w:rsidRPr="002954A6" w:rsidRDefault="00290B6A" w:rsidP="00BF1158">
      <w:pPr>
        <w:pStyle w:val="p3"/>
        <w:spacing w:before="0" w:beforeAutospacing="0" w:after="0" w:afterAutospacing="0"/>
        <w:jc w:val="center"/>
        <w:rPr>
          <w:b/>
          <w:kern w:val="2"/>
          <w:sz w:val="22"/>
          <w:szCs w:val="20"/>
        </w:rPr>
      </w:pPr>
      <w:r w:rsidRPr="002954A6">
        <w:rPr>
          <w:b/>
          <w:kern w:val="2"/>
          <w:sz w:val="22"/>
          <w:szCs w:val="20"/>
        </w:rPr>
        <w:t>Образец оформления текста ВКР</w:t>
      </w:r>
    </w:p>
    <w:p w:rsidR="00290B6A" w:rsidRPr="002954A6" w:rsidRDefault="00290B6A" w:rsidP="008300E5">
      <w:pPr>
        <w:pStyle w:val="p3"/>
        <w:spacing w:before="0" w:beforeAutospacing="0" w:after="0" w:afterAutospacing="0"/>
        <w:ind w:firstLine="454"/>
        <w:jc w:val="center"/>
        <w:rPr>
          <w:kern w:val="2"/>
          <w:sz w:val="20"/>
          <w:szCs w:val="20"/>
        </w:rPr>
      </w:pPr>
    </w:p>
    <w:p w:rsidR="00BF1158" w:rsidRPr="002954A6" w:rsidRDefault="00BF1158" w:rsidP="00BF1158">
      <w:pPr>
        <w:spacing w:after="0" w:line="240" w:lineRule="auto"/>
        <w:ind w:firstLine="454"/>
        <w:jc w:val="center"/>
        <w:rPr>
          <w:rFonts w:ascii="Times New Roman" w:hAnsi="Times New Roman"/>
          <w:kern w:val="2"/>
          <w:sz w:val="20"/>
          <w:szCs w:val="20"/>
        </w:rPr>
      </w:pPr>
    </w:p>
    <w:p w:rsidR="00BF1158" w:rsidRPr="002954A6" w:rsidRDefault="00BF1158" w:rsidP="00BF1158">
      <w:pPr>
        <w:spacing w:after="0" w:line="240" w:lineRule="auto"/>
        <w:jc w:val="center"/>
        <w:rPr>
          <w:rFonts w:ascii="Times New Roman" w:hAnsi="Times New Roman"/>
          <w:kern w:val="2"/>
          <w:sz w:val="20"/>
          <w:szCs w:val="20"/>
        </w:rPr>
      </w:pPr>
      <w:r w:rsidRPr="002954A6">
        <w:rPr>
          <w:rFonts w:ascii="Times New Roman" w:hAnsi="Times New Roman"/>
          <w:kern w:val="2"/>
          <w:sz w:val="20"/>
          <w:szCs w:val="20"/>
        </w:rPr>
        <w:t xml:space="preserve">Глава 1. Теоретические основы связи агрессивности </w:t>
      </w:r>
      <w:r w:rsidRPr="002954A6">
        <w:rPr>
          <w:rFonts w:ascii="Times New Roman" w:hAnsi="Times New Roman"/>
          <w:kern w:val="2"/>
          <w:sz w:val="20"/>
          <w:szCs w:val="20"/>
        </w:rPr>
        <w:br/>
        <w:t xml:space="preserve">с </w:t>
      </w:r>
      <w:proofErr w:type="spellStart"/>
      <w:r w:rsidRPr="002954A6">
        <w:rPr>
          <w:rFonts w:ascii="Times New Roman" w:hAnsi="Times New Roman"/>
          <w:kern w:val="2"/>
          <w:sz w:val="20"/>
          <w:szCs w:val="20"/>
        </w:rPr>
        <w:t>родительско</w:t>
      </w:r>
      <w:proofErr w:type="spellEnd"/>
      <w:r w:rsidRPr="002954A6">
        <w:rPr>
          <w:rFonts w:ascii="Times New Roman" w:hAnsi="Times New Roman"/>
          <w:kern w:val="2"/>
          <w:sz w:val="20"/>
          <w:szCs w:val="20"/>
        </w:rPr>
        <w:t>-детскими отношениями подростков</w:t>
      </w:r>
    </w:p>
    <w:p w:rsidR="00BF1158" w:rsidRPr="002954A6" w:rsidRDefault="00BF1158" w:rsidP="00BF1158">
      <w:pPr>
        <w:spacing w:after="0" w:line="240" w:lineRule="auto"/>
        <w:ind w:firstLine="454"/>
        <w:jc w:val="center"/>
        <w:rPr>
          <w:rFonts w:ascii="Times New Roman" w:hAnsi="Times New Roman"/>
          <w:kern w:val="2"/>
          <w:sz w:val="20"/>
          <w:szCs w:val="20"/>
        </w:rPr>
      </w:pPr>
    </w:p>
    <w:p w:rsidR="00BF1158" w:rsidRPr="002954A6" w:rsidRDefault="00BF1158" w:rsidP="00BF1158">
      <w:pPr>
        <w:spacing w:after="0" w:line="240" w:lineRule="auto"/>
        <w:jc w:val="center"/>
        <w:rPr>
          <w:rFonts w:ascii="Times New Roman" w:hAnsi="Times New Roman"/>
          <w:kern w:val="2"/>
          <w:sz w:val="20"/>
          <w:szCs w:val="20"/>
        </w:rPr>
      </w:pPr>
      <w:r w:rsidRPr="002954A6">
        <w:rPr>
          <w:rFonts w:ascii="Times New Roman" w:hAnsi="Times New Roman"/>
          <w:kern w:val="2"/>
          <w:sz w:val="20"/>
          <w:szCs w:val="20"/>
        </w:rPr>
        <w:t>1.1. Агрессивность как психологический феномен</w:t>
      </w:r>
    </w:p>
    <w:p w:rsidR="00BF1158" w:rsidRPr="002954A6" w:rsidRDefault="00BF1158" w:rsidP="00BF1158">
      <w:pPr>
        <w:spacing w:after="0" w:line="240" w:lineRule="auto"/>
        <w:ind w:firstLine="454"/>
        <w:jc w:val="both"/>
        <w:rPr>
          <w:rFonts w:ascii="Times New Roman" w:hAnsi="Times New Roman"/>
          <w:kern w:val="2"/>
          <w:sz w:val="20"/>
          <w:szCs w:val="20"/>
        </w:rPr>
      </w:pPr>
    </w:p>
    <w:p w:rsidR="00BF1158" w:rsidRPr="002954A6" w:rsidRDefault="00BF1158" w:rsidP="00BF1158">
      <w:pPr>
        <w:spacing w:after="0" w:line="240" w:lineRule="auto"/>
        <w:ind w:firstLine="454"/>
        <w:jc w:val="both"/>
        <w:rPr>
          <w:rFonts w:ascii="Times New Roman" w:hAnsi="Times New Roman"/>
          <w:kern w:val="2"/>
          <w:sz w:val="20"/>
          <w:szCs w:val="20"/>
        </w:rPr>
      </w:pPr>
      <w:r w:rsidRPr="002954A6">
        <w:rPr>
          <w:rFonts w:ascii="Times New Roman" w:hAnsi="Times New Roman"/>
          <w:kern w:val="2"/>
          <w:sz w:val="20"/>
          <w:szCs w:val="20"/>
        </w:rPr>
        <w:t xml:space="preserve">ТЕКСТ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
    <w:p w:rsidR="00BF1158" w:rsidRPr="002954A6" w:rsidRDefault="00BF1158" w:rsidP="00BF1158">
      <w:pPr>
        <w:spacing w:after="0" w:line="240" w:lineRule="auto"/>
        <w:ind w:firstLine="454"/>
        <w:jc w:val="both"/>
        <w:rPr>
          <w:rFonts w:ascii="Times New Roman" w:hAnsi="Times New Roman"/>
          <w:kern w:val="2"/>
          <w:sz w:val="20"/>
          <w:szCs w:val="20"/>
        </w:rPr>
      </w:pPr>
    </w:p>
    <w:p w:rsidR="00BF1158" w:rsidRPr="002954A6" w:rsidRDefault="00BF1158" w:rsidP="00BF1158">
      <w:pPr>
        <w:spacing w:after="0" w:line="240" w:lineRule="auto"/>
        <w:jc w:val="center"/>
        <w:rPr>
          <w:rFonts w:ascii="Times New Roman" w:hAnsi="Times New Roman"/>
          <w:kern w:val="2"/>
          <w:sz w:val="20"/>
          <w:szCs w:val="20"/>
        </w:rPr>
      </w:pPr>
      <w:r w:rsidRPr="002954A6">
        <w:rPr>
          <w:rFonts w:ascii="Times New Roman" w:hAnsi="Times New Roman"/>
          <w:kern w:val="2"/>
          <w:sz w:val="20"/>
          <w:szCs w:val="20"/>
        </w:rPr>
        <w:t xml:space="preserve">1.2. Связь агрессивности с </w:t>
      </w:r>
      <w:proofErr w:type="spellStart"/>
      <w:r w:rsidRPr="002954A6">
        <w:rPr>
          <w:rFonts w:ascii="Times New Roman" w:hAnsi="Times New Roman"/>
          <w:kern w:val="2"/>
          <w:sz w:val="20"/>
          <w:szCs w:val="20"/>
        </w:rPr>
        <w:t>родительско</w:t>
      </w:r>
      <w:proofErr w:type="spellEnd"/>
      <w:r w:rsidRPr="002954A6">
        <w:rPr>
          <w:rFonts w:ascii="Times New Roman" w:hAnsi="Times New Roman"/>
          <w:kern w:val="2"/>
          <w:sz w:val="20"/>
          <w:szCs w:val="20"/>
        </w:rPr>
        <w:t xml:space="preserve">-детскими отношениями </w:t>
      </w:r>
      <w:r w:rsidRPr="002954A6">
        <w:rPr>
          <w:rFonts w:ascii="Times New Roman" w:hAnsi="Times New Roman"/>
          <w:kern w:val="2"/>
          <w:sz w:val="20"/>
          <w:szCs w:val="20"/>
        </w:rPr>
        <w:br/>
        <w:t>подростков</w:t>
      </w:r>
    </w:p>
    <w:p w:rsidR="00BF1158" w:rsidRPr="002954A6" w:rsidRDefault="00BF1158" w:rsidP="00BF1158">
      <w:pPr>
        <w:spacing w:after="0" w:line="240" w:lineRule="auto"/>
        <w:ind w:firstLine="454"/>
        <w:jc w:val="both"/>
        <w:rPr>
          <w:rFonts w:ascii="Times New Roman" w:hAnsi="Times New Roman"/>
          <w:kern w:val="2"/>
          <w:sz w:val="20"/>
          <w:szCs w:val="20"/>
        </w:rPr>
      </w:pPr>
    </w:p>
    <w:p w:rsidR="00BF1158" w:rsidRPr="002954A6" w:rsidRDefault="00BF1158" w:rsidP="00BF1158">
      <w:pPr>
        <w:spacing w:after="0" w:line="240" w:lineRule="auto"/>
        <w:ind w:firstLine="454"/>
        <w:jc w:val="both"/>
        <w:rPr>
          <w:rFonts w:ascii="Times New Roman" w:hAnsi="Times New Roman"/>
          <w:kern w:val="2"/>
          <w:sz w:val="20"/>
          <w:szCs w:val="20"/>
        </w:rPr>
      </w:pPr>
      <w:r w:rsidRPr="002954A6">
        <w:rPr>
          <w:rFonts w:ascii="Times New Roman" w:hAnsi="Times New Roman"/>
          <w:kern w:val="2"/>
          <w:sz w:val="20"/>
          <w:szCs w:val="20"/>
        </w:rPr>
        <w:t xml:space="preserve">ТЕКСТ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
    <w:p w:rsidR="00BF1158" w:rsidRPr="002954A6" w:rsidRDefault="00BF1158" w:rsidP="00BF1158">
      <w:pPr>
        <w:spacing w:after="0" w:line="240" w:lineRule="auto"/>
        <w:ind w:firstLine="454"/>
        <w:jc w:val="both"/>
        <w:rPr>
          <w:rFonts w:ascii="Times New Roman" w:hAnsi="Times New Roman"/>
          <w:kern w:val="2"/>
          <w:sz w:val="20"/>
          <w:szCs w:val="20"/>
        </w:rPr>
      </w:pPr>
    </w:p>
    <w:p w:rsidR="00BF1158" w:rsidRPr="002954A6" w:rsidRDefault="00BF1158" w:rsidP="00BF1158">
      <w:pPr>
        <w:spacing w:after="0" w:line="240" w:lineRule="auto"/>
        <w:jc w:val="center"/>
        <w:rPr>
          <w:rFonts w:ascii="Times New Roman" w:hAnsi="Times New Roman"/>
          <w:kern w:val="2"/>
          <w:sz w:val="20"/>
          <w:szCs w:val="20"/>
        </w:rPr>
      </w:pPr>
      <w:r w:rsidRPr="002954A6">
        <w:rPr>
          <w:rFonts w:ascii="Times New Roman" w:hAnsi="Times New Roman"/>
          <w:kern w:val="2"/>
          <w:sz w:val="20"/>
          <w:szCs w:val="20"/>
        </w:rPr>
        <w:t>Выводы по главе</w:t>
      </w:r>
    </w:p>
    <w:p w:rsidR="00BF1158" w:rsidRPr="002954A6" w:rsidRDefault="00BF1158" w:rsidP="00BF1158">
      <w:pPr>
        <w:spacing w:after="0" w:line="240" w:lineRule="auto"/>
        <w:ind w:firstLine="454"/>
        <w:jc w:val="center"/>
        <w:rPr>
          <w:rFonts w:ascii="Times New Roman" w:hAnsi="Times New Roman"/>
          <w:kern w:val="2"/>
          <w:sz w:val="20"/>
          <w:szCs w:val="20"/>
        </w:rPr>
      </w:pPr>
    </w:p>
    <w:p w:rsidR="00BF1158" w:rsidRPr="002954A6" w:rsidRDefault="00BF1158" w:rsidP="00BF1158">
      <w:pPr>
        <w:spacing w:after="0" w:line="240" w:lineRule="auto"/>
        <w:ind w:firstLine="454"/>
        <w:jc w:val="both"/>
        <w:rPr>
          <w:rFonts w:ascii="Times New Roman" w:hAnsi="Times New Roman"/>
          <w:kern w:val="2"/>
          <w:sz w:val="20"/>
          <w:szCs w:val="20"/>
        </w:rPr>
      </w:pPr>
      <w:r w:rsidRPr="002954A6">
        <w:rPr>
          <w:rFonts w:ascii="Times New Roman" w:hAnsi="Times New Roman"/>
          <w:kern w:val="2"/>
          <w:sz w:val="20"/>
          <w:szCs w:val="20"/>
        </w:rPr>
        <w:t xml:space="preserve">ТЕКСТ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ТЕКСТ</w:t>
      </w:r>
      <w:proofErr w:type="spellEnd"/>
      <w:r w:rsidRPr="002954A6">
        <w:rPr>
          <w:rFonts w:ascii="Times New Roman" w:hAnsi="Times New Roman"/>
          <w:kern w:val="2"/>
          <w:sz w:val="20"/>
          <w:szCs w:val="20"/>
        </w:rPr>
        <w:t>.</w:t>
      </w:r>
    </w:p>
    <w:p w:rsidR="00BF1158" w:rsidRPr="002954A6" w:rsidRDefault="00BF1158" w:rsidP="00BF1158">
      <w:pPr>
        <w:spacing w:after="0" w:line="240" w:lineRule="auto"/>
        <w:ind w:firstLine="454"/>
        <w:jc w:val="both"/>
        <w:rPr>
          <w:rFonts w:ascii="Times New Roman" w:hAnsi="Times New Roman"/>
          <w:kern w:val="2"/>
          <w:sz w:val="20"/>
          <w:szCs w:val="20"/>
        </w:rPr>
      </w:pPr>
    </w:p>
    <w:p w:rsidR="00BF1158" w:rsidRPr="002954A6" w:rsidRDefault="00BF1158" w:rsidP="00BF1158">
      <w:pPr>
        <w:rPr>
          <w:rFonts w:ascii="Times New Roman" w:hAnsi="Times New Roman"/>
          <w:kern w:val="2"/>
          <w:sz w:val="20"/>
          <w:szCs w:val="20"/>
        </w:rPr>
      </w:pPr>
      <w:r w:rsidRPr="002954A6">
        <w:rPr>
          <w:rFonts w:ascii="Times New Roman" w:hAnsi="Times New Roman"/>
          <w:kern w:val="2"/>
          <w:sz w:val="20"/>
          <w:szCs w:val="20"/>
        </w:rPr>
        <w:br w:type="page"/>
      </w:r>
    </w:p>
    <w:p w:rsidR="00290B6A" w:rsidRPr="002954A6" w:rsidRDefault="00290B6A" w:rsidP="008300E5">
      <w:pPr>
        <w:shd w:val="clear" w:color="auto" w:fill="FFFFFF"/>
        <w:spacing w:after="0" w:line="240" w:lineRule="auto"/>
        <w:ind w:firstLine="454"/>
        <w:jc w:val="right"/>
        <w:rPr>
          <w:rFonts w:ascii="Times New Roman" w:hAnsi="Times New Roman"/>
          <w:i/>
          <w:kern w:val="2"/>
          <w:szCs w:val="20"/>
        </w:rPr>
      </w:pPr>
      <w:r w:rsidRPr="002954A6">
        <w:rPr>
          <w:rFonts w:ascii="Times New Roman" w:hAnsi="Times New Roman"/>
          <w:i/>
          <w:kern w:val="2"/>
          <w:szCs w:val="20"/>
        </w:rPr>
        <w:lastRenderedPageBreak/>
        <w:t>Приложение 4</w:t>
      </w:r>
    </w:p>
    <w:p w:rsidR="00290B6A" w:rsidRPr="002954A6" w:rsidRDefault="00290B6A" w:rsidP="00BF1158">
      <w:pPr>
        <w:shd w:val="clear" w:color="auto" w:fill="FFFFFF"/>
        <w:spacing w:after="0" w:line="240" w:lineRule="auto"/>
        <w:jc w:val="center"/>
        <w:rPr>
          <w:rFonts w:ascii="Times New Roman" w:hAnsi="Times New Roman"/>
          <w:b/>
          <w:kern w:val="2"/>
          <w:szCs w:val="20"/>
        </w:rPr>
      </w:pPr>
      <w:r w:rsidRPr="002954A6">
        <w:rPr>
          <w:rFonts w:ascii="Times New Roman" w:hAnsi="Times New Roman"/>
          <w:b/>
          <w:kern w:val="2"/>
          <w:szCs w:val="20"/>
        </w:rPr>
        <w:t>Пример структуры доклада на защите ВКР</w:t>
      </w:r>
    </w:p>
    <w:p w:rsidR="00290B6A" w:rsidRPr="002954A6" w:rsidRDefault="00290B6A" w:rsidP="008300E5">
      <w:pPr>
        <w:shd w:val="clear" w:color="auto" w:fill="FFFFFF"/>
        <w:spacing w:after="0" w:line="240" w:lineRule="auto"/>
        <w:ind w:firstLine="454"/>
        <w:jc w:val="center"/>
        <w:rPr>
          <w:rFonts w:ascii="Times New Roman" w:hAnsi="Times New Roman"/>
          <w:kern w:val="2"/>
          <w:sz w:val="20"/>
          <w:szCs w:val="20"/>
        </w:rPr>
      </w:pPr>
    </w:p>
    <w:p w:rsidR="00290B6A" w:rsidRPr="002954A6" w:rsidRDefault="00290B6A" w:rsidP="008300E5">
      <w:pPr>
        <w:pStyle w:val="a6"/>
        <w:spacing w:before="0" w:beforeAutospacing="0" w:after="0" w:afterAutospacing="0"/>
        <w:ind w:firstLine="454"/>
        <w:jc w:val="both"/>
        <w:rPr>
          <w:i/>
          <w:kern w:val="2"/>
          <w:sz w:val="20"/>
          <w:szCs w:val="20"/>
        </w:rPr>
      </w:pPr>
      <w:r w:rsidRPr="002954A6">
        <w:rPr>
          <w:i/>
          <w:kern w:val="2"/>
          <w:sz w:val="20"/>
          <w:szCs w:val="20"/>
        </w:rPr>
        <w:t xml:space="preserve">Уважаемый председатель! Уважаемые члены </w:t>
      </w:r>
      <w:r w:rsidR="00C60B05" w:rsidRPr="002954A6">
        <w:rPr>
          <w:i/>
          <w:kern w:val="2"/>
          <w:sz w:val="20"/>
          <w:szCs w:val="20"/>
        </w:rPr>
        <w:t xml:space="preserve">государственной </w:t>
      </w:r>
      <w:r w:rsidRPr="002954A6">
        <w:rPr>
          <w:i/>
          <w:kern w:val="2"/>
          <w:sz w:val="20"/>
          <w:szCs w:val="20"/>
        </w:rPr>
        <w:t>экзаменационной комиссии! Вашему вниманию представляется выпускная квалификационная работа на тему: ...</w:t>
      </w:r>
    </w:p>
    <w:p w:rsidR="00290B6A" w:rsidRPr="002954A6" w:rsidRDefault="00290B6A" w:rsidP="008300E5">
      <w:pPr>
        <w:pStyle w:val="a6"/>
        <w:spacing w:before="0" w:beforeAutospacing="0" w:after="0" w:afterAutospacing="0"/>
        <w:ind w:firstLine="454"/>
        <w:jc w:val="both"/>
        <w:rPr>
          <w:i/>
          <w:spacing w:val="-2"/>
          <w:kern w:val="2"/>
          <w:sz w:val="20"/>
          <w:szCs w:val="20"/>
        </w:rPr>
      </w:pPr>
      <w:r w:rsidRPr="002954A6">
        <w:rPr>
          <w:i/>
          <w:spacing w:val="-2"/>
          <w:kern w:val="2"/>
          <w:sz w:val="20"/>
          <w:szCs w:val="20"/>
        </w:rPr>
        <w:t xml:space="preserve">Актуальность темы исследования обусловлена тем, что ... </w:t>
      </w:r>
      <w:r w:rsidRPr="002954A6">
        <w:rPr>
          <w:bCs/>
          <w:i/>
          <w:spacing w:val="-2"/>
          <w:kern w:val="2"/>
          <w:sz w:val="20"/>
          <w:szCs w:val="20"/>
        </w:rPr>
        <w:t>Теоретическая разработанность</w:t>
      </w:r>
      <w:r w:rsidRPr="002954A6">
        <w:rPr>
          <w:i/>
          <w:spacing w:val="-2"/>
          <w:kern w:val="2"/>
          <w:sz w:val="20"/>
          <w:szCs w:val="20"/>
        </w:rPr>
        <w:t xml:space="preserve"> проблемы в трудах таких отечественных и зарубежных авторов, как ... </w:t>
      </w:r>
      <w:r w:rsidRPr="002954A6">
        <w:rPr>
          <w:bCs/>
          <w:i/>
          <w:spacing w:val="-2"/>
          <w:kern w:val="2"/>
          <w:sz w:val="20"/>
          <w:szCs w:val="20"/>
        </w:rPr>
        <w:t>позволили определить цель, объект и предмет исследования.</w:t>
      </w:r>
      <w:r w:rsidRPr="002954A6">
        <w:rPr>
          <w:i/>
          <w:spacing w:val="-2"/>
          <w:kern w:val="2"/>
          <w:sz w:val="20"/>
          <w:szCs w:val="20"/>
        </w:rPr>
        <w:t xml:space="preserve"> Так, цель исследования заключается в ... Объектом исследования является ... Предметом исследования выступает ... Была сформулирована следующая гипотеза эмпирического исследования: ... Для достижения поставленной цели и в соответствии с гипотезой исследования сформулированы следующие задачи: ... </w:t>
      </w:r>
      <w:r w:rsidRPr="002954A6">
        <w:rPr>
          <w:bCs/>
          <w:i/>
          <w:spacing w:val="-2"/>
          <w:kern w:val="2"/>
          <w:sz w:val="20"/>
          <w:szCs w:val="20"/>
        </w:rPr>
        <w:t xml:space="preserve">Решение поставленных задач предполагало использование </w:t>
      </w:r>
      <w:r w:rsidRPr="002954A6">
        <w:rPr>
          <w:i/>
          <w:spacing w:val="-2"/>
          <w:kern w:val="2"/>
          <w:sz w:val="20"/>
          <w:szCs w:val="20"/>
        </w:rPr>
        <w:t xml:space="preserve">общенаучных и </w:t>
      </w:r>
      <w:proofErr w:type="spellStart"/>
      <w:r w:rsidRPr="002954A6">
        <w:rPr>
          <w:i/>
          <w:spacing w:val="-2"/>
          <w:kern w:val="2"/>
          <w:sz w:val="20"/>
          <w:szCs w:val="20"/>
        </w:rPr>
        <w:t>частно</w:t>
      </w:r>
      <w:proofErr w:type="spellEnd"/>
      <w:r w:rsidRPr="002954A6">
        <w:rPr>
          <w:i/>
          <w:spacing w:val="-2"/>
          <w:kern w:val="2"/>
          <w:sz w:val="20"/>
          <w:szCs w:val="20"/>
        </w:rPr>
        <w:t xml:space="preserve">-научных методов познания, а именно: ... </w:t>
      </w:r>
    </w:p>
    <w:p w:rsidR="00290B6A" w:rsidRPr="002954A6" w:rsidRDefault="00290B6A" w:rsidP="008300E5">
      <w:pPr>
        <w:pStyle w:val="a6"/>
        <w:spacing w:before="0" w:beforeAutospacing="0" w:after="0" w:afterAutospacing="0"/>
        <w:ind w:firstLine="454"/>
        <w:jc w:val="both"/>
        <w:rPr>
          <w:i/>
          <w:kern w:val="2"/>
          <w:sz w:val="20"/>
          <w:szCs w:val="20"/>
        </w:rPr>
      </w:pPr>
      <w:r w:rsidRPr="002954A6">
        <w:rPr>
          <w:bCs/>
          <w:i/>
          <w:kern w:val="2"/>
          <w:sz w:val="20"/>
          <w:szCs w:val="20"/>
        </w:rPr>
        <w:t>Результаты теоретического анализа проблемы исследования позволили нам сделать следующие выводы: ...</w:t>
      </w:r>
      <w:r w:rsidRPr="002954A6">
        <w:rPr>
          <w:i/>
          <w:kern w:val="2"/>
          <w:sz w:val="20"/>
          <w:szCs w:val="20"/>
        </w:rPr>
        <w:t xml:space="preserve"> </w:t>
      </w:r>
      <w:r w:rsidRPr="002954A6">
        <w:rPr>
          <w:bCs/>
          <w:i/>
          <w:kern w:val="2"/>
          <w:sz w:val="20"/>
          <w:szCs w:val="20"/>
        </w:rPr>
        <w:t>Основные результаты эмпирического исследования конституируются в следующих тезисах: ...</w:t>
      </w:r>
      <w:r w:rsidRPr="002954A6">
        <w:rPr>
          <w:i/>
          <w:kern w:val="2"/>
          <w:sz w:val="20"/>
          <w:szCs w:val="20"/>
        </w:rPr>
        <w:t xml:space="preserve"> </w:t>
      </w:r>
    </w:p>
    <w:p w:rsidR="00290B6A" w:rsidRPr="002954A6" w:rsidRDefault="00290B6A" w:rsidP="008300E5">
      <w:pPr>
        <w:pStyle w:val="a6"/>
        <w:spacing w:before="0" w:beforeAutospacing="0" w:after="0" w:afterAutospacing="0"/>
        <w:ind w:firstLine="454"/>
        <w:jc w:val="both"/>
        <w:rPr>
          <w:i/>
          <w:kern w:val="2"/>
          <w:sz w:val="20"/>
          <w:szCs w:val="20"/>
        </w:rPr>
      </w:pPr>
      <w:r w:rsidRPr="002954A6">
        <w:rPr>
          <w:bCs/>
          <w:i/>
          <w:kern w:val="2"/>
          <w:sz w:val="20"/>
          <w:szCs w:val="20"/>
        </w:rPr>
        <w:t>На основании полученных результатов исследования на защиту выносятся следующие положения: ...</w:t>
      </w:r>
    </w:p>
    <w:p w:rsidR="00290B6A" w:rsidRPr="002954A6" w:rsidRDefault="00290B6A" w:rsidP="008300E5">
      <w:pPr>
        <w:pStyle w:val="a6"/>
        <w:spacing w:before="0" w:beforeAutospacing="0" w:after="0" w:afterAutospacing="0"/>
        <w:ind w:firstLine="454"/>
        <w:jc w:val="both"/>
        <w:rPr>
          <w:i/>
          <w:kern w:val="2"/>
          <w:sz w:val="20"/>
          <w:szCs w:val="20"/>
        </w:rPr>
      </w:pPr>
      <w:r w:rsidRPr="002954A6">
        <w:rPr>
          <w:i/>
          <w:kern w:val="2"/>
          <w:sz w:val="20"/>
          <w:szCs w:val="20"/>
        </w:rPr>
        <w:t>По результатам проведенного исследования были сформулированы следующие рекомендации ... </w:t>
      </w:r>
    </w:p>
    <w:p w:rsidR="00290B6A" w:rsidRPr="002954A6" w:rsidRDefault="00290B6A" w:rsidP="008300E5">
      <w:pPr>
        <w:pStyle w:val="a6"/>
        <w:spacing w:before="0" w:beforeAutospacing="0" w:after="0" w:afterAutospacing="0"/>
        <w:ind w:firstLine="454"/>
        <w:jc w:val="both"/>
        <w:rPr>
          <w:i/>
          <w:kern w:val="2"/>
          <w:sz w:val="20"/>
          <w:szCs w:val="20"/>
        </w:rPr>
      </w:pPr>
      <w:r w:rsidRPr="002954A6">
        <w:rPr>
          <w:i/>
          <w:kern w:val="2"/>
          <w:sz w:val="20"/>
          <w:szCs w:val="20"/>
        </w:rPr>
        <w:t>Перспективы дальнейшей разработки данной проблемы связаны с ...</w:t>
      </w:r>
    </w:p>
    <w:p w:rsidR="005352C4" w:rsidRPr="002954A6" w:rsidRDefault="00290B6A" w:rsidP="008300E5">
      <w:pPr>
        <w:widowControl w:val="0"/>
        <w:autoSpaceDE w:val="0"/>
        <w:autoSpaceDN w:val="0"/>
        <w:adjustRightInd w:val="0"/>
        <w:spacing w:after="0" w:line="240" w:lineRule="auto"/>
        <w:ind w:firstLine="454"/>
        <w:jc w:val="both"/>
        <w:rPr>
          <w:rFonts w:ascii="Times New Roman" w:hAnsi="Times New Roman"/>
          <w:kern w:val="2"/>
          <w:sz w:val="20"/>
          <w:szCs w:val="20"/>
        </w:rPr>
      </w:pPr>
      <w:r w:rsidRPr="002954A6">
        <w:rPr>
          <w:rFonts w:ascii="Times New Roman" w:hAnsi="Times New Roman"/>
          <w:i/>
          <w:iCs/>
          <w:kern w:val="2"/>
          <w:sz w:val="20"/>
          <w:szCs w:val="20"/>
        </w:rPr>
        <w:t>Благодарю за внимание! Буду рад ответить на ваши вопросы. </w:t>
      </w:r>
      <w:r w:rsidRPr="002954A6">
        <w:rPr>
          <w:rFonts w:ascii="Times New Roman" w:hAnsi="Times New Roman"/>
          <w:i/>
          <w:kern w:val="2"/>
          <w:sz w:val="20"/>
          <w:szCs w:val="20"/>
        </w:rPr>
        <w:br/>
      </w:r>
    </w:p>
    <w:p w:rsidR="005352C4" w:rsidRPr="002954A6" w:rsidRDefault="005352C4" w:rsidP="008300E5">
      <w:pPr>
        <w:spacing w:after="0" w:line="240" w:lineRule="auto"/>
        <w:ind w:firstLine="454"/>
        <w:rPr>
          <w:rFonts w:ascii="Times New Roman" w:hAnsi="Times New Roman"/>
          <w:kern w:val="2"/>
          <w:sz w:val="20"/>
          <w:szCs w:val="20"/>
        </w:rPr>
      </w:pPr>
      <w:r w:rsidRPr="002954A6">
        <w:rPr>
          <w:rFonts w:ascii="Times New Roman" w:hAnsi="Times New Roman"/>
          <w:kern w:val="2"/>
          <w:sz w:val="20"/>
          <w:szCs w:val="20"/>
        </w:rPr>
        <w:br w:type="page"/>
      </w:r>
    </w:p>
    <w:p w:rsidR="005352C4" w:rsidRPr="002954A6" w:rsidRDefault="005352C4" w:rsidP="008215EC">
      <w:pPr>
        <w:autoSpaceDE w:val="0"/>
        <w:autoSpaceDN w:val="0"/>
        <w:adjustRightInd w:val="0"/>
        <w:spacing w:after="0" w:line="240" w:lineRule="auto"/>
        <w:jc w:val="right"/>
        <w:rPr>
          <w:rFonts w:ascii="Times New Roman" w:hAnsi="Times New Roman"/>
          <w:i/>
          <w:kern w:val="2"/>
          <w:sz w:val="20"/>
          <w:szCs w:val="20"/>
        </w:rPr>
      </w:pPr>
      <w:r w:rsidRPr="002954A6">
        <w:rPr>
          <w:rFonts w:ascii="Times New Roman" w:hAnsi="Times New Roman"/>
          <w:i/>
          <w:kern w:val="2"/>
          <w:sz w:val="20"/>
          <w:szCs w:val="20"/>
        </w:rPr>
        <w:lastRenderedPageBreak/>
        <w:t>Учебное издание</w:t>
      </w:r>
    </w:p>
    <w:p w:rsidR="005352C4" w:rsidRPr="002954A6" w:rsidRDefault="005352C4" w:rsidP="008215EC">
      <w:pPr>
        <w:autoSpaceDE w:val="0"/>
        <w:autoSpaceDN w:val="0"/>
        <w:adjustRightInd w:val="0"/>
        <w:spacing w:after="0" w:line="240" w:lineRule="auto"/>
        <w:jc w:val="both"/>
        <w:rPr>
          <w:rFonts w:ascii="Times New Roman" w:hAnsi="Times New Roman"/>
          <w:kern w:val="2"/>
          <w:sz w:val="20"/>
          <w:szCs w:val="20"/>
        </w:rPr>
      </w:pPr>
    </w:p>
    <w:p w:rsidR="005352C4" w:rsidRPr="002954A6" w:rsidRDefault="005352C4" w:rsidP="008215EC">
      <w:pPr>
        <w:spacing w:after="0" w:line="240" w:lineRule="auto"/>
        <w:jc w:val="center"/>
        <w:rPr>
          <w:rFonts w:ascii="Times New Roman" w:hAnsi="Times New Roman"/>
          <w:b/>
          <w:kern w:val="2"/>
          <w:sz w:val="20"/>
          <w:szCs w:val="20"/>
        </w:rPr>
      </w:pPr>
    </w:p>
    <w:p w:rsidR="005352C4" w:rsidRPr="002954A6" w:rsidRDefault="005352C4" w:rsidP="008215EC">
      <w:pPr>
        <w:spacing w:after="0" w:line="240" w:lineRule="auto"/>
        <w:jc w:val="center"/>
        <w:rPr>
          <w:rFonts w:ascii="Times New Roman" w:hAnsi="Times New Roman"/>
          <w:b/>
          <w:kern w:val="2"/>
          <w:sz w:val="20"/>
          <w:szCs w:val="20"/>
        </w:rPr>
      </w:pPr>
    </w:p>
    <w:p w:rsidR="005352C4" w:rsidRPr="002954A6" w:rsidRDefault="005352C4" w:rsidP="008215EC">
      <w:pPr>
        <w:spacing w:after="0" w:line="240" w:lineRule="auto"/>
        <w:jc w:val="center"/>
        <w:rPr>
          <w:rFonts w:ascii="Times New Roman" w:hAnsi="Times New Roman"/>
          <w:b/>
          <w:kern w:val="2"/>
          <w:sz w:val="20"/>
          <w:szCs w:val="20"/>
        </w:rPr>
      </w:pPr>
    </w:p>
    <w:p w:rsidR="00772802" w:rsidRPr="002954A6" w:rsidRDefault="00772802" w:rsidP="008215EC">
      <w:pPr>
        <w:spacing w:after="0" w:line="240" w:lineRule="auto"/>
        <w:jc w:val="center"/>
        <w:rPr>
          <w:rFonts w:ascii="Times New Roman" w:hAnsi="Times New Roman"/>
          <w:b/>
          <w:kern w:val="2"/>
          <w:sz w:val="20"/>
          <w:szCs w:val="20"/>
        </w:rPr>
      </w:pPr>
    </w:p>
    <w:p w:rsidR="00772802" w:rsidRPr="002954A6" w:rsidRDefault="00772802" w:rsidP="008215EC">
      <w:pPr>
        <w:spacing w:after="0" w:line="240" w:lineRule="auto"/>
        <w:jc w:val="center"/>
        <w:rPr>
          <w:rFonts w:ascii="Times New Roman" w:hAnsi="Times New Roman"/>
          <w:b/>
          <w:kern w:val="2"/>
          <w:sz w:val="20"/>
          <w:szCs w:val="20"/>
        </w:rPr>
      </w:pPr>
    </w:p>
    <w:p w:rsidR="00772802" w:rsidRPr="002954A6" w:rsidRDefault="00772802" w:rsidP="008215EC">
      <w:pPr>
        <w:spacing w:after="0" w:line="240" w:lineRule="auto"/>
        <w:jc w:val="center"/>
        <w:rPr>
          <w:rFonts w:ascii="Times New Roman" w:hAnsi="Times New Roman"/>
          <w:b/>
          <w:kern w:val="2"/>
          <w:sz w:val="20"/>
          <w:szCs w:val="20"/>
        </w:rPr>
      </w:pPr>
    </w:p>
    <w:p w:rsidR="00772802" w:rsidRPr="002954A6" w:rsidRDefault="00772802" w:rsidP="008215EC">
      <w:pPr>
        <w:spacing w:after="0" w:line="240" w:lineRule="auto"/>
        <w:jc w:val="center"/>
        <w:rPr>
          <w:rFonts w:ascii="Times New Roman" w:hAnsi="Times New Roman"/>
          <w:b/>
          <w:kern w:val="2"/>
          <w:sz w:val="20"/>
          <w:szCs w:val="20"/>
        </w:rPr>
      </w:pPr>
    </w:p>
    <w:p w:rsidR="00772802" w:rsidRPr="002954A6" w:rsidRDefault="00772802" w:rsidP="008215EC">
      <w:pPr>
        <w:spacing w:after="0" w:line="240" w:lineRule="auto"/>
        <w:jc w:val="center"/>
        <w:rPr>
          <w:rFonts w:ascii="Times New Roman" w:hAnsi="Times New Roman"/>
          <w:b/>
          <w:kern w:val="2"/>
          <w:sz w:val="20"/>
          <w:szCs w:val="20"/>
        </w:rPr>
      </w:pPr>
    </w:p>
    <w:p w:rsidR="00772802" w:rsidRPr="002954A6" w:rsidRDefault="00772802" w:rsidP="008215EC">
      <w:pPr>
        <w:spacing w:after="0" w:line="240" w:lineRule="auto"/>
        <w:jc w:val="center"/>
        <w:rPr>
          <w:rFonts w:ascii="Times New Roman" w:hAnsi="Times New Roman"/>
          <w:b/>
          <w:kern w:val="2"/>
          <w:sz w:val="20"/>
          <w:szCs w:val="20"/>
        </w:rPr>
      </w:pPr>
    </w:p>
    <w:p w:rsidR="00772802" w:rsidRPr="002954A6" w:rsidRDefault="00772802" w:rsidP="008215EC">
      <w:pPr>
        <w:spacing w:after="0" w:line="240" w:lineRule="auto"/>
        <w:jc w:val="center"/>
        <w:rPr>
          <w:rFonts w:ascii="Times New Roman" w:hAnsi="Times New Roman"/>
          <w:b/>
          <w:kern w:val="2"/>
          <w:sz w:val="20"/>
          <w:szCs w:val="20"/>
        </w:rPr>
      </w:pPr>
    </w:p>
    <w:p w:rsidR="005352C4" w:rsidRPr="002954A6" w:rsidRDefault="005352C4" w:rsidP="008215EC">
      <w:pPr>
        <w:spacing w:after="0" w:line="240" w:lineRule="auto"/>
        <w:jc w:val="center"/>
        <w:rPr>
          <w:rFonts w:ascii="Times New Roman" w:hAnsi="Times New Roman"/>
          <w:b/>
          <w:kern w:val="2"/>
          <w:sz w:val="20"/>
          <w:szCs w:val="20"/>
        </w:rPr>
      </w:pPr>
      <w:r w:rsidRPr="002954A6">
        <w:rPr>
          <w:rFonts w:ascii="Times New Roman" w:hAnsi="Times New Roman"/>
          <w:b/>
          <w:kern w:val="2"/>
          <w:sz w:val="20"/>
          <w:szCs w:val="20"/>
        </w:rPr>
        <w:t xml:space="preserve">ПОДГОТОВКА, ОФОРМЛЕНИЕ И ЗАЩИТА </w:t>
      </w:r>
      <w:r w:rsidR="00772802" w:rsidRPr="002954A6">
        <w:rPr>
          <w:rFonts w:ascii="Times New Roman" w:hAnsi="Times New Roman"/>
          <w:b/>
          <w:kern w:val="2"/>
          <w:sz w:val="20"/>
          <w:szCs w:val="20"/>
        </w:rPr>
        <w:br/>
      </w:r>
      <w:r w:rsidRPr="002954A6">
        <w:rPr>
          <w:rFonts w:ascii="Times New Roman" w:hAnsi="Times New Roman"/>
          <w:b/>
          <w:kern w:val="2"/>
          <w:sz w:val="20"/>
          <w:szCs w:val="20"/>
        </w:rPr>
        <w:t>ВЫПУСКНОЙ КВАЛИФИКАЦИОННОЙ РАБОТЫ</w:t>
      </w:r>
    </w:p>
    <w:p w:rsidR="005352C4" w:rsidRPr="002954A6" w:rsidRDefault="005352C4" w:rsidP="008215EC">
      <w:pPr>
        <w:spacing w:after="0" w:line="240" w:lineRule="auto"/>
        <w:jc w:val="center"/>
        <w:rPr>
          <w:rFonts w:ascii="Times New Roman" w:hAnsi="Times New Roman"/>
          <w:b/>
          <w:kern w:val="2"/>
          <w:sz w:val="20"/>
          <w:szCs w:val="20"/>
        </w:rPr>
      </w:pPr>
    </w:p>
    <w:p w:rsidR="005352C4" w:rsidRPr="002954A6" w:rsidRDefault="005352C4" w:rsidP="008215EC">
      <w:pPr>
        <w:spacing w:after="0" w:line="240" w:lineRule="auto"/>
        <w:jc w:val="center"/>
        <w:rPr>
          <w:rFonts w:ascii="Times New Roman" w:hAnsi="Times New Roman"/>
          <w:b/>
          <w:kern w:val="2"/>
          <w:sz w:val="20"/>
          <w:szCs w:val="20"/>
        </w:rPr>
      </w:pPr>
    </w:p>
    <w:p w:rsidR="005352C4" w:rsidRPr="002954A6" w:rsidRDefault="005352C4" w:rsidP="008215EC">
      <w:pPr>
        <w:spacing w:after="0" w:line="240" w:lineRule="auto"/>
        <w:jc w:val="center"/>
        <w:rPr>
          <w:rFonts w:ascii="Times New Roman" w:hAnsi="Times New Roman"/>
          <w:b/>
          <w:kern w:val="2"/>
          <w:sz w:val="20"/>
          <w:szCs w:val="20"/>
        </w:rPr>
      </w:pPr>
    </w:p>
    <w:p w:rsidR="005352C4" w:rsidRPr="002954A6" w:rsidRDefault="005352C4" w:rsidP="008215EC">
      <w:pPr>
        <w:spacing w:after="0" w:line="240" w:lineRule="auto"/>
        <w:jc w:val="center"/>
        <w:rPr>
          <w:rFonts w:ascii="Times New Roman" w:hAnsi="Times New Roman"/>
          <w:b/>
          <w:kern w:val="2"/>
          <w:sz w:val="20"/>
          <w:szCs w:val="20"/>
        </w:rPr>
      </w:pPr>
    </w:p>
    <w:p w:rsidR="005352C4" w:rsidRPr="002954A6" w:rsidRDefault="005352C4" w:rsidP="008215EC">
      <w:pPr>
        <w:spacing w:after="0" w:line="240" w:lineRule="auto"/>
        <w:jc w:val="center"/>
        <w:rPr>
          <w:rFonts w:ascii="Times New Roman" w:hAnsi="Times New Roman"/>
          <w:b/>
          <w:kern w:val="2"/>
          <w:sz w:val="20"/>
          <w:szCs w:val="20"/>
        </w:rPr>
      </w:pPr>
    </w:p>
    <w:p w:rsidR="005352C4" w:rsidRPr="002954A6" w:rsidRDefault="005352C4" w:rsidP="008215EC">
      <w:pPr>
        <w:spacing w:after="0" w:line="240" w:lineRule="auto"/>
        <w:jc w:val="center"/>
        <w:rPr>
          <w:rFonts w:ascii="Times New Roman" w:hAnsi="Times New Roman"/>
          <w:b/>
          <w:kern w:val="2"/>
          <w:sz w:val="20"/>
          <w:szCs w:val="20"/>
        </w:rPr>
      </w:pPr>
    </w:p>
    <w:p w:rsidR="005352C4" w:rsidRPr="002954A6" w:rsidRDefault="005352C4" w:rsidP="008215EC">
      <w:pPr>
        <w:spacing w:after="0" w:line="240" w:lineRule="auto"/>
        <w:jc w:val="center"/>
        <w:rPr>
          <w:rFonts w:ascii="Times New Roman" w:hAnsi="Times New Roman"/>
          <w:kern w:val="2"/>
          <w:sz w:val="20"/>
          <w:szCs w:val="20"/>
        </w:rPr>
      </w:pPr>
      <w:r w:rsidRPr="002954A6">
        <w:rPr>
          <w:rFonts w:ascii="Times New Roman" w:hAnsi="Times New Roman"/>
          <w:kern w:val="2"/>
          <w:sz w:val="20"/>
          <w:szCs w:val="20"/>
        </w:rPr>
        <w:t xml:space="preserve">Составители: </w:t>
      </w:r>
    </w:p>
    <w:p w:rsidR="00FB56EE" w:rsidRPr="002954A6" w:rsidRDefault="00FB56EE" w:rsidP="008215EC">
      <w:pPr>
        <w:spacing w:after="0" w:line="240" w:lineRule="auto"/>
        <w:jc w:val="center"/>
        <w:rPr>
          <w:rFonts w:ascii="Times New Roman" w:hAnsi="Times New Roman"/>
          <w:kern w:val="2"/>
          <w:sz w:val="20"/>
          <w:szCs w:val="20"/>
        </w:rPr>
      </w:pPr>
      <w:proofErr w:type="spellStart"/>
      <w:r w:rsidRPr="002954A6">
        <w:rPr>
          <w:rFonts w:ascii="Times New Roman" w:hAnsi="Times New Roman"/>
          <w:b/>
          <w:kern w:val="2"/>
          <w:sz w:val="20"/>
          <w:szCs w:val="20"/>
        </w:rPr>
        <w:t>Синёва</w:t>
      </w:r>
      <w:proofErr w:type="spellEnd"/>
      <w:r w:rsidRPr="002954A6">
        <w:rPr>
          <w:rFonts w:ascii="Times New Roman" w:hAnsi="Times New Roman"/>
          <w:kern w:val="2"/>
          <w:sz w:val="20"/>
          <w:szCs w:val="20"/>
        </w:rPr>
        <w:t xml:space="preserve"> Ольга Валентиновна</w:t>
      </w:r>
    </w:p>
    <w:p w:rsidR="005352C4" w:rsidRPr="002954A6" w:rsidRDefault="005352C4" w:rsidP="008215EC">
      <w:pPr>
        <w:spacing w:after="0" w:line="240" w:lineRule="auto"/>
        <w:jc w:val="center"/>
        <w:rPr>
          <w:rFonts w:ascii="Times New Roman" w:hAnsi="Times New Roman"/>
          <w:kern w:val="2"/>
          <w:sz w:val="20"/>
          <w:szCs w:val="20"/>
        </w:rPr>
      </w:pPr>
      <w:r w:rsidRPr="002954A6">
        <w:rPr>
          <w:rFonts w:ascii="Times New Roman" w:hAnsi="Times New Roman"/>
          <w:b/>
          <w:kern w:val="2"/>
          <w:sz w:val="20"/>
          <w:szCs w:val="20"/>
        </w:rPr>
        <w:t>Щеголева</w:t>
      </w:r>
      <w:r w:rsidRPr="002954A6">
        <w:rPr>
          <w:rFonts w:ascii="Times New Roman" w:hAnsi="Times New Roman"/>
          <w:kern w:val="2"/>
          <w:sz w:val="20"/>
          <w:szCs w:val="20"/>
        </w:rPr>
        <w:t xml:space="preserve"> </w:t>
      </w:r>
      <w:r w:rsidR="009531C8" w:rsidRPr="002954A6">
        <w:rPr>
          <w:rFonts w:ascii="Times New Roman" w:hAnsi="Times New Roman"/>
          <w:kern w:val="2"/>
          <w:sz w:val="20"/>
          <w:szCs w:val="20"/>
        </w:rPr>
        <w:t>Тамара Михайловна</w:t>
      </w:r>
    </w:p>
    <w:p w:rsidR="005352C4" w:rsidRPr="002954A6" w:rsidRDefault="005352C4" w:rsidP="008215EC">
      <w:pPr>
        <w:spacing w:after="0" w:line="240" w:lineRule="auto"/>
        <w:jc w:val="center"/>
        <w:rPr>
          <w:rFonts w:ascii="Times New Roman" w:hAnsi="Times New Roman"/>
          <w:kern w:val="2"/>
          <w:sz w:val="20"/>
          <w:szCs w:val="20"/>
        </w:rPr>
      </w:pPr>
      <w:r w:rsidRPr="002954A6">
        <w:rPr>
          <w:rFonts w:ascii="Times New Roman" w:hAnsi="Times New Roman"/>
          <w:b/>
          <w:kern w:val="2"/>
          <w:sz w:val="20"/>
          <w:szCs w:val="20"/>
        </w:rPr>
        <w:t>Устинов</w:t>
      </w:r>
      <w:r w:rsidRPr="002954A6">
        <w:rPr>
          <w:rFonts w:ascii="Times New Roman" w:hAnsi="Times New Roman"/>
          <w:kern w:val="2"/>
          <w:sz w:val="20"/>
          <w:szCs w:val="20"/>
        </w:rPr>
        <w:t xml:space="preserve"> В</w:t>
      </w:r>
      <w:r w:rsidR="00FB56EE" w:rsidRPr="002954A6">
        <w:rPr>
          <w:rFonts w:ascii="Times New Roman" w:hAnsi="Times New Roman"/>
          <w:kern w:val="2"/>
          <w:sz w:val="20"/>
          <w:szCs w:val="20"/>
        </w:rPr>
        <w:t>адим Петрович</w:t>
      </w:r>
    </w:p>
    <w:p w:rsidR="005352C4" w:rsidRPr="002954A6" w:rsidRDefault="005352C4" w:rsidP="008215EC">
      <w:pPr>
        <w:spacing w:after="0" w:line="240" w:lineRule="auto"/>
        <w:jc w:val="center"/>
        <w:rPr>
          <w:rFonts w:ascii="Times New Roman" w:hAnsi="Times New Roman"/>
          <w:kern w:val="2"/>
          <w:sz w:val="20"/>
          <w:szCs w:val="20"/>
        </w:rPr>
      </w:pPr>
      <w:proofErr w:type="spellStart"/>
      <w:r w:rsidRPr="002954A6">
        <w:rPr>
          <w:rFonts w:ascii="Times New Roman" w:hAnsi="Times New Roman"/>
          <w:b/>
          <w:kern w:val="2"/>
          <w:sz w:val="20"/>
          <w:szCs w:val="20"/>
        </w:rPr>
        <w:t>Глебец</w:t>
      </w:r>
      <w:proofErr w:type="spellEnd"/>
      <w:r w:rsidRPr="002954A6">
        <w:rPr>
          <w:rFonts w:ascii="Times New Roman" w:hAnsi="Times New Roman"/>
          <w:kern w:val="2"/>
          <w:sz w:val="20"/>
          <w:szCs w:val="20"/>
        </w:rPr>
        <w:t xml:space="preserve"> И</w:t>
      </w:r>
      <w:r w:rsidR="00FB56EE" w:rsidRPr="002954A6">
        <w:rPr>
          <w:rFonts w:ascii="Times New Roman" w:hAnsi="Times New Roman"/>
          <w:kern w:val="2"/>
          <w:sz w:val="20"/>
          <w:szCs w:val="20"/>
        </w:rPr>
        <w:t>ван</w:t>
      </w:r>
      <w:r w:rsidRPr="002954A6">
        <w:rPr>
          <w:rFonts w:ascii="Times New Roman" w:hAnsi="Times New Roman"/>
          <w:kern w:val="2"/>
          <w:sz w:val="20"/>
          <w:szCs w:val="20"/>
        </w:rPr>
        <w:t xml:space="preserve"> В</w:t>
      </w:r>
      <w:r w:rsidR="00FB56EE" w:rsidRPr="002954A6">
        <w:rPr>
          <w:rFonts w:ascii="Times New Roman" w:hAnsi="Times New Roman"/>
          <w:kern w:val="2"/>
          <w:sz w:val="20"/>
          <w:szCs w:val="20"/>
        </w:rPr>
        <w:t>ладимирович</w:t>
      </w:r>
    </w:p>
    <w:p w:rsidR="005352C4" w:rsidRPr="002954A6" w:rsidRDefault="005352C4" w:rsidP="008215EC">
      <w:pPr>
        <w:spacing w:after="0" w:line="240" w:lineRule="auto"/>
        <w:jc w:val="center"/>
        <w:rPr>
          <w:rFonts w:ascii="Times New Roman" w:hAnsi="Times New Roman"/>
          <w:kern w:val="2"/>
          <w:sz w:val="20"/>
          <w:szCs w:val="20"/>
        </w:rPr>
      </w:pPr>
    </w:p>
    <w:p w:rsidR="005352C4" w:rsidRPr="002954A6" w:rsidRDefault="005352C4" w:rsidP="008215EC">
      <w:pPr>
        <w:spacing w:after="0" w:line="240" w:lineRule="auto"/>
        <w:rPr>
          <w:rFonts w:ascii="Times New Roman" w:hAnsi="Times New Roman"/>
          <w:kern w:val="2"/>
          <w:sz w:val="20"/>
          <w:szCs w:val="20"/>
        </w:rPr>
      </w:pPr>
    </w:p>
    <w:p w:rsidR="005352C4" w:rsidRPr="002954A6" w:rsidRDefault="005352C4" w:rsidP="008215EC">
      <w:pPr>
        <w:spacing w:after="0" w:line="240" w:lineRule="auto"/>
        <w:rPr>
          <w:rFonts w:ascii="Times New Roman" w:hAnsi="Times New Roman"/>
          <w:kern w:val="2"/>
          <w:sz w:val="20"/>
          <w:szCs w:val="20"/>
        </w:rPr>
      </w:pPr>
    </w:p>
    <w:p w:rsidR="005352C4" w:rsidRPr="002954A6" w:rsidRDefault="005352C4" w:rsidP="008215EC">
      <w:pPr>
        <w:spacing w:after="0" w:line="240" w:lineRule="auto"/>
        <w:rPr>
          <w:rFonts w:ascii="Times New Roman" w:hAnsi="Times New Roman"/>
          <w:kern w:val="2"/>
          <w:sz w:val="20"/>
          <w:szCs w:val="20"/>
        </w:rPr>
      </w:pPr>
    </w:p>
    <w:p w:rsidR="005352C4" w:rsidRPr="002954A6" w:rsidRDefault="005352C4" w:rsidP="008215EC">
      <w:pPr>
        <w:spacing w:after="0" w:line="240" w:lineRule="auto"/>
        <w:jc w:val="center"/>
        <w:rPr>
          <w:rFonts w:ascii="Times New Roman" w:hAnsi="Times New Roman"/>
          <w:kern w:val="2"/>
          <w:sz w:val="20"/>
          <w:szCs w:val="20"/>
        </w:rPr>
      </w:pPr>
      <w:r w:rsidRPr="002954A6">
        <w:rPr>
          <w:rFonts w:ascii="Times New Roman" w:hAnsi="Times New Roman"/>
          <w:bCs/>
          <w:kern w:val="2"/>
          <w:sz w:val="20"/>
          <w:szCs w:val="20"/>
        </w:rPr>
        <w:t xml:space="preserve">Редактор </w:t>
      </w:r>
      <w:r w:rsidRPr="002954A6">
        <w:rPr>
          <w:rFonts w:ascii="Times New Roman" w:hAnsi="Times New Roman"/>
          <w:bCs/>
          <w:i/>
          <w:kern w:val="2"/>
          <w:sz w:val="20"/>
          <w:szCs w:val="20"/>
        </w:rPr>
        <w:t>А. В. </w:t>
      </w:r>
      <w:proofErr w:type="spellStart"/>
      <w:r w:rsidRPr="002954A6">
        <w:rPr>
          <w:rFonts w:ascii="Times New Roman" w:hAnsi="Times New Roman"/>
          <w:bCs/>
          <w:i/>
          <w:kern w:val="2"/>
          <w:sz w:val="20"/>
          <w:szCs w:val="20"/>
        </w:rPr>
        <w:t>Врон</w:t>
      </w:r>
      <w:proofErr w:type="spellEnd"/>
      <w:r w:rsidRPr="002954A6">
        <w:rPr>
          <w:rFonts w:ascii="Times New Roman" w:hAnsi="Times New Roman"/>
          <w:bCs/>
          <w:i/>
          <w:kern w:val="2"/>
          <w:sz w:val="20"/>
          <w:szCs w:val="20"/>
        </w:rPr>
        <w:t xml:space="preserve"> </w:t>
      </w:r>
      <w:r w:rsidRPr="002954A6">
        <w:rPr>
          <w:rFonts w:ascii="Times New Roman" w:hAnsi="Times New Roman"/>
          <w:bCs/>
          <w:i/>
          <w:kern w:val="2"/>
          <w:sz w:val="20"/>
          <w:szCs w:val="20"/>
        </w:rPr>
        <w:br/>
      </w:r>
      <w:r w:rsidRPr="002954A6">
        <w:rPr>
          <w:rFonts w:ascii="Times New Roman" w:hAnsi="Times New Roman"/>
          <w:bCs/>
          <w:kern w:val="2"/>
          <w:sz w:val="20"/>
          <w:szCs w:val="20"/>
        </w:rPr>
        <w:t xml:space="preserve">Дизайн обложки </w:t>
      </w:r>
      <w:r w:rsidRPr="002954A6">
        <w:rPr>
          <w:rFonts w:ascii="Times New Roman" w:hAnsi="Times New Roman"/>
          <w:bCs/>
          <w:i/>
          <w:kern w:val="2"/>
          <w:sz w:val="20"/>
          <w:szCs w:val="20"/>
        </w:rPr>
        <w:t>П. О. Ершов</w:t>
      </w:r>
    </w:p>
    <w:p w:rsidR="005352C4" w:rsidRPr="002954A6" w:rsidRDefault="005352C4" w:rsidP="008215EC">
      <w:pPr>
        <w:spacing w:after="0" w:line="240" w:lineRule="auto"/>
        <w:jc w:val="center"/>
        <w:rPr>
          <w:rFonts w:ascii="Times New Roman" w:hAnsi="Times New Roman"/>
          <w:kern w:val="2"/>
          <w:sz w:val="20"/>
          <w:szCs w:val="20"/>
        </w:rPr>
      </w:pPr>
    </w:p>
    <w:p w:rsidR="005352C4" w:rsidRPr="002954A6" w:rsidRDefault="005352C4" w:rsidP="008215EC">
      <w:pPr>
        <w:spacing w:after="0" w:line="240" w:lineRule="auto"/>
        <w:jc w:val="center"/>
        <w:rPr>
          <w:rFonts w:ascii="Times New Roman" w:hAnsi="Times New Roman"/>
          <w:kern w:val="2"/>
          <w:sz w:val="20"/>
          <w:szCs w:val="20"/>
        </w:rPr>
      </w:pPr>
      <w:proofErr w:type="spellStart"/>
      <w:r w:rsidRPr="002954A6">
        <w:rPr>
          <w:rFonts w:ascii="Times New Roman" w:hAnsi="Times New Roman"/>
          <w:kern w:val="2"/>
          <w:sz w:val="20"/>
          <w:szCs w:val="20"/>
        </w:rPr>
        <w:t>Темплан</w:t>
      </w:r>
      <w:proofErr w:type="spellEnd"/>
      <w:r w:rsidRPr="002954A6">
        <w:rPr>
          <w:rFonts w:ascii="Times New Roman" w:hAnsi="Times New Roman"/>
          <w:kern w:val="2"/>
          <w:sz w:val="20"/>
          <w:szCs w:val="20"/>
        </w:rPr>
        <w:t xml:space="preserve"> 2021. Поз.</w:t>
      </w:r>
      <w:r w:rsidR="008300E5" w:rsidRPr="002954A6">
        <w:rPr>
          <w:rFonts w:ascii="Times New Roman" w:hAnsi="Times New Roman"/>
          <w:kern w:val="2"/>
          <w:sz w:val="20"/>
          <w:szCs w:val="20"/>
        </w:rPr>
        <w:t xml:space="preserve"> </w:t>
      </w:r>
      <w:r w:rsidRPr="002954A6">
        <w:rPr>
          <w:rFonts w:ascii="Times New Roman" w:hAnsi="Times New Roman"/>
          <w:kern w:val="2"/>
          <w:sz w:val="20"/>
          <w:szCs w:val="20"/>
        </w:rPr>
        <w:br/>
        <w:t>Подписано в печать 11.01.2021. Формат 60×90 1/16</w:t>
      </w:r>
    </w:p>
    <w:p w:rsidR="005352C4" w:rsidRPr="002954A6" w:rsidRDefault="005352C4" w:rsidP="008215EC">
      <w:pPr>
        <w:spacing w:after="0" w:line="240" w:lineRule="auto"/>
        <w:jc w:val="center"/>
        <w:rPr>
          <w:rFonts w:ascii="Times New Roman" w:hAnsi="Times New Roman"/>
          <w:kern w:val="2"/>
          <w:sz w:val="20"/>
          <w:szCs w:val="20"/>
        </w:rPr>
      </w:pPr>
      <w:r w:rsidRPr="002954A6">
        <w:rPr>
          <w:rFonts w:ascii="Times New Roman" w:hAnsi="Times New Roman"/>
          <w:kern w:val="2"/>
          <w:sz w:val="20"/>
          <w:szCs w:val="20"/>
        </w:rPr>
        <w:t>Уч.-изд. </w:t>
      </w:r>
      <w:r w:rsidR="00B43EFC" w:rsidRPr="002954A6">
        <w:rPr>
          <w:rFonts w:ascii="Times New Roman" w:hAnsi="Times New Roman"/>
          <w:kern w:val="2"/>
          <w:sz w:val="20"/>
          <w:szCs w:val="20"/>
        </w:rPr>
        <w:t>л. </w:t>
      </w:r>
      <w:r w:rsidR="00D40608" w:rsidRPr="002954A6">
        <w:rPr>
          <w:rFonts w:ascii="Times New Roman" w:hAnsi="Times New Roman"/>
          <w:kern w:val="2"/>
          <w:sz w:val="20"/>
          <w:szCs w:val="20"/>
        </w:rPr>
        <w:t>5</w:t>
      </w:r>
      <w:r w:rsidR="00F968B6" w:rsidRPr="002954A6">
        <w:rPr>
          <w:rFonts w:ascii="Times New Roman" w:hAnsi="Times New Roman"/>
          <w:kern w:val="2"/>
          <w:sz w:val="20"/>
          <w:szCs w:val="20"/>
        </w:rPr>
        <w:t>,0</w:t>
      </w:r>
      <w:r w:rsidRPr="002954A6">
        <w:rPr>
          <w:rFonts w:ascii="Times New Roman" w:hAnsi="Times New Roman"/>
          <w:kern w:val="2"/>
          <w:sz w:val="20"/>
          <w:szCs w:val="20"/>
        </w:rPr>
        <w:t>. </w:t>
      </w:r>
      <w:proofErr w:type="spellStart"/>
      <w:r w:rsidRPr="002954A6">
        <w:rPr>
          <w:rFonts w:ascii="Times New Roman" w:hAnsi="Times New Roman"/>
          <w:kern w:val="2"/>
          <w:sz w:val="20"/>
          <w:szCs w:val="20"/>
        </w:rPr>
        <w:t>Усл</w:t>
      </w:r>
      <w:proofErr w:type="spellEnd"/>
      <w:r w:rsidRPr="002954A6">
        <w:rPr>
          <w:rFonts w:ascii="Times New Roman" w:hAnsi="Times New Roman"/>
          <w:kern w:val="2"/>
          <w:sz w:val="20"/>
          <w:szCs w:val="20"/>
        </w:rPr>
        <w:t xml:space="preserve">. </w:t>
      </w:r>
      <w:proofErr w:type="spellStart"/>
      <w:r w:rsidRPr="002954A6">
        <w:rPr>
          <w:rFonts w:ascii="Times New Roman" w:hAnsi="Times New Roman"/>
          <w:kern w:val="2"/>
          <w:sz w:val="20"/>
          <w:szCs w:val="20"/>
        </w:rPr>
        <w:t>печ</w:t>
      </w:r>
      <w:proofErr w:type="spellEnd"/>
      <w:r w:rsidRPr="002954A6">
        <w:rPr>
          <w:rFonts w:ascii="Times New Roman" w:hAnsi="Times New Roman"/>
          <w:kern w:val="2"/>
          <w:sz w:val="20"/>
          <w:szCs w:val="20"/>
        </w:rPr>
        <w:t>. л.</w:t>
      </w:r>
      <w:r w:rsidR="008300E5" w:rsidRPr="002954A6">
        <w:rPr>
          <w:rFonts w:ascii="Times New Roman" w:hAnsi="Times New Roman"/>
          <w:kern w:val="2"/>
          <w:sz w:val="20"/>
          <w:szCs w:val="20"/>
        </w:rPr>
        <w:t xml:space="preserve"> </w:t>
      </w:r>
      <w:r w:rsidR="00B43EFC" w:rsidRPr="002954A6">
        <w:rPr>
          <w:rFonts w:ascii="Times New Roman" w:hAnsi="Times New Roman"/>
          <w:kern w:val="2"/>
          <w:sz w:val="20"/>
          <w:szCs w:val="20"/>
        </w:rPr>
        <w:t>4,</w:t>
      </w:r>
      <w:r w:rsidR="00D40608" w:rsidRPr="002954A6">
        <w:rPr>
          <w:rFonts w:ascii="Times New Roman" w:hAnsi="Times New Roman"/>
          <w:kern w:val="2"/>
          <w:sz w:val="20"/>
          <w:szCs w:val="20"/>
        </w:rPr>
        <w:t>8</w:t>
      </w:r>
      <w:r w:rsidRPr="002954A6">
        <w:rPr>
          <w:rFonts w:ascii="Times New Roman" w:hAnsi="Times New Roman"/>
          <w:kern w:val="2"/>
          <w:sz w:val="20"/>
          <w:szCs w:val="20"/>
        </w:rPr>
        <w:br/>
        <w:t xml:space="preserve">Тираж 50 экз. Заказ </w:t>
      </w:r>
    </w:p>
    <w:p w:rsidR="005352C4" w:rsidRPr="00D9272A" w:rsidRDefault="005352C4" w:rsidP="008215EC">
      <w:pPr>
        <w:spacing w:after="0" w:line="240" w:lineRule="auto"/>
        <w:jc w:val="center"/>
        <w:rPr>
          <w:rFonts w:ascii="Times New Roman" w:hAnsi="Times New Roman"/>
          <w:kern w:val="2"/>
          <w:sz w:val="20"/>
          <w:szCs w:val="20"/>
        </w:rPr>
      </w:pPr>
      <w:r w:rsidRPr="002954A6">
        <w:rPr>
          <w:rFonts w:ascii="Times New Roman" w:hAnsi="Times New Roman"/>
          <w:kern w:val="2"/>
          <w:sz w:val="20"/>
          <w:szCs w:val="20"/>
        </w:rPr>
        <w:t xml:space="preserve">ИЗДАТЕЛЬСТВО ИГУ </w:t>
      </w:r>
      <w:r w:rsidRPr="002954A6">
        <w:rPr>
          <w:rFonts w:ascii="Times New Roman" w:hAnsi="Times New Roman"/>
          <w:kern w:val="2"/>
          <w:sz w:val="20"/>
          <w:szCs w:val="20"/>
        </w:rPr>
        <w:br/>
        <w:t>664074, Иркутск, ул. Лермонтова, 124</w:t>
      </w:r>
    </w:p>
    <w:p w:rsidR="00290B6A" w:rsidRPr="00D9272A" w:rsidRDefault="00290B6A" w:rsidP="008215EC">
      <w:pPr>
        <w:widowControl w:val="0"/>
        <w:autoSpaceDE w:val="0"/>
        <w:autoSpaceDN w:val="0"/>
        <w:adjustRightInd w:val="0"/>
        <w:spacing w:after="0" w:line="240" w:lineRule="auto"/>
        <w:jc w:val="both"/>
        <w:rPr>
          <w:rFonts w:ascii="Times New Roman" w:hAnsi="Times New Roman"/>
          <w:kern w:val="2"/>
        </w:rPr>
      </w:pPr>
    </w:p>
    <w:sectPr w:rsidR="00290B6A" w:rsidRPr="00D9272A" w:rsidSect="004C53C8">
      <w:footerReference w:type="default" r:id="rId13"/>
      <w:pgSz w:w="8420" w:h="11907"/>
      <w:pgMar w:top="1021" w:right="964" w:bottom="1077" w:left="907"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EC4" w:rsidRDefault="00892EC4" w:rsidP="00C553A6">
      <w:pPr>
        <w:spacing w:after="0" w:line="240" w:lineRule="auto"/>
      </w:pPr>
      <w:r>
        <w:separator/>
      </w:r>
    </w:p>
  </w:endnote>
  <w:endnote w:type="continuationSeparator" w:id="0">
    <w:p w:rsidR="00892EC4" w:rsidRDefault="00892EC4" w:rsidP="00C55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909595"/>
      <w:docPartObj>
        <w:docPartGallery w:val="Page Numbers (Bottom of Page)"/>
        <w:docPartUnique/>
      </w:docPartObj>
    </w:sdtPr>
    <w:sdtEndPr/>
    <w:sdtContent>
      <w:p w:rsidR="00900DC5" w:rsidRDefault="00900DC5" w:rsidP="004C53C8">
        <w:pPr>
          <w:pStyle w:val="ac"/>
          <w:jc w:val="center"/>
        </w:pPr>
        <w:r w:rsidRPr="004C53C8">
          <w:rPr>
            <w:sz w:val="22"/>
          </w:rPr>
          <w:fldChar w:fldCharType="begin"/>
        </w:r>
        <w:r w:rsidRPr="004C53C8">
          <w:rPr>
            <w:sz w:val="22"/>
          </w:rPr>
          <w:instrText>PAGE   \* MERGEFORMAT</w:instrText>
        </w:r>
        <w:r w:rsidRPr="004C53C8">
          <w:rPr>
            <w:sz w:val="22"/>
          </w:rPr>
          <w:fldChar w:fldCharType="separate"/>
        </w:r>
        <w:r w:rsidR="007C5FA6">
          <w:rPr>
            <w:noProof/>
            <w:sz w:val="22"/>
          </w:rPr>
          <w:t>29</w:t>
        </w:r>
        <w:r w:rsidRPr="004C53C8">
          <w:rPr>
            <w:sz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EC4" w:rsidRDefault="00892EC4" w:rsidP="00C553A6">
      <w:pPr>
        <w:spacing w:after="0" w:line="240" w:lineRule="auto"/>
      </w:pPr>
      <w:r>
        <w:separator/>
      </w:r>
    </w:p>
  </w:footnote>
  <w:footnote w:type="continuationSeparator" w:id="0">
    <w:p w:rsidR="00892EC4" w:rsidRDefault="00892EC4" w:rsidP="00C55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2A3C"/>
    <w:multiLevelType w:val="hybridMultilevel"/>
    <w:tmpl w:val="DA98B906"/>
    <w:lvl w:ilvl="0" w:tplc="F41A4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705802"/>
    <w:multiLevelType w:val="hybridMultilevel"/>
    <w:tmpl w:val="05BC3EB4"/>
    <w:lvl w:ilvl="0" w:tplc="F41A4754">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05A3795C"/>
    <w:multiLevelType w:val="hybridMultilevel"/>
    <w:tmpl w:val="2930673E"/>
    <w:lvl w:ilvl="0" w:tplc="310035F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63B36A0"/>
    <w:multiLevelType w:val="multilevel"/>
    <w:tmpl w:val="2370D0B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2160" w:hanging="180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520" w:hanging="2160"/>
      </w:pPr>
      <w:rPr>
        <w:rFonts w:cs="Times New Roman" w:hint="default"/>
        <w:b/>
      </w:rPr>
    </w:lvl>
  </w:abstractNum>
  <w:abstractNum w:abstractNumId="4" w15:restartNumberingAfterBreak="0">
    <w:nsid w:val="07CC3B35"/>
    <w:multiLevelType w:val="hybridMultilevel"/>
    <w:tmpl w:val="37E0DEBA"/>
    <w:lvl w:ilvl="0" w:tplc="4C1EA4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A2615C4"/>
    <w:multiLevelType w:val="hybridMultilevel"/>
    <w:tmpl w:val="7C3EC16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CFC64C9"/>
    <w:multiLevelType w:val="hybridMultilevel"/>
    <w:tmpl w:val="78AE307E"/>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09E2C95"/>
    <w:multiLevelType w:val="hybridMultilevel"/>
    <w:tmpl w:val="2D2ECA7C"/>
    <w:lvl w:ilvl="0" w:tplc="F41A4754">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1358585B"/>
    <w:multiLevelType w:val="hybridMultilevel"/>
    <w:tmpl w:val="CC464ECC"/>
    <w:lvl w:ilvl="0" w:tplc="4C1EA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5D09FE"/>
    <w:multiLevelType w:val="hybridMultilevel"/>
    <w:tmpl w:val="E6F4E620"/>
    <w:lvl w:ilvl="0" w:tplc="0068FE42">
      <w:start w:val="1"/>
      <w:numFmt w:val="bullet"/>
      <w:lvlText w:val=""/>
      <w:lvlJc w:val="left"/>
      <w:pPr>
        <w:ind w:left="7165" w:hanging="360"/>
      </w:pPr>
      <w:rPr>
        <w:rFonts w:ascii="Symbol" w:hAnsi="Symbol" w:hint="default"/>
        <w:color w:val="auto"/>
      </w:rPr>
    </w:lvl>
    <w:lvl w:ilvl="1" w:tplc="04190003" w:tentative="1">
      <w:start w:val="1"/>
      <w:numFmt w:val="bullet"/>
      <w:lvlText w:val="o"/>
      <w:lvlJc w:val="left"/>
      <w:pPr>
        <w:ind w:left="7885" w:hanging="360"/>
      </w:pPr>
      <w:rPr>
        <w:rFonts w:ascii="Courier New" w:hAnsi="Courier New" w:hint="default"/>
      </w:rPr>
    </w:lvl>
    <w:lvl w:ilvl="2" w:tplc="04190005" w:tentative="1">
      <w:start w:val="1"/>
      <w:numFmt w:val="bullet"/>
      <w:lvlText w:val=""/>
      <w:lvlJc w:val="left"/>
      <w:pPr>
        <w:ind w:left="8605" w:hanging="360"/>
      </w:pPr>
      <w:rPr>
        <w:rFonts w:ascii="Wingdings" w:hAnsi="Wingdings" w:hint="default"/>
      </w:rPr>
    </w:lvl>
    <w:lvl w:ilvl="3" w:tplc="04190001" w:tentative="1">
      <w:start w:val="1"/>
      <w:numFmt w:val="bullet"/>
      <w:lvlText w:val=""/>
      <w:lvlJc w:val="left"/>
      <w:pPr>
        <w:ind w:left="9325" w:hanging="360"/>
      </w:pPr>
      <w:rPr>
        <w:rFonts w:ascii="Symbol" w:hAnsi="Symbol" w:hint="default"/>
      </w:rPr>
    </w:lvl>
    <w:lvl w:ilvl="4" w:tplc="04190003" w:tentative="1">
      <w:start w:val="1"/>
      <w:numFmt w:val="bullet"/>
      <w:lvlText w:val="o"/>
      <w:lvlJc w:val="left"/>
      <w:pPr>
        <w:ind w:left="10045" w:hanging="360"/>
      </w:pPr>
      <w:rPr>
        <w:rFonts w:ascii="Courier New" w:hAnsi="Courier New" w:hint="default"/>
      </w:rPr>
    </w:lvl>
    <w:lvl w:ilvl="5" w:tplc="04190005" w:tentative="1">
      <w:start w:val="1"/>
      <w:numFmt w:val="bullet"/>
      <w:lvlText w:val=""/>
      <w:lvlJc w:val="left"/>
      <w:pPr>
        <w:ind w:left="10765" w:hanging="360"/>
      </w:pPr>
      <w:rPr>
        <w:rFonts w:ascii="Wingdings" w:hAnsi="Wingdings" w:hint="default"/>
      </w:rPr>
    </w:lvl>
    <w:lvl w:ilvl="6" w:tplc="04190001" w:tentative="1">
      <w:start w:val="1"/>
      <w:numFmt w:val="bullet"/>
      <w:lvlText w:val=""/>
      <w:lvlJc w:val="left"/>
      <w:pPr>
        <w:ind w:left="11485" w:hanging="360"/>
      </w:pPr>
      <w:rPr>
        <w:rFonts w:ascii="Symbol" w:hAnsi="Symbol" w:hint="default"/>
      </w:rPr>
    </w:lvl>
    <w:lvl w:ilvl="7" w:tplc="04190003" w:tentative="1">
      <w:start w:val="1"/>
      <w:numFmt w:val="bullet"/>
      <w:lvlText w:val="o"/>
      <w:lvlJc w:val="left"/>
      <w:pPr>
        <w:ind w:left="12205" w:hanging="360"/>
      </w:pPr>
      <w:rPr>
        <w:rFonts w:ascii="Courier New" w:hAnsi="Courier New" w:hint="default"/>
      </w:rPr>
    </w:lvl>
    <w:lvl w:ilvl="8" w:tplc="04190005" w:tentative="1">
      <w:start w:val="1"/>
      <w:numFmt w:val="bullet"/>
      <w:lvlText w:val=""/>
      <w:lvlJc w:val="left"/>
      <w:pPr>
        <w:ind w:left="12925" w:hanging="360"/>
      </w:pPr>
      <w:rPr>
        <w:rFonts w:ascii="Wingdings" w:hAnsi="Wingdings" w:hint="default"/>
      </w:rPr>
    </w:lvl>
  </w:abstractNum>
  <w:abstractNum w:abstractNumId="10" w15:restartNumberingAfterBreak="0">
    <w:nsid w:val="15894FD0"/>
    <w:multiLevelType w:val="hybridMultilevel"/>
    <w:tmpl w:val="6F88380E"/>
    <w:lvl w:ilvl="0" w:tplc="4C1EA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3626EF"/>
    <w:multiLevelType w:val="hybridMultilevel"/>
    <w:tmpl w:val="D6FE5C08"/>
    <w:lvl w:ilvl="0" w:tplc="F41A4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EA63F8"/>
    <w:multiLevelType w:val="hybridMultilevel"/>
    <w:tmpl w:val="B268C2C4"/>
    <w:lvl w:ilvl="0" w:tplc="C9B4B970">
      <w:start w:val="4"/>
      <w:numFmt w:val="decimal"/>
      <w:lvlText w:val="%1."/>
      <w:lvlJc w:val="left"/>
      <w:pPr>
        <w:ind w:left="1080" w:hanging="360"/>
      </w:pPr>
      <w:rPr>
        <w:rFonts w:cs="Times New Roman" w:hint="default"/>
      </w:rPr>
    </w:lvl>
    <w:lvl w:ilvl="1" w:tplc="04190019">
      <w:start w:val="1"/>
      <w:numFmt w:val="lowerLetter"/>
      <w:lvlText w:val="%2."/>
      <w:lvlJc w:val="left"/>
      <w:pPr>
        <w:ind w:left="1069"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1F0831B1"/>
    <w:multiLevelType w:val="hybridMultilevel"/>
    <w:tmpl w:val="FD346034"/>
    <w:lvl w:ilvl="0" w:tplc="4C1EA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E71DE9"/>
    <w:multiLevelType w:val="hybridMultilevel"/>
    <w:tmpl w:val="62944B34"/>
    <w:lvl w:ilvl="0" w:tplc="4C1EA4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E8386B"/>
    <w:multiLevelType w:val="multilevel"/>
    <w:tmpl w:val="290035B6"/>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16" w15:restartNumberingAfterBreak="0">
    <w:nsid w:val="26D20835"/>
    <w:multiLevelType w:val="multilevel"/>
    <w:tmpl w:val="EEA6022A"/>
    <w:lvl w:ilvl="0">
      <w:start w:val="4"/>
      <w:numFmt w:val="decimal"/>
      <w:lvlText w:val="%1."/>
      <w:lvlJc w:val="left"/>
      <w:pPr>
        <w:ind w:left="432" w:hanging="432"/>
      </w:pPr>
      <w:rPr>
        <w:rFonts w:cs="Times New Roman" w:hint="default"/>
      </w:rPr>
    </w:lvl>
    <w:lvl w:ilvl="1">
      <w:start w:val="4"/>
      <w:numFmt w:val="decimal"/>
      <w:lvlText w:val="%1.%2."/>
      <w:lvlJc w:val="left"/>
      <w:pPr>
        <w:ind w:left="1429" w:hanging="720"/>
      </w:pPr>
      <w:rPr>
        <w:rFonts w:cs="Times New Roman" w:hint="default"/>
        <w:color w:val="auto"/>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15:restartNumberingAfterBreak="0">
    <w:nsid w:val="2E7757A6"/>
    <w:multiLevelType w:val="hybridMultilevel"/>
    <w:tmpl w:val="76DEA0EC"/>
    <w:lvl w:ilvl="0" w:tplc="F41A475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072424C"/>
    <w:multiLevelType w:val="multilevel"/>
    <w:tmpl w:val="333AAA60"/>
    <w:lvl w:ilvl="0">
      <w:start w:val="4"/>
      <w:numFmt w:val="decimal"/>
      <w:lvlText w:val="%1"/>
      <w:lvlJc w:val="left"/>
      <w:pPr>
        <w:ind w:left="360" w:hanging="360"/>
      </w:pPr>
      <w:rPr>
        <w:rFonts w:cs="Times New Roman" w:hint="default"/>
      </w:rPr>
    </w:lvl>
    <w:lvl w:ilvl="1">
      <w:start w:val="8"/>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9" w15:restartNumberingAfterBreak="0">
    <w:nsid w:val="314A2150"/>
    <w:multiLevelType w:val="hybridMultilevel"/>
    <w:tmpl w:val="4896F124"/>
    <w:lvl w:ilvl="0" w:tplc="4C1EA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177100"/>
    <w:multiLevelType w:val="multilevel"/>
    <w:tmpl w:val="B720D378"/>
    <w:lvl w:ilvl="0">
      <w:start w:val="5"/>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1" w15:restartNumberingAfterBreak="0">
    <w:nsid w:val="3AEB7D5F"/>
    <w:multiLevelType w:val="hybridMultilevel"/>
    <w:tmpl w:val="71CC3FC6"/>
    <w:lvl w:ilvl="0" w:tplc="FA9A8232">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29C2F32"/>
    <w:multiLevelType w:val="hybridMultilevel"/>
    <w:tmpl w:val="E730D636"/>
    <w:lvl w:ilvl="0" w:tplc="612C3C38">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15:restartNumberingAfterBreak="0">
    <w:nsid w:val="44DF5C87"/>
    <w:multiLevelType w:val="multilevel"/>
    <w:tmpl w:val="DF70699E"/>
    <w:lvl w:ilvl="0">
      <w:start w:val="4"/>
      <w:numFmt w:val="decimal"/>
      <w:lvlText w:val="%1."/>
      <w:lvlJc w:val="left"/>
      <w:pPr>
        <w:ind w:left="432" w:hanging="432"/>
      </w:pPr>
      <w:rPr>
        <w:rFonts w:cs="Times New Roman" w:hint="default"/>
        <w:b/>
        <w:i w:val="0"/>
      </w:rPr>
    </w:lvl>
    <w:lvl w:ilvl="1">
      <w:start w:val="6"/>
      <w:numFmt w:val="decimal"/>
      <w:lvlText w:val="%1.%2."/>
      <w:lvlJc w:val="left"/>
      <w:pPr>
        <w:ind w:left="720" w:hanging="720"/>
      </w:pPr>
      <w:rPr>
        <w:rFonts w:cs="Times New Roman" w:hint="default"/>
        <w:b/>
        <w:i w:val="0"/>
      </w:rPr>
    </w:lvl>
    <w:lvl w:ilvl="2">
      <w:start w:val="1"/>
      <w:numFmt w:val="decimal"/>
      <w:lvlText w:val="%1.%2.%3."/>
      <w:lvlJc w:val="left"/>
      <w:pPr>
        <w:ind w:left="720" w:hanging="720"/>
      </w:pPr>
      <w:rPr>
        <w:rFonts w:cs="Times New Roman" w:hint="default"/>
        <w:b/>
        <w:i w:val="0"/>
      </w:rPr>
    </w:lvl>
    <w:lvl w:ilvl="3">
      <w:start w:val="1"/>
      <w:numFmt w:val="decimal"/>
      <w:lvlText w:val="%1.%2.%3.%4."/>
      <w:lvlJc w:val="left"/>
      <w:pPr>
        <w:ind w:left="1080" w:hanging="1080"/>
      </w:pPr>
      <w:rPr>
        <w:rFonts w:cs="Times New Roman" w:hint="default"/>
        <w:b/>
        <w:i w:val="0"/>
      </w:rPr>
    </w:lvl>
    <w:lvl w:ilvl="4">
      <w:start w:val="1"/>
      <w:numFmt w:val="decimal"/>
      <w:lvlText w:val="%1.%2.%3.%4.%5."/>
      <w:lvlJc w:val="left"/>
      <w:pPr>
        <w:ind w:left="1080" w:hanging="1080"/>
      </w:pPr>
      <w:rPr>
        <w:rFonts w:cs="Times New Roman" w:hint="default"/>
        <w:b/>
        <w:i w:val="0"/>
      </w:rPr>
    </w:lvl>
    <w:lvl w:ilvl="5">
      <w:start w:val="1"/>
      <w:numFmt w:val="decimal"/>
      <w:lvlText w:val="%1.%2.%3.%4.%5.%6."/>
      <w:lvlJc w:val="left"/>
      <w:pPr>
        <w:ind w:left="1440" w:hanging="1440"/>
      </w:pPr>
      <w:rPr>
        <w:rFonts w:cs="Times New Roman" w:hint="default"/>
        <w:b/>
        <w:i w:val="0"/>
      </w:rPr>
    </w:lvl>
    <w:lvl w:ilvl="6">
      <w:start w:val="1"/>
      <w:numFmt w:val="decimal"/>
      <w:lvlText w:val="%1.%2.%3.%4.%5.%6.%7."/>
      <w:lvlJc w:val="left"/>
      <w:pPr>
        <w:ind w:left="1800" w:hanging="1800"/>
      </w:pPr>
      <w:rPr>
        <w:rFonts w:cs="Times New Roman" w:hint="default"/>
        <w:b/>
        <w:i w:val="0"/>
      </w:rPr>
    </w:lvl>
    <w:lvl w:ilvl="7">
      <w:start w:val="1"/>
      <w:numFmt w:val="decimal"/>
      <w:lvlText w:val="%1.%2.%3.%4.%5.%6.%7.%8."/>
      <w:lvlJc w:val="left"/>
      <w:pPr>
        <w:ind w:left="1800" w:hanging="1800"/>
      </w:pPr>
      <w:rPr>
        <w:rFonts w:cs="Times New Roman" w:hint="default"/>
        <w:b/>
        <w:i w:val="0"/>
      </w:rPr>
    </w:lvl>
    <w:lvl w:ilvl="8">
      <w:start w:val="1"/>
      <w:numFmt w:val="decimal"/>
      <w:lvlText w:val="%1.%2.%3.%4.%5.%6.%7.%8.%9."/>
      <w:lvlJc w:val="left"/>
      <w:pPr>
        <w:ind w:left="2160" w:hanging="2160"/>
      </w:pPr>
      <w:rPr>
        <w:rFonts w:cs="Times New Roman" w:hint="default"/>
        <w:b/>
        <w:i w:val="0"/>
      </w:rPr>
    </w:lvl>
  </w:abstractNum>
  <w:abstractNum w:abstractNumId="24" w15:restartNumberingAfterBreak="0">
    <w:nsid w:val="4577303B"/>
    <w:multiLevelType w:val="hybridMultilevel"/>
    <w:tmpl w:val="0A9C3D44"/>
    <w:lvl w:ilvl="0" w:tplc="04190011">
      <w:start w:val="1"/>
      <w:numFmt w:val="decimal"/>
      <w:lvlText w:val="%1)"/>
      <w:lvlJc w:val="left"/>
      <w:pPr>
        <w:ind w:left="945" w:hanging="360"/>
      </w:pPr>
      <w:rPr>
        <w:rFonts w:cs="Times New Roman"/>
      </w:rPr>
    </w:lvl>
    <w:lvl w:ilvl="1" w:tplc="04190019" w:tentative="1">
      <w:start w:val="1"/>
      <w:numFmt w:val="lowerLetter"/>
      <w:lvlText w:val="%2."/>
      <w:lvlJc w:val="left"/>
      <w:pPr>
        <w:ind w:left="1665" w:hanging="360"/>
      </w:pPr>
      <w:rPr>
        <w:rFonts w:cs="Times New Roman"/>
      </w:rPr>
    </w:lvl>
    <w:lvl w:ilvl="2" w:tplc="0419001B" w:tentative="1">
      <w:start w:val="1"/>
      <w:numFmt w:val="lowerRoman"/>
      <w:lvlText w:val="%3."/>
      <w:lvlJc w:val="right"/>
      <w:pPr>
        <w:ind w:left="2385" w:hanging="180"/>
      </w:pPr>
      <w:rPr>
        <w:rFonts w:cs="Times New Roman"/>
      </w:rPr>
    </w:lvl>
    <w:lvl w:ilvl="3" w:tplc="0419000F" w:tentative="1">
      <w:start w:val="1"/>
      <w:numFmt w:val="decimal"/>
      <w:lvlText w:val="%4."/>
      <w:lvlJc w:val="left"/>
      <w:pPr>
        <w:ind w:left="3105" w:hanging="360"/>
      </w:pPr>
      <w:rPr>
        <w:rFonts w:cs="Times New Roman"/>
      </w:rPr>
    </w:lvl>
    <w:lvl w:ilvl="4" w:tplc="04190019" w:tentative="1">
      <w:start w:val="1"/>
      <w:numFmt w:val="lowerLetter"/>
      <w:lvlText w:val="%5."/>
      <w:lvlJc w:val="left"/>
      <w:pPr>
        <w:ind w:left="3825" w:hanging="360"/>
      </w:pPr>
      <w:rPr>
        <w:rFonts w:cs="Times New Roman"/>
      </w:rPr>
    </w:lvl>
    <w:lvl w:ilvl="5" w:tplc="0419001B" w:tentative="1">
      <w:start w:val="1"/>
      <w:numFmt w:val="lowerRoman"/>
      <w:lvlText w:val="%6."/>
      <w:lvlJc w:val="right"/>
      <w:pPr>
        <w:ind w:left="4545" w:hanging="180"/>
      </w:pPr>
      <w:rPr>
        <w:rFonts w:cs="Times New Roman"/>
      </w:rPr>
    </w:lvl>
    <w:lvl w:ilvl="6" w:tplc="0419000F" w:tentative="1">
      <w:start w:val="1"/>
      <w:numFmt w:val="decimal"/>
      <w:lvlText w:val="%7."/>
      <w:lvlJc w:val="left"/>
      <w:pPr>
        <w:ind w:left="5265" w:hanging="360"/>
      </w:pPr>
      <w:rPr>
        <w:rFonts w:cs="Times New Roman"/>
      </w:rPr>
    </w:lvl>
    <w:lvl w:ilvl="7" w:tplc="04190019" w:tentative="1">
      <w:start w:val="1"/>
      <w:numFmt w:val="lowerLetter"/>
      <w:lvlText w:val="%8."/>
      <w:lvlJc w:val="left"/>
      <w:pPr>
        <w:ind w:left="5985" w:hanging="360"/>
      </w:pPr>
      <w:rPr>
        <w:rFonts w:cs="Times New Roman"/>
      </w:rPr>
    </w:lvl>
    <w:lvl w:ilvl="8" w:tplc="0419001B" w:tentative="1">
      <w:start w:val="1"/>
      <w:numFmt w:val="lowerRoman"/>
      <w:lvlText w:val="%9."/>
      <w:lvlJc w:val="right"/>
      <w:pPr>
        <w:ind w:left="6705" w:hanging="180"/>
      </w:pPr>
      <w:rPr>
        <w:rFonts w:cs="Times New Roman"/>
      </w:rPr>
    </w:lvl>
  </w:abstractNum>
  <w:abstractNum w:abstractNumId="25" w15:restartNumberingAfterBreak="0">
    <w:nsid w:val="4FB5069D"/>
    <w:multiLevelType w:val="hybridMultilevel"/>
    <w:tmpl w:val="DE7A8762"/>
    <w:lvl w:ilvl="0" w:tplc="4C1EA4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FDD0B3A"/>
    <w:multiLevelType w:val="multilevel"/>
    <w:tmpl w:val="E0B4E714"/>
    <w:lvl w:ilvl="0">
      <w:start w:val="4"/>
      <w:numFmt w:val="decimal"/>
      <w:lvlText w:val="%1"/>
      <w:lvlJc w:val="left"/>
      <w:pPr>
        <w:ind w:left="360" w:hanging="360"/>
      </w:pPr>
      <w:rPr>
        <w:rFonts w:cs="Times New Roman" w:hint="default"/>
      </w:rPr>
    </w:lvl>
    <w:lvl w:ilvl="1">
      <w:start w:val="3"/>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400" w:hanging="108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640" w:hanging="144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880" w:hanging="1800"/>
      </w:pPr>
      <w:rPr>
        <w:rFonts w:cs="Times New Roman" w:hint="default"/>
      </w:rPr>
    </w:lvl>
    <w:lvl w:ilvl="8">
      <w:start w:val="1"/>
      <w:numFmt w:val="decimal"/>
      <w:lvlText w:val="%1.%2.%3.%4.%5.%6.%7.%8.%9"/>
      <w:lvlJc w:val="left"/>
      <w:pPr>
        <w:ind w:left="13680" w:hanging="2160"/>
      </w:pPr>
      <w:rPr>
        <w:rFonts w:cs="Times New Roman" w:hint="default"/>
      </w:rPr>
    </w:lvl>
  </w:abstractNum>
  <w:abstractNum w:abstractNumId="27" w15:restartNumberingAfterBreak="0">
    <w:nsid w:val="50836987"/>
    <w:multiLevelType w:val="hybridMultilevel"/>
    <w:tmpl w:val="43CC461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554A4C82"/>
    <w:multiLevelType w:val="hybridMultilevel"/>
    <w:tmpl w:val="ACBAE1C8"/>
    <w:lvl w:ilvl="0" w:tplc="4C1EA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B27406"/>
    <w:multiLevelType w:val="hybridMultilevel"/>
    <w:tmpl w:val="A558B81E"/>
    <w:lvl w:ilvl="0" w:tplc="F41A47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AE30330"/>
    <w:multiLevelType w:val="hybridMultilevel"/>
    <w:tmpl w:val="047426FA"/>
    <w:lvl w:ilvl="0" w:tplc="F41A475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ED56142"/>
    <w:multiLevelType w:val="hybridMultilevel"/>
    <w:tmpl w:val="CCB855EA"/>
    <w:lvl w:ilvl="0" w:tplc="F41A475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1C5172E"/>
    <w:multiLevelType w:val="hybridMultilevel"/>
    <w:tmpl w:val="CCD242F8"/>
    <w:lvl w:ilvl="0" w:tplc="F41A47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A5278A"/>
    <w:multiLevelType w:val="hybridMultilevel"/>
    <w:tmpl w:val="2C74C03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637970EF"/>
    <w:multiLevelType w:val="hybridMultilevel"/>
    <w:tmpl w:val="ABF4644E"/>
    <w:lvl w:ilvl="0" w:tplc="4C1EA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9A0AFA"/>
    <w:multiLevelType w:val="hybridMultilevel"/>
    <w:tmpl w:val="B6EADE56"/>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93023B2"/>
    <w:multiLevelType w:val="hybridMultilevel"/>
    <w:tmpl w:val="5E2E64C2"/>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15:restartNumberingAfterBreak="0">
    <w:nsid w:val="6ABF5EA4"/>
    <w:multiLevelType w:val="hybridMultilevel"/>
    <w:tmpl w:val="179050DE"/>
    <w:lvl w:ilvl="0" w:tplc="F41A47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AC854D0"/>
    <w:multiLevelType w:val="hybridMultilevel"/>
    <w:tmpl w:val="4C0E4B2E"/>
    <w:lvl w:ilvl="0" w:tplc="04190011">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0524148"/>
    <w:multiLevelType w:val="hybridMultilevel"/>
    <w:tmpl w:val="17509716"/>
    <w:lvl w:ilvl="0" w:tplc="04190011">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0" w15:restartNumberingAfterBreak="0">
    <w:nsid w:val="71494F88"/>
    <w:multiLevelType w:val="hybridMultilevel"/>
    <w:tmpl w:val="CF9C38F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15:restartNumberingAfterBreak="0">
    <w:nsid w:val="7AB77E96"/>
    <w:multiLevelType w:val="hybridMultilevel"/>
    <w:tmpl w:val="10805F92"/>
    <w:lvl w:ilvl="0" w:tplc="4C1EA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9"/>
  </w:num>
  <w:num w:numId="4">
    <w:abstractNumId w:val="25"/>
  </w:num>
  <w:num w:numId="5">
    <w:abstractNumId w:val="13"/>
  </w:num>
  <w:num w:numId="6">
    <w:abstractNumId w:val="19"/>
  </w:num>
  <w:num w:numId="7">
    <w:abstractNumId w:val="41"/>
  </w:num>
  <w:num w:numId="8">
    <w:abstractNumId w:val="14"/>
  </w:num>
  <w:num w:numId="9">
    <w:abstractNumId w:val="28"/>
  </w:num>
  <w:num w:numId="10">
    <w:abstractNumId w:val="8"/>
  </w:num>
  <w:num w:numId="11">
    <w:abstractNumId w:val="10"/>
  </w:num>
  <w:num w:numId="12">
    <w:abstractNumId w:val="38"/>
  </w:num>
  <w:num w:numId="13">
    <w:abstractNumId w:val="34"/>
  </w:num>
  <w:num w:numId="14">
    <w:abstractNumId w:val="39"/>
  </w:num>
  <w:num w:numId="15">
    <w:abstractNumId w:val="5"/>
  </w:num>
  <w:num w:numId="16">
    <w:abstractNumId w:val="30"/>
  </w:num>
  <w:num w:numId="17">
    <w:abstractNumId w:val="31"/>
  </w:num>
  <w:num w:numId="18">
    <w:abstractNumId w:val="21"/>
  </w:num>
  <w:num w:numId="19">
    <w:abstractNumId w:val="17"/>
  </w:num>
  <w:num w:numId="20">
    <w:abstractNumId w:val="32"/>
  </w:num>
  <w:num w:numId="21">
    <w:abstractNumId w:val="11"/>
  </w:num>
  <w:num w:numId="22">
    <w:abstractNumId w:val="15"/>
  </w:num>
  <w:num w:numId="23">
    <w:abstractNumId w:val="0"/>
  </w:num>
  <w:num w:numId="24">
    <w:abstractNumId w:val="40"/>
  </w:num>
  <w:num w:numId="25">
    <w:abstractNumId w:val="22"/>
  </w:num>
  <w:num w:numId="26">
    <w:abstractNumId w:val="1"/>
  </w:num>
  <w:num w:numId="27">
    <w:abstractNumId w:val="7"/>
  </w:num>
  <w:num w:numId="28">
    <w:abstractNumId w:val="29"/>
  </w:num>
  <w:num w:numId="29">
    <w:abstractNumId w:val="37"/>
  </w:num>
  <w:num w:numId="30">
    <w:abstractNumId w:val="24"/>
  </w:num>
  <w:num w:numId="31">
    <w:abstractNumId w:val="2"/>
  </w:num>
  <w:num w:numId="32">
    <w:abstractNumId w:val="36"/>
  </w:num>
  <w:num w:numId="33">
    <w:abstractNumId w:val="3"/>
  </w:num>
  <w:num w:numId="34">
    <w:abstractNumId w:val="6"/>
  </w:num>
  <w:num w:numId="35">
    <w:abstractNumId w:val="12"/>
  </w:num>
  <w:num w:numId="36">
    <w:abstractNumId w:val="26"/>
  </w:num>
  <w:num w:numId="37">
    <w:abstractNumId w:val="16"/>
  </w:num>
  <w:num w:numId="38">
    <w:abstractNumId w:val="18"/>
  </w:num>
  <w:num w:numId="39">
    <w:abstractNumId w:val="23"/>
  </w:num>
  <w:num w:numId="40">
    <w:abstractNumId w:val="20"/>
  </w:num>
  <w:num w:numId="41">
    <w:abstractNumId w:val="33"/>
  </w:num>
  <w:num w:numId="42">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E4"/>
    <w:rsid w:val="0000249C"/>
    <w:rsid w:val="00005B33"/>
    <w:rsid w:val="00012250"/>
    <w:rsid w:val="0001658B"/>
    <w:rsid w:val="00020599"/>
    <w:rsid w:val="00023F71"/>
    <w:rsid w:val="0002530A"/>
    <w:rsid w:val="00031B9B"/>
    <w:rsid w:val="00033802"/>
    <w:rsid w:val="000338E2"/>
    <w:rsid w:val="00041D21"/>
    <w:rsid w:val="000470E2"/>
    <w:rsid w:val="00047BCA"/>
    <w:rsid w:val="00051EEB"/>
    <w:rsid w:val="00052EF4"/>
    <w:rsid w:val="00065F36"/>
    <w:rsid w:val="00075F1C"/>
    <w:rsid w:val="00077C9D"/>
    <w:rsid w:val="00082ED2"/>
    <w:rsid w:val="0008555C"/>
    <w:rsid w:val="000879E7"/>
    <w:rsid w:val="0009136B"/>
    <w:rsid w:val="00093EA9"/>
    <w:rsid w:val="00097F36"/>
    <w:rsid w:val="000A1E30"/>
    <w:rsid w:val="000B307C"/>
    <w:rsid w:val="000B386C"/>
    <w:rsid w:val="000C4C2D"/>
    <w:rsid w:val="000C7AE2"/>
    <w:rsid w:val="000D14A7"/>
    <w:rsid w:val="000D364F"/>
    <w:rsid w:val="000F2549"/>
    <w:rsid w:val="000F373A"/>
    <w:rsid w:val="0010031B"/>
    <w:rsid w:val="00103B57"/>
    <w:rsid w:val="001072D1"/>
    <w:rsid w:val="00107B5D"/>
    <w:rsid w:val="00112DD5"/>
    <w:rsid w:val="00117FD0"/>
    <w:rsid w:val="00121251"/>
    <w:rsid w:val="00122536"/>
    <w:rsid w:val="00123AB8"/>
    <w:rsid w:val="0012554D"/>
    <w:rsid w:val="00132240"/>
    <w:rsid w:val="00137FDA"/>
    <w:rsid w:val="00145EE7"/>
    <w:rsid w:val="00161111"/>
    <w:rsid w:val="00171D29"/>
    <w:rsid w:val="00173AC3"/>
    <w:rsid w:val="00173BA6"/>
    <w:rsid w:val="00180314"/>
    <w:rsid w:val="00181614"/>
    <w:rsid w:val="001851B5"/>
    <w:rsid w:val="00190B1E"/>
    <w:rsid w:val="001A3815"/>
    <w:rsid w:val="001A7AF4"/>
    <w:rsid w:val="001B27D6"/>
    <w:rsid w:val="001B41AD"/>
    <w:rsid w:val="001B5260"/>
    <w:rsid w:val="001B5AE0"/>
    <w:rsid w:val="001C1086"/>
    <w:rsid w:val="001C238A"/>
    <w:rsid w:val="001C6545"/>
    <w:rsid w:val="001C6ACB"/>
    <w:rsid w:val="001D415B"/>
    <w:rsid w:val="001E6F5B"/>
    <w:rsid w:val="001F16D1"/>
    <w:rsid w:val="001F29F1"/>
    <w:rsid w:val="0020490B"/>
    <w:rsid w:val="002057B0"/>
    <w:rsid w:val="00206B7F"/>
    <w:rsid w:val="00212305"/>
    <w:rsid w:val="00213046"/>
    <w:rsid w:val="0021441E"/>
    <w:rsid w:val="002163AA"/>
    <w:rsid w:val="00225FF0"/>
    <w:rsid w:val="002462F9"/>
    <w:rsid w:val="00246A1D"/>
    <w:rsid w:val="0024712C"/>
    <w:rsid w:val="00247348"/>
    <w:rsid w:val="00254B48"/>
    <w:rsid w:val="00290B6A"/>
    <w:rsid w:val="00292156"/>
    <w:rsid w:val="00292A53"/>
    <w:rsid w:val="00292C28"/>
    <w:rsid w:val="00293F27"/>
    <w:rsid w:val="002954A6"/>
    <w:rsid w:val="002A1507"/>
    <w:rsid w:val="002A28A0"/>
    <w:rsid w:val="002A347E"/>
    <w:rsid w:val="002A3F31"/>
    <w:rsid w:val="002A7EF5"/>
    <w:rsid w:val="002B214A"/>
    <w:rsid w:val="002B4CB7"/>
    <w:rsid w:val="002B5633"/>
    <w:rsid w:val="002B7CFA"/>
    <w:rsid w:val="002C006B"/>
    <w:rsid w:val="002C0A2D"/>
    <w:rsid w:val="002C0D90"/>
    <w:rsid w:val="002C4253"/>
    <w:rsid w:val="002D2240"/>
    <w:rsid w:val="002D3317"/>
    <w:rsid w:val="002D39E0"/>
    <w:rsid w:val="002F0FC9"/>
    <w:rsid w:val="003029D6"/>
    <w:rsid w:val="00303D32"/>
    <w:rsid w:val="003040E8"/>
    <w:rsid w:val="00311548"/>
    <w:rsid w:val="00311ACD"/>
    <w:rsid w:val="003131DC"/>
    <w:rsid w:val="003146B2"/>
    <w:rsid w:val="0031520C"/>
    <w:rsid w:val="003157CE"/>
    <w:rsid w:val="00322B4E"/>
    <w:rsid w:val="00330A6F"/>
    <w:rsid w:val="00331FA2"/>
    <w:rsid w:val="003328F0"/>
    <w:rsid w:val="003350BD"/>
    <w:rsid w:val="00335487"/>
    <w:rsid w:val="00336C7B"/>
    <w:rsid w:val="003425AD"/>
    <w:rsid w:val="003435ED"/>
    <w:rsid w:val="00344959"/>
    <w:rsid w:val="00345BCE"/>
    <w:rsid w:val="0034633A"/>
    <w:rsid w:val="00350A9F"/>
    <w:rsid w:val="00356C64"/>
    <w:rsid w:val="00356D0F"/>
    <w:rsid w:val="00357740"/>
    <w:rsid w:val="003663FE"/>
    <w:rsid w:val="00367F46"/>
    <w:rsid w:val="00375BC2"/>
    <w:rsid w:val="00386365"/>
    <w:rsid w:val="003903D8"/>
    <w:rsid w:val="00390AE2"/>
    <w:rsid w:val="0039162C"/>
    <w:rsid w:val="003940CB"/>
    <w:rsid w:val="003A4F50"/>
    <w:rsid w:val="003D19AB"/>
    <w:rsid w:val="003D2A02"/>
    <w:rsid w:val="003D4BB5"/>
    <w:rsid w:val="003F5568"/>
    <w:rsid w:val="00401D0A"/>
    <w:rsid w:val="004037F9"/>
    <w:rsid w:val="00410001"/>
    <w:rsid w:val="00413C9B"/>
    <w:rsid w:val="00417663"/>
    <w:rsid w:val="00421FDE"/>
    <w:rsid w:val="00425C23"/>
    <w:rsid w:val="00427DA2"/>
    <w:rsid w:val="00437D2B"/>
    <w:rsid w:val="00440CD8"/>
    <w:rsid w:val="0044266A"/>
    <w:rsid w:val="00443EBF"/>
    <w:rsid w:val="00445E3F"/>
    <w:rsid w:val="00451B2F"/>
    <w:rsid w:val="00452FD8"/>
    <w:rsid w:val="00456F62"/>
    <w:rsid w:val="00465CBC"/>
    <w:rsid w:val="00466E72"/>
    <w:rsid w:val="00471129"/>
    <w:rsid w:val="004723FB"/>
    <w:rsid w:val="00473F0E"/>
    <w:rsid w:val="00474294"/>
    <w:rsid w:val="00480CB2"/>
    <w:rsid w:val="00485B86"/>
    <w:rsid w:val="00487C26"/>
    <w:rsid w:val="00491DBA"/>
    <w:rsid w:val="0049353E"/>
    <w:rsid w:val="004A5E49"/>
    <w:rsid w:val="004A6B43"/>
    <w:rsid w:val="004B1AC2"/>
    <w:rsid w:val="004C2076"/>
    <w:rsid w:val="004C53C8"/>
    <w:rsid w:val="004C6BAE"/>
    <w:rsid w:val="004C6DC8"/>
    <w:rsid w:val="004C796D"/>
    <w:rsid w:val="004E0F0D"/>
    <w:rsid w:val="004E1101"/>
    <w:rsid w:val="004E7AAE"/>
    <w:rsid w:val="0050748D"/>
    <w:rsid w:val="0051331E"/>
    <w:rsid w:val="00516F3B"/>
    <w:rsid w:val="005207D7"/>
    <w:rsid w:val="00521610"/>
    <w:rsid w:val="005237FD"/>
    <w:rsid w:val="00524772"/>
    <w:rsid w:val="0053215D"/>
    <w:rsid w:val="00532236"/>
    <w:rsid w:val="00533347"/>
    <w:rsid w:val="005352C4"/>
    <w:rsid w:val="0053659F"/>
    <w:rsid w:val="00536EF3"/>
    <w:rsid w:val="005412E8"/>
    <w:rsid w:val="0054677F"/>
    <w:rsid w:val="00546F5C"/>
    <w:rsid w:val="00550E01"/>
    <w:rsid w:val="0055258D"/>
    <w:rsid w:val="005573B0"/>
    <w:rsid w:val="00561C16"/>
    <w:rsid w:val="00562D0F"/>
    <w:rsid w:val="0056552A"/>
    <w:rsid w:val="005669CA"/>
    <w:rsid w:val="005670A6"/>
    <w:rsid w:val="005671F3"/>
    <w:rsid w:val="00575D75"/>
    <w:rsid w:val="0058048D"/>
    <w:rsid w:val="00580E99"/>
    <w:rsid w:val="00583D28"/>
    <w:rsid w:val="005840E5"/>
    <w:rsid w:val="005904BF"/>
    <w:rsid w:val="00596924"/>
    <w:rsid w:val="00596AEB"/>
    <w:rsid w:val="005974F7"/>
    <w:rsid w:val="00597D16"/>
    <w:rsid w:val="005A2790"/>
    <w:rsid w:val="005B084A"/>
    <w:rsid w:val="005B23C5"/>
    <w:rsid w:val="005B42EC"/>
    <w:rsid w:val="005B6EFD"/>
    <w:rsid w:val="005B7640"/>
    <w:rsid w:val="005C19ED"/>
    <w:rsid w:val="005D2069"/>
    <w:rsid w:val="005D5D59"/>
    <w:rsid w:val="005E2EE2"/>
    <w:rsid w:val="005F0CF3"/>
    <w:rsid w:val="005F13AF"/>
    <w:rsid w:val="005F3BBA"/>
    <w:rsid w:val="005F3F24"/>
    <w:rsid w:val="005F6002"/>
    <w:rsid w:val="006006EA"/>
    <w:rsid w:val="00600C1D"/>
    <w:rsid w:val="00602F19"/>
    <w:rsid w:val="00603268"/>
    <w:rsid w:val="00604EAF"/>
    <w:rsid w:val="006067A7"/>
    <w:rsid w:val="00607561"/>
    <w:rsid w:val="0061365C"/>
    <w:rsid w:val="00613FC3"/>
    <w:rsid w:val="0061657F"/>
    <w:rsid w:val="00620EF3"/>
    <w:rsid w:val="00622CCB"/>
    <w:rsid w:val="00623605"/>
    <w:rsid w:val="0063343D"/>
    <w:rsid w:val="006362B3"/>
    <w:rsid w:val="00637913"/>
    <w:rsid w:val="00650AC2"/>
    <w:rsid w:val="00652BF2"/>
    <w:rsid w:val="00654F43"/>
    <w:rsid w:val="00660D98"/>
    <w:rsid w:val="006665F6"/>
    <w:rsid w:val="006669BE"/>
    <w:rsid w:val="006675DB"/>
    <w:rsid w:val="0066792F"/>
    <w:rsid w:val="006762C1"/>
    <w:rsid w:val="00676D37"/>
    <w:rsid w:val="00677DA4"/>
    <w:rsid w:val="00682059"/>
    <w:rsid w:val="00685C01"/>
    <w:rsid w:val="00687F55"/>
    <w:rsid w:val="006917F4"/>
    <w:rsid w:val="006A2756"/>
    <w:rsid w:val="006A5FF0"/>
    <w:rsid w:val="006A6037"/>
    <w:rsid w:val="006A6DAD"/>
    <w:rsid w:val="006A76BF"/>
    <w:rsid w:val="006B3F8D"/>
    <w:rsid w:val="006B615D"/>
    <w:rsid w:val="006B71F4"/>
    <w:rsid w:val="006C3C4F"/>
    <w:rsid w:val="006C6BC0"/>
    <w:rsid w:val="006D2322"/>
    <w:rsid w:val="006D5DF8"/>
    <w:rsid w:val="006E033D"/>
    <w:rsid w:val="006E1ADC"/>
    <w:rsid w:val="006E4B9C"/>
    <w:rsid w:val="006F26CC"/>
    <w:rsid w:val="007036F0"/>
    <w:rsid w:val="007043FC"/>
    <w:rsid w:val="00707A6A"/>
    <w:rsid w:val="00710632"/>
    <w:rsid w:val="007107B8"/>
    <w:rsid w:val="0071143D"/>
    <w:rsid w:val="007123BA"/>
    <w:rsid w:val="007141D4"/>
    <w:rsid w:val="00714589"/>
    <w:rsid w:val="007157BB"/>
    <w:rsid w:val="00731517"/>
    <w:rsid w:val="00731A71"/>
    <w:rsid w:val="007342F5"/>
    <w:rsid w:val="00735F2C"/>
    <w:rsid w:val="007412A6"/>
    <w:rsid w:val="00741DBE"/>
    <w:rsid w:val="00744559"/>
    <w:rsid w:val="00744C5E"/>
    <w:rsid w:val="00744E1D"/>
    <w:rsid w:val="00746B87"/>
    <w:rsid w:val="007479FE"/>
    <w:rsid w:val="00747F45"/>
    <w:rsid w:val="00750EC5"/>
    <w:rsid w:val="00752671"/>
    <w:rsid w:val="007578B6"/>
    <w:rsid w:val="007607D2"/>
    <w:rsid w:val="00760811"/>
    <w:rsid w:val="0076489C"/>
    <w:rsid w:val="007650E1"/>
    <w:rsid w:val="00766232"/>
    <w:rsid w:val="0076771E"/>
    <w:rsid w:val="00770F51"/>
    <w:rsid w:val="00772802"/>
    <w:rsid w:val="0077615D"/>
    <w:rsid w:val="00784D69"/>
    <w:rsid w:val="00787D29"/>
    <w:rsid w:val="00792D2A"/>
    <w:rsid w:val="007967EB"/>
    <w:rsid w:val="007A10EA"/>
    <w:rsid w:val="007A1BC3"/>
    <w:rsid w:val="007A3C2B"/>
    <w:rsid w:val="007B07FD"/>
    <w:rsid w:val="007B1917"/>
    <w:rsid w:val="007B57E0"/>
    <w:rsid w:val="007B68B7"/>
    <w:rsid w:val="007C2F09"/>
    <w:rsid w:val="007C460D"/>
    <w:rsid w:val="007C5FA6"/>
    <w:rsid w:val="007D0AEE"/>
    <w:rsid w:val="007D2058"/>
    <w:rsid w:val="007D660D"/>
    <w:rsid w:val="007E405B"/>
    <w:rsid w:val="007F5A87"/>
    <w:rsid w:val="007F6663"/>
    <w:rsid w:val="007F691C"/>
    <w:rsid w:val="007F7BB0"/>
    <w:rsid w:val="00803650"/>
    <w:rsid w:val="0080650B"/>
    <w:rsid w:val="0081260D"/>
    <w:rsid w:val="008215EC"/>
    <w:rsid w:val="008238E0"/>
    <w:rsid w:val="008274C0"/>
    <w:rsid w:val="00827B9F"/>
    <w:rsid w:val="008300E5"/>
    <w:rsid w:val="00832521"/>
    <w:rsid w:val="00832C2B"/>
    <w:rsid w:val="008332DF"/>
    <w:rsid w:val="008339D8"/>
    <w:rsid w:val="00833EC4"/>
    <w:rsid w:val="00837E16"/>
    <w:rsid w:val="008405CF"/>
    <w:rsid w:val="0084376E"/>
    <w:rsid w:val="00843AC2"/>
    <w:rsid w:val="008464BF"/>
    <w:rsid w:val="008524E2"/>
    <w:rsid w:val="00853735"/>
    <w:rsid w:val="008639B0"/>
    <w:rsid w:val="008675B5"/>
    <w:rsid w:val="0087113D"/>
    <w:rsid w:val="00873A0C"/>
    <w:rsid w:val="00877268"/>
    <w:rsid w:val="008804D8"/>
    <w:rsid w:val="00880E0A"/>
    <w:rsid w:val="0088135F"/>
    <w:rsid w:val="0088238A"/>
    <w:rsid w:val="008919DA"/>
    <w:rsid w:val="00891A54"/>
    <w:rsid w:val="00892EC4"/>
    <w:rsid w:val="00896512"/>
    <w:rsid w:val="0089744B"/>
    <w:rsid w:val="0089753D"/>
    <w:rsid w:val="008A0D11"/>
    <w:rsid w:val="008A610D"/>
    <w:rsid w:val="008B4423"/>
    <w:rsid w:val="008B60FF"/>
    <w:rsid w:val="008C1AAD"/>
    <w:rsid w:val="008C2133"/>
    <w:rsid w:val="008C3126"/>
    <w:rsid w:val="008C4E21"/>
    <w:rsid w:val="008C7042"/>
    <w:rsid w:val="008D4C7A"/>
    <w:rsid w:val="008D5272"/>
    <w:rsid w:val="008E3918"/>
    <w:rsid w:val="008E451B"/>
    <w:rsid w:val="008F6D52"/>
    <w:rsid w:val="00900B88"/>
    <w:rsid w:val="00900CB7"/>
    <w:rsid w:val="00900DC5"/>
    <w:rsid w:val="00902ABE"/>
    <w:rsid w:val="00911F5A"/>
    <w:rsid w:val="009128DC"/>
    <w:rsid w:val="009129B9"/>
    <w:rsid w:val="00912D89"/>
    <w:rsid w:val="00914FD8"/>
    <w:rsid w:val="00920425"/>
    <w:rsid w:val="00924CBE"/>
    <w:rsid w:val="0092693B"/>
    <w:rsid w:val="00927B4B"/>
    <w:rsid w:val="00932241"/>
    <w:rsid w:val="009339A8"/>
    <w:rsid w:val="00947A79"/>
    <w:rsid w:val="0095319B"/>
    <w:rsid w:val="009531C8"/>
    <w:rsid w:val="00956936"/>
    <w:rsid w:val="00967FAB"/>
    <w:rsid w:val="00970BB8"/>
    <w:rsid w:val="00971873"/>
    <w:rsid w:val="009753BD"/>
    <w:rsid w:val="00977964"/>
    <w:rsid w:val="009805C7"/>
    <w:rsid w:val="00982002"/>
    <w:rsid w:val="00983682"/>
    <w:rsid w:val="0098616A"/>
    <w:rsid w:val="00994608"/>
    <w:rsid w:val="00994EA3"/>
    <w:rsid w:val="009A703C"/>
    <w:rsid w:val="009A70B2"/>
    <w:rsid w:val="009B2604"/>
    <w:rsid w:val="009B5270"/>
    <w:rsid w:val="009B7AAE"/>
    <w:rsid w:val="009C64D8"/>
    <w:rsid w:val="009C76FF"/>
    <w:rsid w:val="009D08ED"/>
    <w:rsid w:val="009D4B0C"/>
    <w:rsid w:val="009D666E"/>
    <w:rsid w:val="009E1765"/>
    <w:rsid w:val="009E18EC"/>
    <w:rsid w:val="009E3B38"/>
    <w:rsid w:val="009F209F"/>
    <w:rsid w:val="00A01B45"/>
    <w:rsid w:val="00A036A4"/>
    <w:rsid w:val="00A0622E"/>
    <w:rsid w:val="00A0742E"/>
    <w:rsid w:val="00A07A2E"/>
    <w:rsid w:val="00A1234D"/>
    <w:rsid w:val="00A13FDA"/>
    <w:rsid w:val="00A1431D"/>
    <w:rsid w:val="00A204E9"/>
    <w:rsid w:val="00A20712"/>
    <w:rsid w:val="00A20790"/>
    <w:rsid w:val="00A215DF"/>
    <w:rsid w:val="00A31840"/>
    <w:rsid w:val="00A36171"/>
    <w:rsid w:val="00A36B5E"/>
    <w:rsid w:val="00A37BED"/>
    <w:rsid w:val="00A4212C"/>
    <w:rsid w:val="00A42913"/>
    <w:rsid w:val="00A5498C"/>
    <w:rsid w:val="00A55385"/>
    <w:rsid w:val="00A574BB"/>
    <w:rsid w:val="00A63BDD"/>
    <w:rsid w:val="00A63C72"/>
    <w:rsid w:val="00A64EF7"/>
    <w:rsid w:val="00A6705E"/>
    <w:rsid w:val="00A83AC6"/>
    <w:rsid w:val="00A864B1"/>
    <w:rsid w:val="00A9371F"/>
    <w:rsid w:val="00A9376E"/>
    <w:rsid w:val="00A955C5"/>
    <w:rsid w:val="00A975C8"/>
    <w:rsid w:val="00AA2A92"/>
    <w:rsid w:val="00AA632F"/>
    <w:rsid w:val="00AB1E23"/>
    <w:rsid w:val="00AB5275"/>
    <w:rsid w:val="00AB64E0"/>
    <w:rsid w:val="00AC0781"/>
    <w:rsid w:val="00AC288A"/>
    <w:rsid w:val="00AC2AAD"/>
    <w:rsid w:val="00AC3D41"/>
    <w:rsid w:val="00AC4A46"/>
    <w:rsid w:val="00AC7E9A"/>
    <w:rsid w:val="00AD3459"/>
    <w:rsid w:val="00AE00F5"/>
    <w:rsid w:val="00AE347C"/>
    <w:rsid w:val="00AE44C3"/>
    <w:rsid w:val="00AE754B"/>
    <w:rsid w:val="00AE77D1"/>
    <w:rsid w:val="00AF4197"/>
    <w:rsid w:val="00AF7960"/>
    <w:rsid w:val="00B245DA"/>
    <w:rsid w:val="00B26645"/>
    <w:rsid w:val="00B315EC"/>
    <w:rsid w:val="00B34567"/>
    <w:rsid w:val="00B3585F"/>
    <w:rsid w:val="00B35DF5"/>
    <w:rsid w:val="00B373FA"/>
    <w:rsid w:val="00B37EB1"/>
    <w:rsid w:val="00B40195"/>
    <w:rsid w:val="00B40E34"/>
    <w:rsid w:val="00B427FC"/>
    <w:rsid w:val="00B42FBE"/>
    <w:rsid w:val="00B43EFC"/>
    <w:rsid w:val="00B43F2B"/>
    <w:rsid w:val="00B45644"/>
    <w:rsid w:val="00B52E6B"/>
    <w:rsid w:val="00B5593D"/>
    <w:rsid w:val="00B56006"/>
    <w:rsid w:val="00B6144E"/>
    <w:rsid w:val="00B65DE8"/>
    <w:rsid w:val="00B6604B"/>
    <w:rsid w:val="00B80E49"/>
    <w:rsid w:val="00B821A1"/>
    <w:rsid w:val="00B87124"/>
    <w:rsid w:val="00B9021D"/>
    <w:rsid w:val="00B91060"/>
    <w:rsid w:val="00B91F99"/>
    <w:rsid w:val="00B92AA9"/>
    <w:rsid w:val="00B94A2E"/>
    <w:rsid w:val="00B95F2B"/>
    <w:rsid w:val="00BA6182"/>
    <w:rsid w:val="00BB6DC9"/>
    <w:rsid w:val="00BB7013"/>
    <w:rsid w:val="00BC0F7C"/>
    <w:rsid w:val="00BC2044"/>
    <w:rsid w:val="00BC2310"/>
    <w:rsid w:val="00BC4D64"/>
    <w:rsid w:val="00BC6E20"/>
    <w:rsid w:val="00BD010A"/>
    <w:rsid w:val="00BD6961"/>
    <w:rsid w:val="00BE048F"/>
    <w:rsid w:val="00BE153B"/>
    <w:rsid w:val="00BE17DC"/>
    <w:rsid w:val="00BE242C"/>
    <w:rsid w:val="00BE32A3"/>
    <w:rsid w:val="00BE4185"/>
    <w:rsid w:val="00BE41D5"/>
    <w:rsid w:val="00BE489B"/>
    <w:rsid w:val="00BE6171"/>
    <w:rsid w:val="00BE73E8"/>
    <w:rsid w:val="00BF0AFC"/>
    <w:rsid w:val="00BF1158"/>
    <w:rsid w:val="00BF12F0"/>
    <w:rsid w:val="00BF66F0"/>
    <w:rsid w:val="00BF670E"/>
    <w:rsid w:val="00C033C1"/>
    <w:rsid w:val="00C04C08"/>
    <w:rsid w:val="00C06F0F"/>
    <w:rsid w:val="00C07B2E"/>
    <w:rsid w:val="00C111C9"/>
    <w:rsid w:val="00C113C7"/>
    <w:rsid w:val="00C21BBC"/>
    <w:rsid w:val="00C23978"/>
    <w:rsid w:val="00C354E4"/>
    <w:rsid w:val="00C40844"/>
    <w:rsid w:val="00C4176F"/>
    <w:rsid w:val="00C45D28"/>
    <w:rsid w:val="00C52CE6"/>
    <w:rsid w:val="00C553A6"/>
    <w:rsid w:val="00C60B05"/>
    <w:rsid w:val="00C63B2C"/>
    <w:rsid w:val="00C65CD5"/>
    <w:rsid w:val="00C73297"/>
    <w:rsid w:val="00C749AE"/>
    <w:rsid w:val="00C81D1B"/>
    <w:rsid w:val="00C91BFA"/>
    <w:rsid w:val="00C92559"/>
    <w:rsid w:val="00C93041"/>
    <w:rsid w:val="00C9338A"/>
    <w:rsid w:val="00C951E1"/>
    <w:rsid w:val="00C96915"/>
    <w:rsid w:val="00C97DDA"/>
    <w:rsid w:val="00CA15FA"/>
    <w:rsid w:val="00CA3BAA"/>
    <w:rsid w:val="00CA4EB3"/>
    <w:rsid w:val="00CA6BC9"/>
    <w:rsid w:val="00CB1D9D"/>
    <w:rsid w:val="00CB6174"/>
    <w:rsid w:val="00CB753D"/>
    <w:rsid w:val="00CC332E"/>
    <w:rsid w:val="00CC46A7"/>
    <w:rsid w:val="00CD1CE0"/>
    <w:rsid w:val="00CD24EC"/>
    <w:rsid w:val="00CD4CF9"/>
    <w:rsid w:val="00CD53C7"/>
    <w:rsid w:val="00CE37F6"/>
    <w:rsid w:val="00CE728C"/>
    <w:rsid w:val="00CF3271"/>
    <w:rsid w:val="00CF36FE"/>
    <w:rsid w:val="00CF583D"/>
    <w:rsid w:val="00D04F27"/>
    <w:rsid w:val="00D06B94"/>
    <w:rsid w:val="00D136EF"/>
    <w:rsid w:val="00D20184"/>
    <w:rsid w:val="00D20D0F"/>
    <w:rsid w:val="00D23D73"/>
    <w:rsid w:val="00D27BEB"/>
    <w:rsid w:val="00D35711"/>
    <w:rsid w:val="00D35C95"/>
    <w:rsid w:val="00D37F0D"/>
    <w:rsid w:val="00D40608"/>
    <w:rsid w:val="00D40BAF"/>
    <w:rsid w:val="00D43070"/>
    <w:rsid w:val="00D44404"/>
    <w:rsid w:val="00D44D92"/>
    <w:rsid w:val="00D47EF4"/>
    <w:rsid w:val="00D51935"/>
    <w:rsid w:val="00D55995"/>
    <w:rsid w:val="00D63BA9"/>
    <w:rsid w:val="00D70C70"/>
    <w:rsid w:val="00D72302"/>
    <w:rsid w:val="00D73B18"/>
    <w:rsid w:val="00D75B50"/>
    <w:rsid w:val="00D768CF"/>
    <w:rsid w:val="00D83231"/>
    <w:rsid w:val="00D83C2E"/>
    <w:rsid w:val="00D84127"/>
    <w:rsid w:val="00D84821"/>
    <w:rsid w:val="00D9272A"/>
    <w:rsid w:val="00D96084"/>
    <w:rsid w:val="00DA05A2"/>
    <w:rsid w:val="00DA1F79"/>
    <w:rsid w:val="00DA614F"/>
    <w:rsid w:val="00DB1597"/>
    <w:rsid w:val="00DB5F12"/>
    <w:rsid w:val="00DB6552"/>
    <w:rsid w:val="00DB768A"/>
    <w:rsid w:val="00DC63E2"/>
    <w:rsid w:val="00DD23E1"/>
    <w:rsid w:val="00DD45BB"/>
    <w:rsid w:val="00DD5B77"/>
    <w:rsid w:val="00DE23C2"/>
    <w:rsid w:val="00DE5F67"/>
    <w:rsid w:val="00DE785D"/>
    <w:rsid w:val="00DF58F6"/>
    <w:rsid w:val="00DF67E2"/>
    <w:rsid w:val="00E01F9B"/>
    <w:rsid w:val="00E04922"/>
    <w:rsid w:val="00E11A07"/>
    <w:rsid w:val="00E13264"/>
    <w:rsid w:val="00E16066"/>
    <w:rsid w:val="00E2002B"/>
    <w:rsid w:val="00E259D8"/>
    <w:rsid w:val="00E25DAF"/>
    <w:rsid w:val="00E26356"/>
    <w:rsid w:val="00E31AA8"/>
    <w:rsid w:val="00E3452A"/>
    <w:rsid w:val="00E377CC"/>
    <w:rsid w:val="00E37AC5"/>
    <w:rsid w:val="00E42523"/>
    <w:rsid w:val="00E42D2E"/>
    <w:rsid w:val="00E43A07"/>
    <w:rsid w:val="00E54726"/>
    <w:rsid w:val="00E61B46"/>
    <w:rsid w:val="00E64941"/>
    <w:rsid w:val="00E728E0"/>
    <w:rsid w:val="00E75E51"/>
    <w:rsid w:val="00E81C33"/>
    <w:rsid w:val="00E86F26"/>
    <w:rsid w:val="00E9074F"/>
    <w:rsid w:val="00E95625"/>
    <w:rsid w:val="00EB1CBA"/>
    <w:rsid w:val="00EB296B"/>
    <w:rsid w:val="00EB2EEC"/>
    <w:rsid w:val="00EB53EB"/>
    <w:rsid w:val="00EC117B"/>
    <w:rsid w:val="00EC3054"/>
    <w:rsid w:val="00ED0F16"/>
    <w:rsid w:val="00ED13FD"/>
    <w:rsid w:val="00ED1FB3"/>
    <w:rsid w:val="00ED3481"/>
    <w:rsid w:val="00ED482A"/>
    <w:rsid w:val="00EE127B"/>
    <w:rsid w:val="00EE33FE"/>
    <w:rsid w:val="00EE36D6"/>
    <w:rsid w:val="00EE5332"/>
    <w:rsid w:val="00EE7BB6"/>
    <w:rsid w:val="00EF1D28"/>
    <w:rsid w:val="00EF37E8"/>
    <w:rsid w:val="00EF3983"/>
    <w:rsid w:val="00EF4092"/>
    <w:rsid w:val="00EF619B"/>
    <w:rsid w:val="00F0189F"/>
    <w:rsid w:val="00F04416"/>
    <w:rsid w:val="00F0582A"/>
    <w:rsid w:val="00F06051"/>
    <w:rsid w:val="00F137A9"/>
    <w:rsid w:val="00F24022"/>
    <w:rsid w:val="00F25A0F"/>
    <w:rsid w:val="00F25A44"/>
    <w:rsid w:val="00F276DC"/>
    <w:rsid w:val="00F31C1D"/>
    <w:rsid w:val="00F344F6"/>
    <w:rsid w:val="00F3484E"/>
    <w:rsid w:val="00F35095"/>
    <w:rsid w:val="00F41457"/>
    <w:rsid w:val="00F42C6C"/>
    <w:rsid w:val="00F44638"/>
    <w:rsid w:val="00F460C5"/>
    <w:rsid w:val="00F52E41"/>
    <w:rsid w:val="00F52EF1"/>
    <w:rsid w:val="00F54EEC"/>
    <w:rsid w:val="00F6254D"/>
    <w:rsid w:val="00F67896"/>
    <w:rsid w:val="00F73E41"/>
    <w:rsid w:val="00F80A74"/>
    <w:rsid w:val="00F925CE"/>
    <w:rsid w:val="00F95745"/>
    <w:rsid w:val="00F968B6"/>
    <w:rsid w:val="00F96F6C"/>
    <w:rsid w:val="00FA36D2"/>
    <w:rsid w:val="00FB455D"/>
    <w:rsid w:val="00FB56EE"/>
    <w:rsid w:val="00FB58ED"/>
    <w:rsid w:val="00FB6A4D"/>
    <w:rsid w:val="00FB6A99"/>
    <w:rsid w:val="00FC19D4"/>
    <w:rsid w:val="00FC1A0B"/>
    <w:rsid w:val="00FC4B6D"/>
    <w:rsid w:val="00FC635F"/>
    <w:rsid w:val="00FC6416"/>
    <w:rsid w:val="00FD074A"/>
    <w:rsid w:val="00FD170E"/>
    <w:rsid w:val="00FD27D8"/>
    <w:rsid w:val="00FD6245"/>
    <w:rsid w:val="00FD701D"/>
    <w:rsid w:val="00FE4D84"/>
    <w:rsid w:val="00FE701E"/>
    <w:rsid w:val="00FE7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9360C80"/>
  <w15:docId w15:val="{CCC6C3FE-4D7C-439A-8B8A-58DFDC40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E9A"/>
    <w:pPr>
      <w:spacing w:after="200" w:line="276" w:lineRule="auto"/>
    </w:pPr>
    <w:rPr>
      <w:sz w:val="22"/>
      <w:szCs w:val="22"/>
      <w:lang w:eastAsia="en-US"/>
    </w:rPr>
  </w:style>
  <w:style w:type="paragraph" w:styleId="1">
    <w:name w:val="heading 1"/>
    <w:basedOn w:val="a"/>
    <w:next w:val="a"/>
    <w:link w:val="10"/>
    <w:uiPriority w:val="99"/>
    <w:qFormat/>
    <w:rsid w:val="000D14A7"/>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uiPriority w:val="99"/>
    <w:qFormat/>
    <w:rsid w:val="00C81D1B"/>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uiPriority w:val="99"/>
    <w:qFormat/>
    <w:rsid w:val="000D14A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D14A7"/>
    <w:rPr>
      <w:rFonts w:ascii="Cambria" w:hAnsi="Cambria" w:cs="Times New Roman"/>
      <w:b/>
      <w:bCs/>
      <w:kern w:val="32"/>
      <w:sz w:val="32"/>
      <w:szCs w:val="32"/>
      <w:lang w:eastAsia="ru-RU"/>
    </w:rPr>
  </w:style>
  <w:style w:type="character" w:customStyle="1" w:styleId="20">
    <w:name w:val="Заголовок 2 Знак"/>
    <w:link w:val="2"/>
    <w:uiPriority w:val="99"/>
    <w:locked/>
    <w:rsid w:val="00C81D1B"/>
    <w:rPr>
      <w:rFonts w:ascii="Cambria" w:hAnsi="Cambria" w:cs="Times New Roman"/>
      <w:b/>
      <w:bCs/>
      <w:color w:val="4F81BD"/>
      <w:sz w:val="26"/>
      <w:szCs w:val="26"/>
    </w:rPr>
  </w:style>
  <w:style w:type="character" w:customStyle="1" w:styleId="30">
    <w:name w:val="Заголовок 3 Знак"/>
    <w:link w:val="3"/>
    <w:uiPriority w:val="99"/>
    <w:locked/>
    <w:rsid w:val="000D14A7"/>
    <w:rPr>
      <w:rFonts w:ascii="Times New Roman" w:hAnsi="Times New Roman" w:cs="Times New Roman"/>
      <w:b/>
      <w:bCs/>
      <w:sz w:val="27"/>
      <w:szCs w:val="27"/>
      <w:lang w:eastAsia="ru-RU"/>
    </w:rPr>
  </w:style>
  <w:style w:type="character" w:customStyle="1" w:styleId="s1">
    <w:name w:val="s1"/>
    <w:uiPriority w:val="99"/>
    <w:rsid w:val="000D14A7"/>
  </w:style>
  <w:style w:type="paragraph" w:customStyle="1" w:styleId="p3">
    <w:name w:val="p3"/>
    <w:basedOn w:val="a"/>
    <w:rsid w:val="000D14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uiPriority w:val="99"/>
    <w:rsid w:val="000D14A7"/>
  </w:style>
  <w:style w:type="character" w:customStyle="1" w:styleId="s5">
    <w:name w:val="s5"/>
    <w:uiPriority w:val="99"/>
    <w:rsid w:val="000D14A7"/>
  </w:style>
  <w:style w:type="paragraph" w:customStyle="1" w:styleId="p42">
    <w:name w:val="p42"/>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3">
    <w:name w:val="p43"/>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4">
    <w:name w:val="p44"/>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9">
    <w:name w:val="s9"/>
    <w:uiPriority w:val="99"/>
    <w:rsid w:val="000D14A7"/>
  </w:style>
  <w:style w:type="paragraph" w:customStyle="1" w:styleId="p45">
    <w:name w:val="p45"/>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10"/>
    <w:uiPriority w:val="99"/>
    <w:rsid w:val="000D14A7"/>
  </w:style>
  <w:style w:type="paragraph" w:customStyle="1" w:styleId="p46">
    <w:name w:val="p46"/>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9">
    <w:name w:val="p49"/>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0">
    <w:name w:val="p50"/>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1">
    <w:name w:val="p51"/>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1">
    <w:name w:val="s11"/>
    <w:uiPriority w:val="99"/>
    <w:rsid w:val="000D14A7"/>
  </w:style>
  <w:style w:type="character" w:styleId="a3">
    <w:name w:val="page number"/>
    <w:uiPriority w:val="99"/>
    <w:rsid w:val="000D14A7"/>
    <w:rPr>
      <w:rFonts w:cs="Times New Roman"/>
    </w:rPr>
  </w:style>
  <w:style w:type="paragraph" w:customStyle="1" w:styleId="western">
    <w:name w:val="western"/>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0D14A7"/>
    <w:rPr>
      <w:rFonts w:cs="Times New Roman"/>
    </w:rPr>
  </w:style>
  <w:style w:type="paragraph" w:styleId="a4">
    <w:name w:val="Body Text"/>
    <w:basedOn w:val="a"/>
    <w:link w:val="a5"/>
    <w:uiPriority w:val="99"/>
    <w:rsid w:val="000D14A7"/>
    <w:pPr>
      <w:spacing w:after="0" w:line="240" w:lineRule="auto"/>
      <w:jc w:val="both"/>
    </w:pPr>
    <w:rPr>
      <w:rFonts w:ascii="Times New Roman" w:eastAsia="Times New Roman" w:hAnsi="Times New Roman"/>
      <w:sz w:val="28"/>
      <w:szCs w:val="20"/>
      <w:lang w:eastAsia="ru-RU"/>
    </w:rPr>
  </w:style>
  <w:style w:type="character" w:customStyle="1" w:styleId="a5">
    <w:name w:val="Основной текст Знак"/>
    <w:link w:val="a4"/>
    <w:uiPriority w:val="99"/>
    <w:locked/>
    <w:rsid w:val="000D14A7"/>
    <w:rPr>
      <w:rFonts w:ascii="Times New Roman" w:hAnsi="Times New Roman" w:cs="Times New Roman"/>
      <w:sz w:val="20"/>
      <w:szCs w:val="20"/>
      <w:lang w:eastAsia="ru-RU"/>
    </w:rPr>
  </w:style>
  <w:style w:type="paragraph" w:styleId="a6">
    <w:name w:val="Normal (Web)"/>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99"/>
    <w:rsid w:val="000D14A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8">
    <w:name w:val="p18"/>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
    <w:name w:val="p19"/>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
    <w:name w:val="p20"/>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1">
    <w:name w:val="p21"/>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2">
    <w:name w:val="p22"/>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3">
    <w:name w:val="p23"/>
    <w:basedOn w:val="a"/>
    <w:uiPriority w:val="99"/>
    <w:rsid w:val="000D14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6">
    <w:name w:val="s6"/>
    <w:uiPriority w:val="99"/>
    <w:rsid w:val="000D14A7"/>
  </w:style>
  <w:style w:type="paragraph" w:styleId="21">
    <w:name w:val="toc 2"/>
    <w:basedOn w:val="a"/>
    <w:next w:val="a"/>
    <w:autoRedefine/>
    <w:uiPriority w:val="99"/>
    <w:rsid w:val="000D14A7"/>
    <w:pPr>
      <w:spacing w:after="100"/>
      <w:ind w:left="220"/>
    </w:pPr>
    <w:rPr>
      <w:rFonts w:eastAsia="Times New Roman"/>
    </w:rPr>
  </w:style>
  <w:style w:type="paragraph" w:styleId="11">
    <w:name w:val="toc 1"/>
    <w:basedOn w:val="a"/>
    <w:next w:val="a"/>
    <w:autoRedefine/>
    <w:uiPriority w:val="99"/>
    <w:rsid w:val="000D14A7"/>
    <w:pPr>
      <w:spacing w:after="100"/>
    </w:pPr>
    <w:rPr>
      <w:rFonts w:eastAsia="Times New Roman"/>
    </w:rPr>
  </w:style>
  <w:style w:type="paragraph" w:styleId="31">
    <w:name w:val="toc 3"/>
    <w:basedOn w:val="a"/>
    <w:next w:val="a"/>
    <w:autoRedefine/>
    <w:uiPriority w:val="99"/>
    <w:rsid w:val="000D14A7"/>
    <w:pPr>
      <w:spacing w:after="100"/>
      <w:ind w:left="440"/>
    </w:pPr>
    <w:rPr>
      <w:rFonts w:eastAsia="Times New Roman"/>
    </w:rPr>
  </w:style>
  <w:style w:type="paragraph" w:styleId="a8">
    <w:name w:val="Balloon Text"/>
    <w:basedOn w:val="a"/>
    <w:link w:val="a9"/>
    <w:uiPriority w:val="99"/>
    <w:rsid w:val="000D14A7"/>
    <w:pPr>
      <w:spacing w:after="0" w:line="240" w:lineRule="auto"/>
    </w:pPr>
    <w:rPr>
      <w:rFonts w:ascii="Tahoma" w:eastAsia="Times New Roman" w:hAnsi="Tahoma" w:cs="Tahoma"/>
      <w:sz w:val="16"/>
      <w:szCs w:val="16"/>
      <w:lang w:eastAsia="ru-RU"/>
    </w:rPr>
  </w:style>
  <w:style w:type="character" w:customStyle="1" w:styleId="a9">
    <w:name w:val="Текст выноски Знак"/>
    <w:link w:val="a8"/>
    <w:uiPriority w:val="99"/>
    <w:locked/>
    <w:rsid w:val="000D14A7"/>
    <w:rPr>
      <w:rFonts w:ascii="Tahoma" w:hAnsi="Tahoma" w:cs="Tahoma"/>
      <w:sz w:val="16"/>
      <w:szCs w:val="16"/>
      <w:lang w:eastAsia="ru-RU"/>
    </w:rPr>
  </w:style>
  <w:style w:type="paragraph" w:styleId="aa">
    <w:name w:val="header"/>
    <w:basedOn w:val="a"/>
    <w:link w:val="ab"/>
    <w:uiPriority w:val="99"/>
    <w:rsid w:val="000D14A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link w:val="aa"/>
    <w:uiPriority w:val="99"/>
    <w:locked/>
    <w:rsid w:val="000D14A7"/>
    <w:rPr>
      <w:rFonts w:ascii="Times New Roman" w:hAnsi="Times New Roman" w:cs="Times New Roman"/>
      <w:sz w:val="24"/>
      <w:szCs w:val="24"/>
      <w:lang w:eastAsia="ru-RU"/>
    </w:rPr>
  </w:style>
  <w:style w:type="paragraph" w:styleId="ac">
    <w:name w:val="footer"/>
    <w:basedOn w:val="a"/>
    <w:link w:val="ad"/>
    <w:uiPriority w:val="99"/>
    <w:rsid w:val="000D14A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link w:val="ac"/>
    <w:uiPriority w:val="99"/>
    <w:locked/>
    <w:rsid w:val="000D14A7"/>
    <w:rPr>
      <w:rFonts w:ascii="Times New Roman" w:hAnsi="Times New Roman" w:cs="Times New Roman"/>
      <w:sz w:val="24"/>
      <w:szCs w:val="24"/>
      <w:lang w:eastAsia="ru-RU"/>
    </w:rPr>
  </w:style>
  <w:style w:type="paragraph" w:customStyle="1" w:styleId="12">
    <w:name w:val="Абзац списка1"/>
    <w:basedOn w:val="a"/>
    <w:uiPriority w:val="99"/>
    <w:rsid w:val="000D14A7"/>
    <w:pPr>
      <w:spacing w:after="0" w:line="240" w:lineRule="auto"/>
      <w:ind w:left="720"/>
      <w:contextualSpacing/>
    </w:pPr>
    <w:rPr>
      <w:rFonts w:ascii="Times New Roman" w:eastAsia="Times New Roman" w:hAnsi="Times New Roman"/>
      <w:sz w:val="24"/>
      <w:szCs w:val="24"/>
      <w:lang w:eastAsia="ru-RU"/>
    </w:rPr>
  </w:style>
  <w:style w:type="paragraph" w:styleId="ae">
    <w:name w:val="TOC Heading"/>
    <w:basedOn w:val="1"/>
    <w:next w:val="a"/>
    <w:uiPriority w:val="99"/>
    <w:qFormat/>
    <w:rsid w:val="00C553A6"/>
    <w:pPr>
      <w:keepLines/>
      <w:spacing w:before="480" w:after="0" w:line="276" w:lineRule="auto"/>
      <w:outlineLvl w:val="9"/>
    </w:pPr>
    <w:rPr>
      <w:color w:val="365F91"/>
      <w:kern w:val="0"/>
      <w:sz w:val="28"/>
      <w:szCs w:val="28"/>
      <w:lang w:eastAsia="en-US"/>
    </w:rPr>
  </w:style>
  <w:style w:type="character" w:styleId="af">
    <w:name w:val="Hyperlink"/>
    <w:uiPriority w:val="99"/>
    <w:rsid w:val="00C553A6"/>
    <w:rPr>
      <w:rFonts w:ascii="Times New Roman" w:hAnsi="Times New Roman" w:cs="Times New Roman"/>
      <w:color w:val="0000FF"/>
      <w:u w:val="single"/>
    </w:rPr>
  </w:style>
  <w:style w:type="paragraph" w:styleId="af0">
    <w:name w:val="List Paragraph"/>
    <w:basedOn w:val="a"/>
    <w:uiPriority w:val="99"/>
    <w:qFormat/>
    <w:rsid w:val="00787D29"/>
    <w:pPr>
      <w:ind w:left="720"/>
      <w:contextualSpacing/>
    </w:pPr>
  </w:style>
  <w:style w:type="character" w:styleId="af1">
    <w:name w:val="Strong"/>
    <w:uiPriority w:val="99"/>
    <w:qFormat/>
    <w:rsid w:val="00C81D1B"/>
    <w:rPr>
      <w:rFonts w:cs="Times New Roman"/>
      <w:b/>
      <w:bCs/>
    </w:rPr>
  </w:style>
  <w:style w:type="character" w:styleId="af2">
    <w:name w:val="annotation reference"/>
    <w:uiPriority w:val="99"/>
    <w:semiHidden/>
    <w:rsid w:val="006665F6"/>
    <w:rPr>
      <w:rFonts w:cs="Times New Roman"/>
      <w:sz w:val="16"/>
      <w:szCs w:val="16"/>
    </w:rPr>
  </w:style>
  <w:style w:type="paragraph" w:styleId="af3">
    <w:name w:val="annotation text"/>
    <w:basedOn w:val="a"/>
    <w:link w:val="af4"/>
    <w:uiPriority w:val="99"/>
    <w:rsid w:val="006665F6"/>
    <w:pPr>
      <w:spacing w:line="240" w:lineRule="auto"/>
    </w:pPr>
    <w:rPr>
      <w:sz w:val="20"/>
      <w:szCs w:val="20"/>
    </w:rPr>
  </w:style>
  <w:style w:type="character" w:customStyle="1" w:styleId="af4">
    <w:name w:val="Текст примечания Знак"/>
    <w:link w:val="af3"/>
    <w:uiPriority w:val="99"/>
    <w:locked/>
    <w:rsid w:val="006665F6"/>
    <w:rPr>
      <w:rFonts w:cs="Times New Roman"/>
      <w:sz w:val="20"/>
      <w:szCs w:val="20"/>
    </w:rPr>
  </w:style>
  <w:style w:type="paragraph" w:styleId="af5">
    <w:name w:val="annotation subject"/>
    <w:basedOn w:val="af3"/>
    <w:next w:val="af3"/>
    <w:link w:val="af6"/>
    <w:uiPriority w:val="99"/>
    <w:semiHidden/>
    <w:rsid w:val="006665F6"/>
    <w:rPr>
      <w:b/>
      <w:bCs/>
    </w:rPr>
  </w:style>
  <w:style w:type="character" w:customStyle="1" w:styleId="af6">
    <w:name w:val="Тема примечания Знак"/>
    <w:link w:val="af5"/>
    <w:uiPriority w:val="99"/>
    <w:semiHidden/>
    <w:locked/>
    <w:rsid w:val="006665F6"/>
    <w:rPr>
      <w:rFonts w:cs="Times New Roman"/>
      <w:b/>
      <w:bCs/>
      <w:sz w:val="20"/>
      <w:szCs w:val="20"/>
    </w:rPr>
  </w:style>
  <w:style w:type="paragraph" w:styleId="af7">
    <w:name w:val="footnote text"/>
    <w:basedOn w:val="a"/>
    <w:link w:val="af8"/>
    <w:uiPriority w:val="99"/>
    <w:rsid w:val="00065F36"/>
    <w:pPr>
      <w:spacing w:after="0" w:line="240" w:lineRule="auto"/>
    </w:pPr>
    <w:rPr>
      <w:sz w:val="20"/>
      <w:szCs w:val="20"/>
    </w:rPr>
  </w:style>
  <w:style w:type="character" w:customStyle="1" w:styleId="af8">
    <w:name w:val="Текст сноски Знак"/>
    <w:link w:val="af7"/>
    <w:uiPriority w:val="99"/>
    <w:locked/>
    <w:rsid w:val="00065F36"/>
    <w:rPr>
      <w:rFonts w:cs="Times New Roman"/>
      <w:sz w:val="20"/>
      <w:szCs w:val="20"/>
    </w:rPr>
  </w:style>
  <w:style w:type="character" w:styleId="af9">
    <w:name w:val="footnote reference"/>
    <w:uiPriority w:val="99"/>
    <w:semiHidden/>
    <w:rsid w:val="00065F36"/>
    <w:rPr>
      <w:rFonts w:cs="Times New Roman"/>
      <w:vertAlign w:val="superscript"/>
    </w:rPr>
  </w:style>
  <w:style w:type="paragraph" w:styleId="afa">
    <w:name w:val="Plain Text"/>
    <w:basedOn w:val="a"/>
    <w:link w:val="afb"/>
    <w:uiPriority w:val="99"/>
    <w:semiHidden/>
    <w:unhideWhenUsed/>
    <w:locked/>
    <w:rsid w:val="005352C4"/>
    <w:pPr>
      <w:spacing w:after="0" w:line="240" w:lineRule="auto"/>
    </w:pPr>
    <w:rPr>
      <w:rFonts w:ascii="Courier New" w:eastAsia="Times New Roman" w:hAnsi="Courier New" w:cs="Courier New"/>
      <w:sz w:val="20"/>
      <w:szCs w:val="20"/>
      <w:lang w:eastAsia="ru-RU"/>
    </w:rPr>
  </w:style>
  <w:style w:type="character" w:customStyle="1" w:styleId="afb">
    <w:name w:val="Текст Знак"/>
    <w:basedOn w:val="a0"/>
    <w:link w:val="afa"/>
    <w:uiPriority w:val="99"/>
    <w:semiHidden/>
    <w:rsid w:val="005352C4"/>
    <w:rPr>
      <w:rFonts w:ascii="Courier New" w:eastAsia="Times New Roman" w:hAnsi="Courier New" w:cs="Courier New"/>
    </w:rPr>
  </w:style>
  <w:style w:type="character" w:styleId="afc">
    <w:name w:val="Emphasis"/>
    <w:basedOn w:val="a0"/>
    <w:uiPriority w:val="20"/>
    <w:qFormat/>
    <w:locked/>
    <w:rsid w:val="00A36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844228">
      <w:marLeft w:val="0"/>
      <w:marRight w:val="0"/>
      <w:marTop w:val="0"/>
      <w:marBottom w:val="0"/>
      <w:divBdr>
        <w:top w:val="none" w:sz="0" w:space="0" w:color="auto"/>
        <w:left w:val="none" w:sz="0" w:space="0" w:color="auto"/>
        <w:bottom w:val="none" w:sz="0" w:space="0" w:color="auto"/>
        <w:right w:val="none" w:sz="0" w:space="0" w:color="auto"/>
      </w:divBdr>
    </w:div>
    <w:div w:id="1389844230">
      <w:marLeft w:val="0"/>
      <w:marRight w:val="0"/>
      <w:marTop w:val="0"/>
      <w:marBottom w:val="0"/>
      <w:divBdr>
        <w:top w:val="none" w:sz="0" w:space="0" w:color="auto"/>
        <w:left w:val="none" w:sz="0" w:space="0" w:color="auto"/>
        <w:bottom w:val="none" w:sz="0" w:space="0" w:color="auto"/>
        <w:right w:val="none" w:sz="0" w:space="0" w:color="auto"/>
      </w:divBdr>
    </w:div>
    <w:div w:id="1389844231">
      <w:marLeft w:val="0"/>
      <w:marRight w:val="0"/>
      <w:marTop w:val="0"/>
      <w:marBottom w:val="0"/>
      <w:divBdr>
        <w:top w:val="none" w:sz="0" w:space="0" w:color="auto"/>
        <w:left w:val="none" w:sz="0" w:space="0" w:color="auto"/>
        <w:bottom w:val="none" w:sz="0" w:space="0" w:color="auto"/>
        <w:right w:val="none" w:sz="0" w:space="0" w:color="auto"/>
      </w:divBdr>
    </w:div>
    <w:div w:id="1389844232">
      <w:marLeft w:val="0"/>
      <w:marRight w:val="0"/>
      <w:marTop w:val="0"/>
      <w:marBottom w:val="0"/>
      <w:divBdr>
        <w:top w:val="none" w:sz="0" w:space="0" w:color="auto"/>
        <w:left w:val="none" w:sz="0" w:space="0" w:color="auto"/>
        <w:bottom w:val="none" w:sz="0" w:space="0" w:color="auto"/>
        <w:right w:val="none" w:sz="0" w:space="0" w:color="auto"/>
      </w:divBdr>
    </w:div>
    <w:div w:id="1389844233">
      <w:marLeft w:val="0"/>
      <w:marRight w:val="0"/>
      <w:marTop w:val="0"/>
      <w:marBottom w:val="0"/>
      <w:divBdr>
        <w:top w:val="none" w:sz="0" w:space="0" w:color="auto"/>
        <w:left w:val="none" w:sz="0" w:space="0" w:color="auto"/>
        <w:bottom w:val="none" w:sz="0" w:space="0" w:color="auto"/>
        <w:right w:val="none" w:sz="0" w:space="0" w:color="auto"/>
      </w:divBdr>
    </w:div>
    <w:div w:id="1389844234">
      <w:marLeft w:val="0"/>
      <w:marRight w:val="0"/>
      <w:marTop w:val="0"/>
      <w:marBottom w:val="0"/>
      <w:divBdr>
        <w:top w:val="none" w:sz="0" w:space="0" w:color="auto"/>
        <w:left w:val="none" w:sz="0" w:space="0" w:color="auto"/>
        <w:bottom w:val="none" w:sz="0" w:space="0" w:color="auto"/>
        <w:right w:val="none" w:sz="0" w:space="0" w:color="auto"/>
      </w:divBdr>
      <w:divsChild>
        <w:div w:id="1389844229">
          <w:marLeft w:val="0"/>
          <w:marRight w:val="0"/>
          <w:marTop w:val="0"/>
          <w:marBottom w:val="0"/>
          <w:divBdr>
            <w:top w:val="none" w:sz="0" w:space="0" w:color="auto"/>
            <w:left w:val="none" w:sz="0" w:space="0" w:color="auto"/>
            <w:bottom w:val="none" w:sz="0" w:space="0" w:color="auto"/>
            <w:right w:val="none" w:sz="0" w:space="0" w:color="auto"/>
          </w:divBdr>
        </w:div>
      </w:divsChild>
    </w:div>
    <w:div w:id="1389844235">
      <w:marLeft w:val="0"/>
      <w:marRight w:val="0"/>
      <w:marTop w:val="0"/>
      <w:marBottom w:val="0"/>
      <w:divBdr>
        <w:top w:val="none" w:sz="0" w:space="0" w:color="auto"/>
        <w:left w:val="none" w:sz="0" w:space="0" w:color="auto"/>
        <w:bottom w:val="none" w:sz="0" w:space="0" w:color="auto"/>
        <w:right w:val="none" w:sz="0" w:space="0" w:color="auto"/>
      </w:divBdr>
    </w:div>
    <w:div w:id="1389844236">
      <w:marLeft w:val="0"/>
      <w:marRight w:val="0"/>
      <w:marTop w:val="0"/>
      <w:marBottom w:val="0"/>
      <w:divBdr>
        <w:top w:val="none" w:sz="0" w:space="0" w:color="auto"/>
        <w:left w:val="none" w:sz="0" w:space="0" w:color="auto"/>
        <w:bottom w:val="none" w:sz="0" w:space="0" w:color="auto"/>
        <w:right w:val="none" w:sz="0" w:space="0" w:color="auto"/>
      </w:divBdr>
    </w:div>
    <w:div w:id="1389844237">
      <w:marLeft w:val="0"/>
      <w:marRight w:val="0"/>
      <w:marTop w:val="0"/>
      <w:marBottom w:val="0"/>
      <w:divBdr>
        <w:top w:val="none" w:sz="0" w:space="0" w:color="auto"/>
        <w:left w:val="none" w:sz="0" w:space="0" w:color="auto"/>
        <w:bottom w:val="none" w:sz="0" w:space="0" w:color="auto"/>
        <w:right w:val="none" w:sz="0" w:space="0" w:color="auto"/>
      </w:divBdr>
    </w:div>
    <w:div w:id="1389844238">
      <w:marLeft w:val="0"/>
      <w:marRight w:val="0"/>
      <w:marTop w:val="0"/>
      <w:marBottom w:val="0"/>
      <w:divBdr>
        <w:top w:val="none" w:sz="0" w:space="0" w:color="auto"/>
        <w:left w:val="none" w:sz="0" w:space="0" w:color="auto"/>
        <w:bottom w:val="none" w:sz="0" w:space="0" w:color="auto"/>
        <w:right w:val="none" w:sz="0" w:space="0" w:color="auto"/>
      </w:divBdr>
    </w:div>
    <w:div w:id="1389844239">
      <w:marLeft w:val="0"/>
      <w:marRight w:val="0"/>
      <w:marTop w:val="0"/>
      <w:marBottom w:val="0"/>
      <w:divBdr>
        <w:top w:val="none" w:sz="0" w:space="0" w:color="auto"/>
        <w:left w:val="none" w:sz="0" w:space="0" w:color="auto"/>
        <w:bottom w:val="none" w:sz="0" w:space="0" w:color="auto"/>
        <w:right w:val="none" w:sz="0" w:space="0" w:color="auto"/>
      </w:divBdr>
    </w:div>
    <w:div w:id="1389844240">
      <w:marLeft w:val="0"/>
      <w:marRight w:val="0"/>
      <w:marTop w:val="0"/>
      <w:marBottom w:val="0"/>
      <w:divBdr>
        <w:top w:val="none" w:sz="0" w:space="0" w:color="auto"/>
        <w:left w:val="none" w:sz="0" w:space="0" w:color="auto"/>
        <w:bottom w:val="none" w:sz="0" w:space="0" w:color="auto"/>
        <w:right w:val="none" w:sz="0" w:space="0" w:color="auto"/>
      </w:divBdr>
    </w:div>
    <w:div w:id="13898442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isu.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sy.isu.ru" TargetMode="External"/><Relationship Id="rId12" Type="http://schemas.openxmlformats.org/officeDocument/2006/relationships/hyperlink" Target="http://www.bookchamber.ru/download/gosts/%D0%9F%D1%80%D0%B8%D0%BA%D0%B0%D0%B7%20%D0%BE%20%D0%B2%D0%B2%D0%B5%D0%B4%D0%B5%D0%BD%D0%B8%D0%B8%20%D0%93%D0%9E%D0%A1%D0%A2%20%D0%A0%207-0-10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okchamber.ru/standart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sl.ru"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Низкий уровень(адаптивное поведение)</c:v>
                </c:pt>
              </c:strCache>
            </c:strRef>
          </c:tx>
          <c:invertIfNegative val="0"/>
          <c:cat>
            <c:strRef>
              <c:f>Лист1!$A$2:$A$9</c:f>
              <c:strCache>
                <c:ptCount val="8"/>
                <c:pt idx="0">
                  <c:v>Авторитарный тип</c:v>
                </c:pt>
                <c:pt idx="1">
                  <c:v>Эгоистический тип</c:v>
                </c:pt>
                <c:pt idx="2">
                  <c:v>Агрессивный тип</c:v>
                </c:pt>
                <c:pt idx="3">
                  <c:v>Подозрительный тип</c:v>
                </c:pt>
                <c:pt idx="4">
                  <c:v>Подчиняемый тип</c:v>
                </c:pt>
                <c:pt idx="5">
                  <c:v>Зависимый тип</c:v>
                </c:pt>
                <c:pt idx="6">
                  <c:v>Дружелюбный тип</c:v>
                </c:pt>
                <c:pt idx="7">
                  <c:v>Альтруистический тип</c:v>
                </c:pt>
              </c:strCache>
            </c:strRef>
          </c:cat>
          <c:val>
            <c:numRef>
              <c:f>Лист1!$B$2:$B$9</c:f>
              <c:numCache>
                <c:formatCode>General</c:formatCode>
                <c:ptCount val="8"/>
                <c:pt idx="0">
                  <c:v>10</c:v>
                </c:pt>
                <c:pt idx="1">
                  <c:v>5</c:v>
                </c:pt>
                <c:pt idx="2">
                  <c:v>5</c:v>
                </c:pt>
                <c:pt idx="3">
                  <c:v>6</c:v>
                </c:pt>
                <c:pt idx="4">
                  <c:v>6</c:v>
                </c:pt>
                <c:pt idx="5">
                  <c:v>12</c:v>
                </c:pt>
                <c:pt idx="6">
                  <c:v>6</c:v>
                </c:pt>
                <c:pt idx="7">
                  <c:v>9</c:v>
                </c:pt>
              </c:numCache>
            </c:numRef>
          </c:val>
          <c:extLst>
            <c:ext xmlns:c16="http://schemas.microsoft.com/office/drawing/2014/chart" uri="{C3380CC4-5D6E-409C-BE32-E72D297353CC}">
              <c16:uniqueId val="{00000000-1658-4BD5-BD9C-D9F9CA555DE9}"/>
            </c:ext>
          </c:extLst>
        </c:ser>
        <c:ser>
          <c:idx val="1"/>
          <c:order val="1"/>
          <c:tx>
            <c:strRef>
              <c:f>Лист1!$C$1</c:f>
              <c:strCache>
                <c:ptCount val="1"/>
                <c:pt idx="0">
                  <c:v>Умеренный уровень</c:v>
                </c:pt>
              </c:strCache>
            </c:strRef>
          </c:tx>
          <c:invertIfNegative val="0"/>
          <c:cat>
            <c:strRef>
              <c:f>Лист1!$A$2:$A$9</c:f>
              <c:strCache>
                <c:ptCount val="8"/>
                <c:pt idx="0">
                  <c:v>Авторитарный тип</c:v>
                </c:pt>
                <c:pt idx="1">
                  <c:v>Эгоистический тип</c:v>
                </c:pt>
                <c:pt idx="2">
                  <c:v>Агрессивный тип</c:v>
                </c:pt>
                <c:pt idx="3">
                  <c:v>Подозрительный тип</c:v>
                </c:pt>
                <c:pt idx="4">
                  <c:v>Подчиняемый тип</c:v>
                </c:pt>
                <c:pt idx="5">
                  <c:v>Зависимый тип</c:v>
                </c:pt>
                <c:pt idx="6">
                  <c:v>Дружелюбный тип</c:v>
                </c:pt>
                <c:pt idx="7">
                  <c:v>Альтруистический тип</c:v>
                </c:pt>
              </c:strCache>
            </c:strRef>
          </c:cat>
          <c:val>
            <c:numRef>
              <c:f>Лист1!$C$2:$C$9</c:f>
              <c:numCache>
                <c:formatCode>General</c:formatCode>
                <c:ptCount val="8"/>
                <c:pt idx="0">
                  <c:v>12</c:v>
                </c:pt>
                <c:pt idx="1">
                  <c:v>19</c:v>
                </c:pt>
                <c:pt idx="2">
                  <c:v>17</c:v>
                </c:pt>
                <c:pt idx="3">
                  <c:v>17</c:v>
                </c:pt>
                <c:pt idx="4">
                  <c:v>16</c:v>
                </c:pt>
                <c:pt idx="5">
                  <c:v>13</c:v>
                </c:pt>
                <c:pt idx="6">
                  <c:v>14</c:v>
                </c:pt>
                <c:pt idx="7">
                  <c:v>16</c:v>
                </c:pt>
              </c:numCache>
            </c:numRef>
          </c:val>
          <c:extLst>
            <c:ext xmlns:c16="http://schemas.microsoft.com/office/drawing/2014/chart" uri="{C3380CC4-5D6E-409C-BE32-E72D297353CC}">
              <c16:uniqueId val="{00000001-1658-4BD5-BD9C-D9F9CA555DE9}"/>
            </c:ext>
          </c:extLst>
        </c:ser>
        <c:ser>
          <c:idx val="2"/>
          <c:order val="2"/>
          <c:tx>
            <c:strRef>
              <c:f>Лист1!$D$1</c:f>
              <c:strCache>
                <c:ptCount val="1"/>
                <c:pt idx="0">
                  <c:v>Высокий уровень (экстремальное поведение)</c:v>
                </c:pt>
              </c:strCache>
            </c:strRef>
          </c:tx>
          <c:invertIfNegative val="0"/>
          <c:cat>
            <c:strRef>
              <c:f>Лист1!$A$2:$A$9</c:f>
              <c:strCache>
                <c:ptCount val="8"/>
                <c:pt idx="0">
                  <c:v>Авторитарный тип</c:v>
                </c:pt>
                <c:pt idx="1">
                  <c:v>Эгоистический тип</c:v>
                </c:pt>
                <c:pt idx="2">
                  <c:v>Агрессивный тип</c:v>
                </c:pt>
                <c:pt idx="3">
                  <c:v>Подозрительный тип</c:v>
                </c:pt>
                <c:pt idx="4">
                  <c:v>Подчиняемый тип</c:v>
                </c:pt>
                <c:pt idx="5">
                  <c:v>Зависимый тип</c:v>
                </c:pt>
                <c:pt idx="6">
                  <c:v>Дружелюбный тип</c:v>
                </c:pt>
                <c:pt idx="7">
                  <c:v>Альтруистический тип</c:v>
                </c:pt>
              </c:strCache>
            </c:strRef>
          </c:cat>
          <c:val>
            <c:numRef>
              <c:f>Лист1!$D$2:$D$9</c:f>
              <c:numCache>
                <c:formatCode>General</c:formatCode>
                <c:ptCount val="8"/>
                <c:pt idx="0">
                  <c:v>3</c:v>
                </c:pt>
                <c:pt idx="1">
                  <c:v>1</c:v>
                </c:pt>
                <c:pt idx="2">
                  <c:v>3</c:v>
                </c:pt>
                <c:pt idx="3">
                  <c:v>2</c:v>
                </c:pt>
                <c:pt idx="4">
                  <c:v>3</c:v>
                </c:pt>
                <c:pt idx="5">
                  <c:v>0</c:v>
                </c:pt>
                <c:pt idx="6">
                  <c:v>5</c:v>
                </c:pt>
                <c:pt idx="7">
                  <c:v>0</c:v>
                </c:pt>
              </c:numCache>
            </c:numRef>
          </c:val>
          <c:extLst>
            <c:ext xmlns:c16="http://schemas.microsoft.com/office/drawing/2014/chart" uri="{C3380CC4-5D6E-409C-BE32-E72D297353CC}">
              <c16:uniqueId val="{00000002-1658-4BD5-BD9C-D9F9CA555DE9}"/>
            </c:ext>
          </c:extLst>
        </c:ser>
        <c:ser>
          <c:idx val="3"/>
          <c:order val="3"/>
          <c:tx>
            <c:strRef>
              <c:f>Лист1!$E$1</c:f>
              <c:strCache>
                <c:ptCount val="1"/>
                <c:pt idx="0">
                  <c:v>Экстремальная до патологии</c:v>
                </c:pt>
              </c:strCache>
            </c:strRef>
          </c:tx>
          <c:invertIfNegative val="0"/>
          <c:cat>
            <c:strRef>
              <c:f>Лист1!$A$2:$A$9</c:f>
              <c:strCache>
                <c:ptCount val="8"/>
                <c:pt idx="0">
                  <c:v>Авторитарный тип</c:v>
                </c:pt>
                <c:pt idx="1">
                  <c:v>Эгоистический тип</c:v>
                </c:pt>
                <c:pt idx="2">
                  <c:v>Агрессивный тип</c:v>
                </c:pt>
                <c:pt idx="3">
                  <c:v>Подозрительный тип</c:v>
                </c:pt>
                <c:pt idx="4">
                  <c:v>Подчиняемый тип</c:v>
                </c:pt>
                <c:pt idx="5">
                  <c:v>Зависимый тип</c:v>
                </c:pt>
                <c:pt idx="6">
                  <c:v>Дружелюбный тип</c:v>
                </c:pt>
                <c:pt idx="7">
                  <c:v>Альтруистический тип</c:v>
                </c:pt>
              </c:strCache>
            </c:strRef>
          </c:cat>
          <c:val>
            <c:numRef>
              <c:f>Лист1!$E$2:$E$9</c:f>
              <c:numCache>
                <c:formatCode>General</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3-1658-4BD5-BD9C-D9F9CA555DE9}"/>
            </c:ext>
          </c:extLst>
        </c:ser>
        <c:dLbls>
          <c:showLegendKey val="0"/>
          <c:showVal val="0"/>
          <c:showCatName val="0"/>
          <c:showSerName val="0"/>
          <c:showPercent val="0"/>
          <c:showBubbleSize val="0"/>
        </c:dLbls>
        <c:gapWidth val="150"/>
        <c:axId val="186330496"/>
        <c:axId val="186446976"/>
      </c:barChart>
      <c:catAx>
        <c:axId val="186330496"/>
        <c:scaling>
          <c:orientation val="minMax"/>
        </c:scaling>
        <c:delete val="0"/>
        <c:axPos val="b"/>
        <c:numFmt formatCode="General" sourceLinked="1"/>
        <c:majorTickMark val="out"/>
        <c:minorTickMark val="none"/>
        <c:tickLblPos val="nextTo"/>
        <c:crossAx val="186446976"/>
        <c:crosses val="autoZero"/>
        <c:auto val="1"/>
        <c:lblAlgn val="ctr"/>
        <c:lblOffset val="100"/>
        <c:noMultiLvlLbl val="0"/>
      </c:catAx>
      <c:valAx>
        <c:axId val="186446976"/>
        <c:scaling>
          <c:orientation val="minMax"/>
        </c:scaling>
        <c:delete val="0"/>
        <c:axPos val="l"/>
        <c:majorGridlines/>
        <c:numFmt formatCode="General" sourceLinked="1"/>
        <c:majorTickMark val="out"/>
        <c:minorTickMark val="none"/>
        <c:tickLblPos val="nextTo"/>
        <c:crossAx val="18633049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79</Pages>
  <Words>21496</Words>
  <Characters>122531</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Маргарита Юрьевна</cp:lastModifiedBy>
  <cp:revision>3</cp:revision>
  <dcterms:created xsi:type="dcterms:W3CDTF">2026-05-05T08:09:00Z</dcterms:created>
  <dcterms:modified xsi:type="dcterms:W3CDTF">2026-05-05T08:11:00Z</dcterms:modified>
</cp:coreProperties>
</file>