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99" w:rsidRPr="005646A1" w:rsidRDefault="008C6999" w:rsidP="008C6999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Дневник практики студента</w:t>
      </w:r>
    </w:p>
    <w:p w:rsidR="008C6999" w:rsidRPr="005646A1" w:rsidRDefault="008C6999" w:rsidP="008C6999">
      <w:pPr>
        <w:widowControl w:val="0"/>
        <w:autoSpaceDE w:val="0"/>
        <w:autoSpaceDN w:val="0"/>
        <w:adjustRightInd w:val="0"/>
        <w:ind w:left="680" w:firstLine="400"/>
        <w:jc w:val="center"/>
        <w:rPr>
          <w:bCs/>
          <w:sz w:val="24"/>
          <w:szCs w:val="24"/>
          <w:lang w:eastAsia="ru-RU"/>
        </w:rPr>
      </w:pPr>
    </w:p>
    <w:tbl>
      <w:tblPr>
        <w:tblW w:w="8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9"/>
        <w:gridCol w:w="5387"/>
        <w:gridCol w:w="2268"/>
      </w:tblGrid>
      <w:tr w:rsidR="008C6999" w:rsidRPr="005646A1" w:rsidTr="005C497A">
        <w:trPr>
          <w:trHeight w:val="266"/>
        </w:trPr>
        <w:tc>
          <w:tcPr>
            <w:tcW w:w="1269" w:type="dxa"/>
            <w:vAlign w:val="center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46A1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vAlign w:val="center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46A1">
              <w:rPr>
                <w:sz w:val="24"/>
                <w:szCs w:val="24"/>
                <w:lang w:eastAsia="ru-RU"/>
              </w:rPr>
              <w:t>Содержание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646A1">
              <w:rPr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68" w:type="dxa"/>
            <w:vAlign w:val="center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646A1">
              <w:rPr>
                <w:sz w:val="24"/>
                <w:szCs w:val="24"/>
                <w:lang w:eastAsia="ru-RU"/>
              </w:rPr>
              <w:t>Отметка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646A1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646A1">
              <w:rPr>
                <w:sz w:val="24"/>
                <w:szCs w:val="24"/>
                <w:lang w:eastAsia="ru-RU"/>
              </w:rPr>
              <w:t>выполнении</w:t>
            </w:r>
          </w:p>
        </w:tc>
      </w:tr>
      <w:tr w:rsidR="008C6999" w:rsidRPr="005646A1" w:rsidTr="005C497A">
        <w:trPr>
          <w:trHeight w:val="144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144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C6999" w:rsidRPr="005646A1" w:rsidTr="005C497A">
        <w:trPr>
          <w:trHeight w:val="405"/>
        </w:trPr>
        <w:tc>
          <w:tcPr>
            <w:tcW w:w="1269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C6999" w:rsidRPr="005646A1" w:rsidRDefault="008C6999" w:rsidP="005C497A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8C6999" w:rsidRPr="005646A1" w:rsidRDefault="008C6999" w:rsidP="008C6999">
      <w:pPr>
        <w:widowControl w:val="0"/>
        <w:autoSpaceDE w:val="0"/>
        <w:autoSpaceDN w:val="0"/>
        <w:adjustRightInd w:val="0"/>
        <w:ind w:left="680" w:firstLine="400"/>
        <w:jc w:val="center"/>
        <w:rPr>
          <w:bCs/>
          <w:sz w:val="24"/>
          <w:szCs w:val="24"/>
          <w:lang w:eastAsia="ru-RU"/>
        </w:rPr>
      </w:pPr>
    </w:p>
    <w:p w:rsidR="008C6999" w:rsidRPr="005646A1" w:rsidRDefault="008C6999" w:rsidP="008C6999">
      <w:pPr>
        <w:widowControl w:val="0"/>
        <w:overflowPunct w:val="0"/>
        <w:autoSpaceDE w:val="0"/>
        <w:autoSpaceDN w:val="0"/>
        <w:adjustRightInd w:val="0"/>
        <w:spacing w:line="214" w:lineRule="auto"/>
        <w:ind w:right="-1"/>
        <w:rPr>
          <w:sz w:val="24"/>
          <w:szCs w:val="24"/>
          <w:u w:val="single"/>
          <w:lang w:eastAsia="ru-RU"/>
        </w:rPr>
      </w:pPr>
      <w:r w:rsidRPr="005646A1">
        <w:rPr>
          <w:sz w:val="24"/>
          <w:szCs w:val="24"/>
          <w:lang w:eastAsia="ru-RU"/>
        </w:rPr>
        <w:t>Организация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</w:p>
    <w:p w:rsidR="008C6999" w:rsidRPr="005646A1" w:rsidRDefault="008C6999" w:rsidP="008C6999">
      <w:pPr>
        <w:widowControl w:val="0"/>
        <w:overflowPunct w:val="0"/>
        <w:autoSpaceDE w:val="0"/>
        <w:autoSpaceDN w:val="0"/>
        <w:adjustRightInd w:val="0"/>
        <w:spacing w:line="214" w:lineRule="auto"/>
        <w:ind w:right="-1"/>
        <w:rPr>
          <w:sz w:val="24"/>
          <w:szCs w:val="24"/>
          <w:lang w:eastAsia="ru-RU"/>
        </w:rPr>
      </w:pPr>
    </w:p>
    <w:p w:rsidR="008C6999" w:rsidRDefault="008C6999" w:rsidP="008C6999">
      <w:pPr>
        <w:widowControl w:val="0"/>
        <w:overflowPunct w:val="0"/>
        <w:autoSpaceDE w:val="0"/>
        <w:autoSpaceDN w:val="0"/>
        <w:adjustRightInd w:val="0"/>
        <w:spacing w:line="214" w:lineRule="auto"/>
        <w:ind w:right="-1"/>
        <w:rPr>
          <w:sz w:val="24"/>
          <w:szCs w:val="24"/>
          <w:u w:val="single"/>
          <w:lang w:eastAsia="ru-RU"/>
        </w:rPr>
      </w:pPr>
      <w:r w:rsidRPr="005646A1">
        <w:rPr>
          <w:sz w:val="24"/>
          <w:szCs w:val="24"/>
          <w:lang w:eastAsia="ru-RU"/>
        </w:rPr>
        <w:t>Руководитель</w:t>
      </w:r>
      <w:r>
        <w:rPr>
          <w:sz w:val="24"/>
          <w:szCs w:val="24"/>
          <w:lang w:eastAsia="ru-RU"/>
        </w:rPr>
        <w:t xml:space="preserve"> </w:t>
      </w:r>
      <w:r w:rsidRPr="005646A1">
        <w:rPr>
          <w:sz w:val="24"/>
          <w:szCs w:val="24"/>
          <w:lang w:eastAsia="ru-RU"/>
        </w:rPr>
        <w:t>практики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u w:val="single"/>
          <w:lang w:eastAsia="ru-RU"/>
        </w:rPr>
        <w:tab/>
      </w:r>
    </w:p>
    <w:p w:rsidR="008C6999" w:rsidRPr="00055401" w:rsidRDefault="008C6999" w:rsidP="008C6999">
      <w:pPr>
        <w:tabs>
          <w:tab w:val="left" w:pos="993"/>
        </w:tabs>
        <w:ind w:firstLine="0"/>
      </w:pPr>
    </w:p>
    <w:p w:rsidR="008C6999" w:rsidRDefault="008C6999">
      <w:bookmarkStart w:id="0" w:name="_GoBack"/>
      <w:bookmarkEnd w:id="0"/>
    </w:p>
    <w:sectPr w:rsidR="008C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99"/>
    <w:rsid w:val="008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2024-12-17T03:29:00Z</dcterms:created>
  <dcterms:modified xsi:type="dcterms:W3CDTF">2024-12-17T03:30:00Z</dcterms:modified>
</cp:coreProperties>
</file>